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8D" w:rsidRDefault="00150C8D" w:rsidP="005461F8">
      <w:pPr>
        <w:spacing w:line="480" w:lineRule="auto"/>
        <w:jc w:val="both"/>
      </w:pPr>
      <w:bookmarkStart w:id="0" w:name="_GoBack"/>
      <w:bookmarkEnd w:id="0"/>
    </w:p>
    <w:p w:rsidR="008646F7" w:rsidRDefault="008646F7">
      <w:pPr>
        <w:widowControl w:val="0"/>
        <w:tabs>
          <w:tab w:val="left" w:pos="680"/>
          <w:tab w:val="left" w:pos="6570"/>
        </w:tabs>
        <w:spacing w:line="240" w:lineRule="exact"/>
        <w:ind w:right="-60"/>
        <w:jc w:val="center"/>
        <w:rPr>
          <w:b/>
          <w:bCs/>
        </w:rPr>
      </w:pPr>
    </w:p>
    <w:p w:rsidR="008826AD" w:rsidRDefault="008826AD">
      <w:pPr>
        <w:widowControl w:val="0"/>
        <w:tabs>
          <w:tab w:val="left" w:pos="680"/>
          <w:tab w:val="left" w:pos="6570"/>
        </w:tabs>
        <w:spacing w:line="240" w:lineRule="exact"/>
        <w:ind w:right="-60"/>
        <w:jc w:val="center"/>
        <w:rPr>
          <w:b/>
          <w:bCs/>
        </w:rPr>
      </w:pPr>
    </w:p>
    <w:p w:rsidR="008826AD" w:rsidRDefault="008826AD">
      <w:pPr>
        <w:widowControl w:val="0"/>
        <w:tabs>
          <w:tab w:val="left" w:pos="680"/>
          <w:tab w:val="left" w:pos="6570"/>
        </w:tabs>
        <w:spacing w:line="240" w:lineRule="exact"/>
        <w:ind w:right="-60"/>
        <w:jc w:val="center"/>
        <w:rPr>
          <w:b/>
          <w:bCs/>
        </w:rPr>
      </w:pPr>
    </w:p>
    <w:p w:rsidR="008826AD" w:rsidRDefault="008826AD">
      <w:pPr>
        <w:widowControl w:val="0"/>
        <w:tabs>
          <w:tab w:val="left" w:pos="680"/>
          <w:tab w:val="left" w:pos="6570"/>
        </w:tabs>
        <w:spacing w:line="240" w:lineRule="exact"/>
        <w:ind w:right="-60"/>
        <w:jc w:val="center"/>
        <w:rPr>
          <w:b/>
          <w:bCs/>
        </w:rPr>
      </w:pPr>
    </w:p>
    <w:p w:rsidR="008826AD" w:rsidRDefault="008826AD">
      <w:pPr>
        <w:widowControl w:val="0"/>
        <w:tabs>
          <w:tab w:val="left" w:pos="680"/>
          <w:tab w:val="left" w:pos="6570"/>
        </w:tabs>
        <w:spacing w:line="240" w:lineRule="exact"/>
        <w:ind w:right="-60"/>
        <w:jc w:val="center"/>
        <w:rPr>
          <w:b/>
          <w:bCs/>
        </w:rPr>
      </w:pPr>
    </w:p>
    <w:p w:rsidR="000B40BB" w:rsidRDefault="000B40BB">
      <w:pPr>
        <w:widowControl w:val="0"/>
        <w:tabs>
          <w:tab w:val="left" w:pos="680"/>
          <w:tab w:val="left" w:pos="6570"/>
        </w:tabs>
        <w:spacing w:line="240" w:lineRule="exact"/>
        <w:ind w:right="-60"/>
        <w:jc w:val="center"/>
        <w:rPr>
          <w:b/>
          <w:bCs/>
        </w:rPr>
      </w:pPr>
    </w:p>
    <w:p w:rsidR="003A6493" w:rsidRDefault="003A6493">
      <w:pPr>
        <w:widowControl w:val="0"/>
        <w:tabs>
          <w:tab w:val="left" w:pos="680"/>
          <w:tab w:val="left" w:pos="6570"/>
        </w:tabs>
        <w:spacing w:line="240" w:lineRule="exact"/>
        <w:ind w:right="-60"/>
        <w:jc w:val="center"/>
        <w:rPr>
          <w:b/>
          <w:bCs/>
        </w:rPr>
      </w:pPr>
    </w:p>
    <w:p w:rsidR="003A6493" w:rsidRDefault="003A6493">
      <w:pPr>
        <w:widowControl w:val="0"/>
        <w:tabs>
          <w:tab w:val="left" w:pos="680"/>
          <w:tab w:val="left" w:pos="6570"/>
        </w:tabs>
        <w:spacing w:line="240" w:lineRule="exact"/>
        <w:ind w:right="-60"/>
        <w:jc w:val="center"/>
        <w:rPr>
          <w:b/>
          <w:bCs/>
        </w:rPr>
      </w:pPr>
    </w:p>
    <w:p w:rsidR="003A6493" w:rsidRDefault="003A6493">
      <w:pPr>
        <w:widowControl w:val="0"/>
        <w:tabs>
          <w:tab w:val="left" w:pos="680"/>
          <w:tab w:val="left" w:pos="6570"/>
        </w:tabs>
        <w:spacing w:line="240" w:lineRule="exact"/>
        <w:ind w:right="-60"/>
        <w:jc w:val="center"/>
        <w:rPr>
          <w:b/>
          <w:bCs/>
        </w:rPr>
      </w:pPr>
    </w:p>
    <w:p w:rsidR="003A6493" w:rsidRDefault="003A6493">
      <w:pPr>
        <w:widowControl w:val="0"/>
        <w:tabs>
          <w:tab w:val="left" w:pos="680"/>
          <w:tab w:val="left" w:pos="6570"/>
        </w:tabs>
        <w:spacing w:line="240" w:lineRule="exact"/>
        <w:ind w:right="-60"/>
        <w:jc w:val="center"/>
        <w:rPr>
          <w:b/>
          <w:bCs/>
        </w:rPr>
      </w:pPr>
    </w:p>
    <w:p w:rsidR="006D7890" w:rsidRDefault="006D7890">
      <w:pPr>
        <w:widowControl w:val="0"/>
        <w:tabs>
          <w:tab w:val="left" w:pos="680"/>
          <w:tab w:val="left" w:pos="6570"/>
        </w:tabs>
        <w:spacing w:line="240" w:lineRule="exact"/>
        <w:ind w:right="-60"/>
        <w:jc w:val="center"/>
        <w:rPr>
          <w:b/>
          <w:bCs/>
        </w:rPr>
      </w:pPr>
      <w:r>
        <w:rPr>
          <w:b/>
          <w:bCs/>
        </w:rPr>
        <w:t>THE PHILLIPE MONASTER CENTER</w:t>
      </w:r>
    </w:p>
    <w:p w:rsidR="006D7890" w:rsidRDefault="006D7890">
      <w:pPr>
        <w:widowControl w:val="0"/>
        <w:tabs>
          <w:tab w:val="left" w:pos="680"/>
          <w:tab w:val="left" w:pos="6570"/>
        </w:tabs>
        <w:spacing w:line="240" w:lineRule="exact"/>
        <w:ind w:right="-60"/>
        <w:jc w:val="center"/>
        <w:rPr>
          <w:b/>
          <w:bCs/>
        </w:rPr>
      </w:pPr>
      <w:r>
        <w:rPr>
          <w:b/>
          <w:bCs/>
        </w:rPr>
        <w:t>FOR ECONOMIC RESEARCH</w:t>
      </w:r>
    </w:p>
    <w:p w:rsidR="002130B6" w:rsidRDefault="002130B6">
      <w:pPr>
        <w:widowControl w:val="0"/>
        <w:tabs>
          <w:tab w:val="left" w:pos="680"/>
          <w:tab w:val="left" w:pos="6570"/>
        </w:tabs>
        <w:spacing w:line="240" w:lineRule="exact"/>
        <w:ind w:right="-60"/>
        <w:jc w:val="center"/>
        <w:rPr>
          <w:b/>
          <w:bCs/>
        </w:rPr>
      </w:pPr>
    </w:p>
    <w:p w:rsidR="002130B6" w:rsidRDefault="002130B6">
      <w:pPr>
        <w:widowControl w:val="0"/>
        <w:tabs>
          <w:tab w:val="left" w:pos="680"/>
          <w:tab w:val="left" w:pos="6570"/>
        </w:tabs>
        <w:spacing w:line="240" w:lineRule="exact"/>
        <w:ind w:right="-60"/>
        <w:jc w:val="center"/>
        <w:rPr>
          <w:b/>
          <w:bCs/>
        </w:rPr>
      </w:pPr>
    </w:p>
    <w:p w:rsidR="002130B6" w:rsidRDefault="002130B6">
      <w:pPr>
        <w:widowControl w:val="0"/>
        <w:tabs>
          <w:tab w:val="left" w:pos="680"/>
          <w:tab w:val="left" w:pos="6570"/>
        </w:tabs>
        <w:spacing w:line="240" w:lineRule="exact"/>
        <w:ind w:right="-60"/>
        <w:jc w:val="center"/>
        <w:rPr>
          <w:b/>
          <w:bCs/>
          <w:rtl/>
        </w:rPr>
      </w:pPr>
    </w:p>
    <w:p w:rsidR="002130B6" w:rsidRDefault="002130B6">
      <w:pPr>
        <w:widowControl w:val="0"/>
        <w:tabs>
          <w:tab w:val="left" w:pos="680"/>
          <w:tab w:val="left" w:pos="6570"/>
        </w:tabs>
        <w:spacing w:line="240" w:lineRule="exact"/>
        <w:ind w:right="-60"/>
        <w:jc w:val="center"/>
        <w:rPr>
          <w:b/>
          <w:bCs/>
        </w:rPr>
      </w:pPr>
    </w:p>
    <w:p w:rsidR="006D7890" w:rsidRDefault="006D7890">
      <w:pPr>
        <w:widowControl w:val="0"/>
        <w:tabs>
          <w:tab w:val="left" w:pos="680"/>
          <w:tab w:val="left" w:pos="6570"/>
        </w:tabs>
        <w:spacing w:line="240" w:lineRule="exact"/>
        <w:ind w:right="-60"/>
        <w:jc w:val="center"/>
        <w:rPr>
          <w:b/>
          <w:bCs/>
        </w:rPr>
      </w:pPr>
    </w:p>
    <w:p w:rsidR="006D7890" w:rsidRDefault="006D7890">
      <w:pPr>
        <w:widowControl w:val="0"/>
        <w:tabs>
          <w:tab w:val="left" w:pos="680"/>
          <w:tab w:val="left" w:pos="6570"/>
        </w:tabs>
        <w:spacing w:line="240" w:lineRule="exact"/>
        <w:ind w:right="-60"/>
        <w:jc w:val="center"/>
        <w:rPr>
          <w:b/>
          <w:bCs/>
        </w:rPr>
      </w:pPr>
    </w:p>
    <w:p w:rsidR="006D7890" w:rsidRDefault="006D7890">
      <w:pPr>
        <w:widowControl w:val="0"/>
        <w:tabs>
          <w:tab w:val="left" w:pos="680"/>
          <w:tab w:val="left" w:pos="6570"/>
        </w:tabs>
        <w:spacing w:line="240" w:lineRule="exact"/>
        <w:ind w:right="-60"/>
        <w:jc w:val="center"/>
        <w:rPr>
          <w:b/>
          <w:bCs/>
        </w:rPr>
      </w:pPr>
      <w:r>
        <w:rPr>
          <w:b/>
          <w:bCs/>
        </w:rPr>
        <w:t>ACTIVITY REPORT</w:t>
      </w:r>
    </w:p>
    <w:p w:rsidR="006D7890" w:rsidRDefault="006D7890">
      <w:pPr>
        <w:widowControl w:val="0"/>
        <w:tabs>
          <w:tab w:val="left" w:pos="680"/>
          <w:tab w:val="left" w:pos="6570"/>
        </w:tabs>
        <w:spacing w:line="240" w:lineRule="exact"/>
        <w:ind w:right="-60"/>
        <w:jc w:val="center"/>
        <w:rPr>
          <w:b/>
          <w:bCs/>
        </w:rPr>
      </w:pPr>
    </w:p>
    <w:p w:rsidR="006D7890" w:rsidRDefault="00D2037B" w:rsidP="00B4324C">
      <w:pPr>
        <w:widowControl w:val="0"/>
        <w:tabs>
          <w:tab w:val="left" w:pos="680"/>
          <w:tab w:val="left" w:pos="6570"/>
        </w:tabs>
        <w:spacing w:line="240" w:lineRule="exact"/>
        <w:ind w:right="-60"/>
        <w:jc w:val="center"/>
        <w:rPr>
          <w:b/>
          <w:bCs/>
        </w:rPr>
      </w:pPr>
      <w:r>
        <w:rPr>
          <w:b/>
          <w:bCs/>
        </w:rPr>
        <w:t>2</w:t>
      </w:r>
      <w:r w:rsidR="006D7890">
        <w:rPr>
          <w:b/>
          <w:bCs/>
        </w:rPr>
        <w:t>0</w:t>
      </w:r>
      <w:r w:rsidR="009B1D79">
        <w:rPr>
          <w:b/>
          <w:bCs/>
        </w:rPr>
        <w:t>1</w:t>
      </w:r>
      <w:r w:rsidR="00B4324C">
        <w:rPr>
          <w:b/>
          <w:bCs/>
        </w:rPr>
        <w:t>5</w:t>
      </w:r>
      <w:r w:rsidR="006D7890">
        <w:rPr>
          <w:b/>
          <w:bCs/>
        </w:rPr>
        <w:t>/</w:t>
      </w:r>
      <w:r w:rsidR="00125C5D">
        <w:rPr>
          <w:b/>
          <w:bCs/>
        </w:rPr>
        <w:t>1</w:t>
      </w:r>
      <w:r w:rsidR="00B4324C">
        <w:rPr>
          <w:b/>
          <w:bCs/>
        </w:rPr>
        <w:t>6</w:t>
      </w:r>
    </w:p>
    <w:p w:rsidR="006D7890" w:rsidRDefault="006D7890">
      <w:pPr>
        <w:widowControl w:val="0"/>
        <w:tabs>
          <w:tab w:val="left" w:pos="680"/>
          <w:tab w:val="left" w:pos="6570"/>
        </w:tabs>
        <w:spacing w:line="240" w:lineRule="exact"/>
        <w:ind w:right="-60"/>
        <w:jc w:val="center"/>
        <w:rPr>
          <w:b/>
          <w:bCs/>
        </w:rPr>
      </w:pPr>
    </w:p>
    <w:p w:rsidR="006D7890" w:rsidRDefault="006D7890">
      <w:pPr>
        <w:widowControl w:val="0"/>
        <w:tabs>
          <w:tab w:val="left" w:pos="680"/>
          <w:tab w:val="left" w:pos="6570"/>
        </w:tabs>
        <w:spacing w:line="240" w:lineRule="exact"/>
        <w:ind w:right="-60"/>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680"/>
          <w:tab w:val="left" w:pos="6570"/>
        </w:tabs>
        <w:spacing w:line="240" w:lineRule="exact"/>
        <w:ind w:right="-60"/>
        <w:jc w:val="both"/>
        <w:rPr>
          <w:b/>
          <w:bCs/>
        </w:rPr>
      </w:pPr>
    </w:p>
    <w:p w:rsidR="006D7890" w:rsidRDefault="006D7890">
      <w:pPr>
        <w:widowControl w:val="0"/>
        <w:tabs>
          <w:tab w:val="left" w:pos="780"/>
          <w:tab w:val="left" w:pos="6570"/>
          <w:tab w:val="left" w:pos="8789"/>
          <w:tab w:val="left" w:pos="15168"/>
        </w:tabs>
        <w:spacing w:line="240" w:lineRule="exact"/>
        <w:ind w:right="-60"/>
        <w:rPr>
          <w:b/>
          <w:bCs/>
          <w:caps/>
        </w:rPr>
      </w:pPr>
      <w:r>
        <w:rPr>
          <w:b/>
          <w:bCs/>
        </w:rPr>
        <w:br w:type="page"/>
      </w:r>
      <w:r>
        <w:rPr>
          <w:b/>
          <w:bCs/>
          <w:caps/>
        </w:rPr>
        <w:lastRenderedPageBreak/>
        <w:tab/>
      </w:r>
    </w:p>
    <w:p w:rsidR="006D7890" w:rsidRDefault="006D7890">
      <w:pPr>
        <w:widowControl w:val="0"/>
        <w:tabs>
          <w:tab w:val="left" w:pos="6570"/>
        </w:tabs>
        <w:spacing w:line="240" w:lineRule="exact"/>
        <w:ind w:right="-60"/>
        <w:jc w:val="both"/>
        <w:rPr>
          <w:b/>
          <w:bCs/>
        </w:rPr>
      </w:pPr>
    </w:p>
    <w:p w:rsidR="006D7890" w:rsidRDefault="006D7890">
      <w:pPr>
        <w:widowControl w:val="0"/>
        <w:tabs>
          <w:tab w:val="left" w:pos="6570"/>
        </w:tabs>
        <w:spacing w:line="240" w:lineRule="exact"/>
        <w:ind w:right="-60"/>
        <w:jc w:val="center"/>
        <w:rPr>
          <w:b/>
          <w:bCs/>
        </w:rPr>
      </w:pPr>
      <w:r>
        <w:rPr>
          <w:b/>
          <w:bCs/>
        </w:rPr>
        <w:t xml:space="preserve">THE </w:t>
      </w:r>
      <w:smartTag w:uri="urn:schemas-microsoft-com:office:smarttags" w:element="place">
        <w:smartTag w:uri="urn:schemas-microsoft-com:office:smarttags" w:element="PlaceName">
          <w:r>
            <w:rPr>
              <w:b/>
              <w:bCs/>
            </w:rPr>
            <w:t>PHILLIPE</w:t>
          </w:r>
        </w:smartTag>
        <w:r>
          <w:rPr>
            <w:b/>
            <w:bCs/>
          </w:rPr>
          <w:t xml:space="preserve"> </w:t>
        </w:r>
        <w:smartTag w:uri="urn:schemas-microsoft-com:office:smarttags" w:element="PlaceName">
          <w:r>
            <w:rPr>
              <w:b/>
              <w:bCs/>
            </w:rPr>
            <w:t>MONASTER</w:t>
          </w:r>
        </w:smartTag>
        <w:r>
          <w:rPr>
            <w:b/>
            <w:bCs/>
          </w:rPr>
          <w:t xml:space="preserve"> </w:t>
        </w:r>
        <w:smartTag w:uri="urn:schemas-microsoft-com:office:smarttags" w:element="PlaceType">
          <w:r>
            <w:rPr>
              <w:b/>
              <w:bCs/>
            </w:rPr>
            <w:t>CENTER</w:t>
          </w:r>
        </w:smartTag>
      </w:smartTag>
    </w:p>
    <w:p w:rsidR="006D7890" w:rsidRDefault="006D7890">
      <w:pPr>
        <w:widowControl w:val="0"/>
        <w:tabs>
          <w:tab w:val="left" w:pos="6570"/>
        </w:tabs>
        <w:spacing w:line="240" w:lineRule="exact"/>
        <w:ind w:right="-60"/>
        <w:jc w:val="center"/>
        <w:rPr>
          <w:b/>
          <w:bCs/>
        </w:rPr>
      </w:pPr>
      <w:r>
        <w:rPr>
          <w:b/>
          <w:bCs/>
        </w:rPr>
        <w:t>FOR ECONOMIC RESEARCH</w:t>
      </w:r>
    </w:p>
    <w:p w:rsidR="006D7890" w:rsidRDefault="006D7890">
      <w:pPr>
        <w:widowControl w:val="0"/>
        <w:tabs>
          <w:tab w:val="left" w:pos="6570"/>
        </w:tabs>
        <w:spacing w:line="240" w:lineRule="exact"/>
        <w:ind w:right="-60"/>
        <w:jc w:val="center"/>
        <w:rPr>
          <w:b/>
          <w:bCs/>
        </w:rPr>
      </w:pPr>
      <w:r>
        <w:rPr>
          <w:b/>
          <w:bCs/>
        </w:rPr>
        <w:t>ACTIVITY REPORT</w:t>
      </w:r>
    </w:p>
    <w:p w:rsidR="006D7890" w:rsidRDefault="006D7890" w:rsidP="00676D71">
      <w:pPr>
        <w:widowControl w:val="0"/>
        <w:tabs>
          <w:tab w:val="left" w:pos="6570"/>
        </w:tabs>
        <w:spacing w:line="240" w:lineRule="exact"/>
        <w:ind w:right="-60"/>
        <w:jc w:val="center"/>
        <w:rPr>
          <w:b/>
          <w:bCs/>
        </w:rPr>
      </w:pPr>
      <w:r>
        <w:rPr>
          <w:b/>
          <w:bCs/>
        </w:rPr>
        <w:t>20</w:t>
      </w:r>
      <w:r w:rsidR="001D5C9B">
        <w:rPr>
          <w:b/>
          <w:bCs/>
        </w:rPr>
        <w:t>1</w:t>
      </w:r>
      <w:r w:rsidR="00676D71">
        <w:rPr>
          <w:b/>
          <w:bCs/>
        </w:rPr>
        <w:t>5</w:t>
      </w:r>
      <w:r>
        <w:rPr>
          <w:b/>
          <w:bCs/>
        </w:rPr>
        <w:t>/</w:t>
      </w:r>
      <w:r w:rsidR="00924542">
        <w:rPr>
          <w:b/>
          <w:bCs/>
        </w:rPr>
        <w:t>1</w:t>
      </w:r>
      <w:r w:rsidR="00676D71">
        <w:rPr>
          <w:b/>
          <w:bCs/>
        </w:rPr>
        <w:t>6</w:t>
      </w:r>
    </w:p>
    <w:p w:rsidR="006D7890" w:rsidRDefault="006D7890">
      <w:pPr>
        <w:widowControl w:val="0"/>
        <w:tabs>
          <w:tab w:val="left" w:pos="6570"/>
        </w:tabs>
        <w:spacing w:line="240" w:lineRule="exact"/>
        <w:ind w:right="-60"/>
        <w:rPr>
          <w:b/>
          <w:bCs/>
        </w:rPr>
      </w:pPr>
    </w:p>
    <w:p w:rsidR="006D7890" w:rsidRDefault="006D7890">
      <w:pPr>
        <w:widowControl w:val="0"/>
        <w:tabs>
          <w:tab w:val="left" w:pos="6570"/>
        </w:tabs>
        <w:spacing w:line="240" w:lineRule="exact"/>
        <w:ind w:right="-60"/>
        <w:rPr>
          <w:b/>
          <w:bCs/>
        </w:rPr>
      </w:pPr>
    </w:p>
    <w:p w:rsidR="006D7890" w:rsidRDefault="006D7890" w:rsidP="00D55549">
      <w:pPr>
        <w:widowControl w:val="0"/>
        <w:tabs>
          <w:tab w:val="left" w:pos="6570"/>
          <w:tab w:val="left" w:pos="8400"/>
        </w:tabs>
        <w:ind w:right="-60"/>
        <w:rPr>
          <w:b/>
          <w:bCs/>
        </w:rPr>
      </w:pPr>
      <w:r>
        <w:rPr>
          <w:b/>
          <w:bCs/>
        </w:rPr>
        <w:t>TABLE OF CONTENTS</w:t>
      </w:r>
    </w:p>
    <w:p w:rsidR="006D7890" w:rsidRDefault="006D7890" w:rsidP="00D55549">
      <w:pPr>
        <w:widowControl w:val="0"/>
        <w:tabs>
          <w:tab w:val="left" w:pos="6570"/>
          <w:tab w:val="left" w:pos="8400"/>
        </w:tabs>
        <w:ind w:right="-60"/>
        <w:jc w:val="both"/>
        <w:rPr>
          <w:b/>
          <w:bCs/>
          <w:sz w:val="28"/>
          <w:szCs w:val="28"/>
        </w:rPr>
      </w:pPr>
    </w:p>
    <w:p w:rsidR="006D7890" w:rsidRDefault="006D7890" w:rsidP="00D55549">
      <w:pPr>
        <w:widowControl w:val="0"/>
        <w:tabs>
          <w:tab w:val="left" w:pos="6570"/>
          <w:tab w:val="left" w:pos="15168"/>
        </w:tabs>
        <w:ind w:right="-60"/>
      </w:pPr>
      <w:r>
        <w:tab/>
      </w:r>
    </w:p>
    <w:p w:rsidR="006D7890" w:rsidRDefault="006D7890" w:rsidP="0017299C">
      <w:pPr>
        <w:widowControl w:val="0"/>
        <w:tabs>
          <w:tab w:val="left" w:pos="780"/>
          <w:tab w:val="left" w:pos="8931"/>
          <w:tab w:val="left" w:pos="15168"/>
        </w:tabs>
        <w:ind w:right="-814"/>
        <w:rPr>
          <w:b/>
          <w:bCs/>
        </w:rPr>
      </w:pPr>
      <w:r>
        <w:rPr>
          <w:b/>
          <w:bCs/>
        </w:rPr>
        <w:t>I.</w:t>
      </w:r>
      <w:r>
        <w:rPr>
          <w:b/>
          <w:bCs/>
        </w:rPr>
        <w:tab/>
        <w:t>MEMBERS OF THE CE</w:t>
      </w:r>
      <w:r w:rsidR="005C3738">
        <w:rPr>
          <w:b/>
          <w:bCs/>
        </w:rPr>
        <w:t>NTER AND THE STEERING COMMITTEE</w:t>
      </w:r>
      <w:r w:rsidR="005C3738">
        <w:rPr>
          <w:b/>
          <w:bCs/>
        </w:rPr>
        <w:tab/>
      </w:r>
      <w:r w:rsidR="00031D36">
        <w:rPr>
          <w:b/>
          <w:bCs/>
        </w:rPr>
        <w:t>3</w:t>
      </w:r>
    </w:p>
    <w:p w:rsidR="005C3738" w:rsidRDefault="005C3738" w:rsidP="00D55549">
      <w:pPr>
        <w:widowControl w:val="0"/>
        <w:tabs>
          <w:tab w:val="left" w:pos="780"/>
          <w:tab w:val="left" w:pos="8505"/>
          <w:tab w:val="left" w:pos="8931"/>
          <w:tab w:val="left" w:pos="15168"/>
        </w:tabs>
        <w:ind w:right="-105"/>
        <w:rPr>
          <w:b/>
          <w:bCs/>
        </w:rPr>
      </w:pPr>
    </w:p>
    <w:p w:rsidR="006D7890" w:rsidRDefault="006D7890" w:rsidP="00C8310D">
      <w:pPr>
        <w:widowControl w:val="0"/>
        <w:tabs>
          <w:tab w:val="left" w:pos="780"/>
          <w:tab w:val="left" w:pos="8505"/>
          <w:tab w:val="left" w:pos="8931"/>
          <w:tab w:val="left" w:pos="15168"/>
        </w:tabs>
        <w:ind w:right="-105"/>
        <w:rPr>
          <w:b/>
          <w:bCs/>
        </w:rPr>
      </w:pPr>
      <w:r>
        <w:rPr>
          <w:b/>
          <w:bCs/>
        </w:rPr>
        <w:t>II.</w:t>
      </w:r>
      <w:r>
        <w:rPr>
          <w:b/>
          <w:bCs/>
        </w:rPr>
        <w:tab/>
      </w:r>
      <w:r w:rsidR="00E61AC3">
        <w:rPr>
          <w:b/>
          <w:bCs/>
        </w:rPr>
        <w:t>OPENING REMARKS</w:t>
      </w:r>
      <w:r>
        <w:rPr>
          <w:b/>
          <w:bCs/>
        </w:rPr>
        <w:t xml:space="preserve"> </w:t>
      </w:r>
      <w:r>
        <w:t xml:space="preserve">(presented by </w:t>
      </w:r>
      <w:r w:rsidR="00C8310D">
        <w:t>Oscar Volij</w:t>
      </w:r>
      <w:r>
        <w:t>, Director)</w:t>
      </w:r>
      <w:r>
        <w:rPr>
          <w:b/>
          <w:bCs/>
        </w:rPr>
        <w:tab/>
      </w:r>
      <w:r w:rsidR="005C3738">
        <w:rPr>
          <w:b/>
          <w:bCs/>
        </w:rPr>
        <w:tab/>
      </w:r>
      <w:r w:rsidR="00031D36">
        <w:rPr>
          <w:b/>
          <w:bCs/>
        </w:rPr>
        <w:t>4</w:t>
      </w:r>
    </w:p>
    <w:p w:rsidR="0014526F" w:rsidRPr="0014526F" w:rsidRDefault="0014526F" w:rsidP="0014526F"/>
    <w:p w:rsidR="006D7890" w:rsidRPr="00D55549" w:rsidRDefault="006D7890" w:rsidP="0024500F">
      <w:pPr>
        <w:pStyle w:val="Heading9"/>
        <w:tabs>
          <w:tab w:val="clear" w:pos="780"/>
          <w:tab w:val="clear" w:pos="8640"/>
          <w:tab w:val="clear" w:pos="8720"/>
        </w:tabs>
        <w:spacing w:line="240" w:lineRule="auto"/>
        <w:ind w:left="851" w:right="-105" w:hanging="851"/>
        <w:rPr>
          <w:b w:val="0"/>
          <w:bCs w:val="0"/>
        </w:rPr>
      </w:pPr>
      <w:r>
        <w:t>III.</w:t>
      </w:r>
      <w:r>
        <w:tab/>
        <w:t xml:space="preserve">ACTIVITIES IN DETAIL:  </w:t>
      </w:r>
      <w:r w:rsidR="0024500F" w:rsidRPr="0024500F">
        <w:rPr>
          <w:b w:val="0"/>
          <w:bCs w:val="0"/>
        </w:rPr>
        <w:t>Conferences,</w:t>
      </w:r>
      <w:r w:rsidR="0024500F">
        <w:t xml:space="preserve"> </w:t>
      </w:r>
      <w:r w:rsidRPr="00D520C5">
        <w:rPr>
          <w:b w:val="0"/>
          <w:bCs w:val="0"/>
        </w:rPr>
        <w:t>Guests, Seminars</w:t>
      </w:r>
      <w:r w:rsidR="00FA7999" w:rsidRPr="00D520C5">
        <w:rPr>
          <w:b w:val="0"/>
          <w:bCs w:val="0"/>
        </w:rPr>
        <w:t>, Research</w:t>
      </w:r>
      <w:r w:rsidR="00D520C5" w:rsidRPr="00D520C5">
        <w:rPr>
          <w:b w:val="0"/>
          <w:bCs w:val="0"/>
        </w:rPr>
        <w:t xml:space="preserve"> </w:t>
      </w:r>
      <w:r w:rsidRPr="00D520C5">
        <w:rPr>
          <w:b w:val="0"/>
          <w:bCs w:val="0"/>
        </w:rPr>
        <w:t>Contracts</w:t>
      </w:r>
      <w:r w:rsidR="00031D36">
        <w:rPr>
          <w:b w:val="0"/>
          <w:bCs w:val="0"/>
        </w:rPr>
        <w:t xml:space="preserve">, </w:t>
      </w:r>
      <w:r w:rsidR="00FA7999" w:rsidRPr="00D520C5">
        <w:rPr>
          <w:b w:val="0"/>
          <w:bCs w:val="0"/>
        </w:rPr>
        <w:t>Fellowships</w:t>
      </w:r>
      <w:r w:rsidR="00A03FEE" w:rsidRPr="00D520C5">
        <w:rPr>
          <w:b w:val="0"/>
          <w:bCs w:val="0"/>
        </w:rPr>
        <w:t xml:space="preserve"> and</w:t>
      </w:r>
      <w:r w:rsidR="00A03FEE">
        <w:rPr>
          <w:b w:val="0"/>
          <w:bCs w:val="0"/>
        </w:rPr>
        <w:t xml:space="preserve"> Awards</w:t>
      </w:r>
      <w:r>
        <w:rPr>
          <w:b w:val="0"/>
          <w:bCs w:val="0"/>
        </w:rPr>
        <w:t xml:space="preserve">, </w:t>
      </w:r>
      <w:r w:rsidR="00FA7999">
        <w:rPr>
          <w:b w:val="0"/>
          <w:bCs w:val="0"/>
        </w:rPr>
        <w:t>Committees</w:t>
      </w:r>
      <w:r w:rsidR="00BB0E63">
        <w:rPr>
          <w:b w:val="0"/>
          <w:bCs w:val="0"/>
        </w:rPr>
        <w:t>, Appointments,</w:t>
      </w:r>
      <w:r w:rsidR="00FA7999">
        <w:rPr>
          <w:b w:val="0"/>
          <w:bCs w:val="0"/>
        </w:rPr>
        <w:t xml:space="preserve"> and </w:t>
      </w:r>
      <w:r>
        <w:rPr>
          <w:b w:val="0"/>
          <w:bCs w:val="0"/>
        </w:rPr>
        <w:t xml:space="preserve">Cooperation with </w:t>
      </w:r>
      <w:r w:rsidR="00031D36">
        <w:rPr>
          <w:b w:val="0"/>
          <w:bCs w:val="0"/>
        </w:rPr>
        <w:t>O</w:t>
      </w:r>
      <w:r>
        <w:rPr>
          <w:b w:val="0"/>
          <w:bCs w:val="0"/>
        </w:rPr>
        <w:t>ther Institutions</w:t>
      </w:r>
      <w:r>
        <w:rPr>
          <w:b w:val="0"/>
          <w:bCs w:val="0"/>
        </w:rPr>
        <w:tab/>
      </w:r>
      <w:r w:rsidR="00EA0EA1" w:rsidRPr="00EA0EA1">
        <w:t>5</w:t>
      </w:r>
    </w:p>
    <w:p w:rsidR="005C3738" w:rsidRDefault="005C3738" w:rsidP="00D55549">
      <w:pPr>
        <w:widowControl w:val="0"/>
        <w:tabs>
          <w:tab w:val="left" w:pos="780"/>
          <w:tab w:val="left" w:pos="8505"/>
          <w:tab w:val="left" w:pos="8931"/>
          <w:tab w:val="left" w:pos="15168"/>
        </w:tabs>
        <w:ind w:right="-105"/>
        <w:rPr>
          <w:b/>
          <w:bCs/>
          <w:caps/>
        </w:rPr>
      </w:pPr>
    </w:p>
    <w:p w:rsidR="006D7890" w:rsidRDefault="006D7890" w:rsidP="00EA0EA1">
      <w:pPr>
        <w:widowControl w:val="0"/>
        <w:tabs>
          <w:tab w:val="left" w:pos="780"/>
          <w:tab w:val="left" w:pos="8505"/>
          <w:tab w:val="left" w:pos="8931"/>
          <w:tab w:val="left" w:pos="15168"/>
        </w:tabs>
        <w:ind w:right="-105"/>
        <w:rPr>
          <w:b/>
          <w:bCs/>
        </w:rPr>
      </w:pPr>
      <w:r>
        <w:rPr>
          <w:b/>
          <w:bCs/>
          <w:caps/>
        </w:rPr>
        <w:t>IV.</w:t>
      </w:r>
      <w:r>
        <w:rPr>
          <w:b/>
          <w:bCs/>
          <w:caps/>
        </w:rPr>
        <w:tab/>
      </w:r>
      <w:r w:rsidR="006159BA">
        <w:rPr>
          <w:b/>
          <w:bCs/>
          <w:caps/>
        </w:rPr>
        <w:t>participation in</w:t>
      </w:r>
      <w:r>
        <w:rPr>
          <w:b/>
          <w:bCs/>
          <w:caps/>
        </w:rPr>
        <w:t xml:space="preserve"> Conferences</w:t>
      </w:r>
      <w:r w:rsidR="006159BA">
        <w:rPr>
          <w:b/>
          <w:bCs/>
          <w:caps/>
        </w:rPr>
        <w:t xml:space="preserve"> and seminars</w:t>
      </w:r>
      <w:r w:rsidR="00592937">
        <w:rPr>
          <w:b/>
          <w:bCs/>
          <w:caps/>
        </w:rPr>
        <w:tab/>
      </w:r>
      <w:r w:rsidR="00592937">
        <w:rPr>
          <w:b/>
          <w:bCs/>
          <w:caps/>
        </w:rPr>
        <w:tab/>
      </w:r>
      <w:r w:rsidR="00031D36">
        <w:rPr>
          <w:b/>
          <w:bCs/>
          <w:caps/>
        </w:rPr>
        <w:t>1</w:t>
      </w:r>
      <w:r w:rsidR="00EA0EA1">
        <w:rPr>
          <w:b/>
          <w:bCs/>
          <w:caps/>
        </w:rPr>
        <w:t>0</w:t>
      </w:r>
      <w:r>
        <w:rPr>
          <w:b/>
          <w:bCs/>
          <w:caps/>
        </w:rPr>
        <w:tab/>
      </w:r>
    </w:p>
    <w:p w:rsidR="006D7890" w:rsidRDefault="006D7890" w:rsidP="00D55549">
      <w:pPr>
        <w:widowControl w:val="0"/>
        <w:tabs>
          <w:tab w:val="left" w:pos="780"/>
          <w:tab w:val="left" w:pos="6804"/>
          <w:tab w:val="left" w:pos="8789"/>
          <w:tab w:val="left" w:pos="8931"/>
          <w:tab w:val="left" w:pos="15168"/>
        </w:tabs>
        <w:ind w:right="-105"/>
        <w:rPr>
          <w:b/>
          <w:bCs/>
          <w:caps/>
        </w:rPr>
      </w:pPr>
    </w:p>
    <w:p w:rsidR="006D7890" w:rsidRDefault="006D7890" w:rsidP="00EA0EA1">
      <w:pPr>
        <w:widowControl w:val="0"/>
        <w:tabs>
          <w:tab w:val="left" w:pos="780"/>
          <w:tab w:val="left" w:pos="8505"/>
          <w:tab w:val="left" w:pos="8931"/>
          <w:tab w:val="left" w:pos="15168"/>
        </w:tabs>
        <w:ind w:right="-105"/>
        <w:rPr>
          <w:b/>
          <w:bCs/>
        </w:rPr>
      </w:pPr>
      <w:r>
        <w:rPr>
          <w:b/>
          <w:bCs/>
          <w:caps/>
        </w:rPr>
        <w:t>V.</w:t>
      </w:r>
      <w:r>
        <w:rPr>
          <w:b/>
          <w:bCs/>
          <w:caps/>
        </w:rPr>
        <w:tab/>
        <w:t>Publications</w:t>
      </w:r>
      <w:r w:rsidR="00EB0356">
        <w:rPr>
          <w:b/>
          <w:bCs/>
          <w:caps/>
        </w:rPr>
        <w:tab/>
      </w:r>
      <w:r w:rsidR="00EB0356">
        <w:rPr>
          <w:b/>
          <w:bCs/>
          <w:caps/>
        </w:rPr>
        <w:tab/>
        <w:t>1</w:t>
      </w:r>
      <w:r w:rsidR="00EA0EA1">
        <w:rPr>
          <w:b/>
          <w:bCs/>
          <w:caps/>
        </w:rPr>
        <w:t>2</w:t>
      </w:r>
      <w:r w:rsidR="00107A64">
        <w:rPr>
          <w:b/>
          <w:bCs/>
          <w:caps/>
        </w:rPr>
        <w:tab/>
      </w:r>
      <w:r w:rsidR="00107A64">
        <w:rPr>
          <w:b/>
          <w:bCs/>
          <w:caps/>
        </w:rPr>
        <w:tab/>
      </w:r>
      <w:r>
        <w:rPr>
          <w:b/>
          <w:bCs/>
          <w:caps/>
        </w:rPr>
        <w:tab/>
      </w:r>
    </w:p>
    <w:p w:rsidR="006D7890" w:rsidRDefault="006D7890" w:rsidP="00D55549">
      <w:pPr>
        <w:widowControl w:val="0"/>
        <w:tabs>
          <w:tab w:val="left" w:pos="780"/>
          <w:tab w:val="left" w:pos="6804"/>
          <w:tab w:val="left" w:pos="8789"/>
          <w:tab w:val="left" w:pos="8931"/>
          <w:tab w:val="left" w:pos="15168"/>
        </w:tabs>
        <w:ind w:right="-105"/>
        <w:rPr>
          <w:b/>
          <w:bCs/>
        </w:rPr>
      </w:pPr>
    </w:p>
    <w:p w:rsidR="006D7890" w:rsidRDefault="006D7890" w:rsidP="00365D09">
      <w:pPr>
        <w:widowControl w:val="0"/>
        <w:tabs>
          <w:tab w:val="left" w:pos="780"/>
          <w:tab w:val="left" w:pos="8505"/>
          <w:tab w:val="left" w:pos="8931"/>
          <w:tab w:val="left" w:pos="15168"/>
        </w:tabs>
        <w:ind w:right="-105"/>
        <w:rPr>
          <w:b/>
          <w:bCs/>
          <w:caps/>
        </w:rPr>
      </w:pPr>
      <w:r>
        <w:rPr>
          <w:b/>
          <w:bCs/>
        </w:rPr>
        <w:t>VI.</w:t>
      </w:r>
      <w:r>
        <w:rPr>
          <w:b/>
          <w:bCs/>
        </w:rPr>
        <w:tab/>
      </w:r>
      <w:r>
        <w:rPr>
          <w:b/>
          <w:bCs/>
          <w:caps/>
        </w:rPr>
        <w:t xml:space="preserve">working PaperS: </w:t>
      </w:r>
      <w:r>
        <w:rPr>
          <w:b/>
          <w:bCs/>
        </w:rPr>
        <w:t>Titles and Recent Abstracts</w:t>
      </w:r>
      <w:r w:rsidR="00107A64">
        <w:rPr>
          <w:b/>
          <w:bCs/>
        </w:rPr>
        <w:tab/>
      </w:r>
      <w:r w:rsidR="00107A64">
        <w:rPr>
          <w:b/>
          <w:bCs/>
        </w:rPr>
        <w:tab/>
      </w:r>
      <w:r w:rsidR="00AA64E7">
        <w:rPr>
          <w:b/>
          <w:bCs/>
        </w:rPr>
        <w:t>1</w:t>
      </w:r>
      <w:r w:rsidR="00365D09">
        <w:rPr>
          <w:b/>
          <w:bCs/>
        </w:rPr>
        <w:t>5</w:t>
      </w:r>
      <w:r>
        <w:rPr>
          <w:b/>
          <w:bCs/>
        </w:rPr>
        <w:tab/>
      </w:r>
    </w:p>
    <w:p w:rsidR="006D7890" w:rsidRDefault="006D7890" w:rsidP="00D55549">
      <w:pPr>
        <w:widowControl w:val="0"/>
        <w:tabs>
          <w:tab w:val="left" w:pos="780"/>
          <w:tab w:val="left" w:pos="6570"/>
          <w:tab w:val="left" w:pos="7080"/>
          <w:tab w:val="left" w:pos="8000"/>
          <w:tab w:val="left" w:pos="8400"/>
          <w:tab w:val="left" w:pos="8660"/>
          <w:tab w:val="left" w:pos="8931"/>
          <w:tab w:val="left" w:pos="15168"/>
        </w:tabs>
        <w:ind w:right="-105"/>
        <w:rPr>
          <w:b/>
          <w:bCs/>
          <w:caps/>
        </w:rPr>
      </w:pPr>
    </w:p>
    <w:p w:rsidR="005C3738" w:rsidRDefault="006D7890" w:rsidP="00EA0EA1">
      <w:pPr>
        <w:widowControl w:val="0"/>
        <w:tabs>
          <w:tab w:val="left" w:pos="780"/>
          <w:tab w:val="left" w:pos="8505"/>
          <w:tab w:val="left" w:pos="8931"/>
          <w:tab w:val="left" w:pos="15168"/>
        </w:tabs>
        <w:ind w:right="-105"/>
        <w:rPr>
          <w:b/>
          <w:bCs/>
          <w:caps/>
        </w:rPr>
      </w:pPr>
      <w:r>
        <w:rPr>
          <w:b/>
          <w:bCs/>
          <w:caps/>
        </w:rPr>
        <w:t>VII</w:t>
      </w:r>
      <w:r w:rsidR="005C3738">
        <w:rPr>
          <w:b/>
          <w:bCs/>
          <w:caps/>
        </w:rPr>
        <w:t>.</w:t>
      </w:r>
      <w:r w:rsidR="005C3738">
        <w:rPr>
          <w:b/>
          <w:bCs/>
          <w:caps/>
        </w:rPr>
        <w:tab/>
        <w:t>RESEARCH SUMMARIES</w:t>
      </w:r>
      <w:r w:rsidR="00107A64">
        <w:rPr>
          <w:b/>
          <w:bCs/>
          <w:caps/>
        </w:rPr>
        <w:tab/>
      </w:r>
      <w:r w:rsidR="00107A64">
        <w:rPr>
          <w:b/>
          <w:bCs/>
          <w:caps/>
        </w:rPr>
        <w:tab/>
      </w:r>
      <w:r w:rsidR="00EA0EA1">
        <w:rPr>
          <w:b/>
          <w:bCs/>
          <w:caps/>
        </w:rPr>
        <w:t>22</w:t>
      </w:r>
      <w:r>
        <w:rPr>
          <w:b/>
          <w:bCs/>
          <w:caps/>
        </w:rPr>
        <w:tab/>
      </w:r>
    </w:p>
    <w:p w:rsidR="005C3738" w:rsidRDefault="005C3738" w:rsidP="00D55549">
      <w:pPr>
        <w:widowControl w:val="0"/>
        <w:tabs>
          <w:tab w:val="left" w:pos="780"/>
          <w:tab w:val="left" w:pos="8505"/>
          <w:tab w:val="left" w:pos="8931"/>
          <w:tab w:val="left" w:pos="15168"/>
        </w:tabs>
        <w:ind w:right="-105"/>
        <w:rPr>
          <w:b/>
          <w:bCs/>
          <w:caps/>
        </w:rPr>
      </w:pPr>
    </w:p>
    <w:p w:rsidR="006D7890" w:rsidRPr="00C04166" w:rsidRDefault="006D7890" w:rsidP="00EA0EA1">
      <w:pPr>
        <w:widowControl w:val="0"/>
        <w:tabs>
          <w:tab w:val="left" w:pos="680"/>
          <w:tab w:val="left" w:pos="6946"/>
        </w:tabs>
        <w:ind w:right="-268"/>
      </w:pPr>
      <w:r>
        <w:rPr>
          <w:b/>
          <w:bCs/>
          <w:caps/>
        </w:rPr>
        <w:br w:type="page"/>
      </w:r>
      <w:r w:rsidRPr="00C04166">
        <w:rPr>
          <w:b/>
          <w:bCs/>
        </w:rPr>
        <w:lastRenderedPageBreak/>
        <w:t>I.  MEMBERS OF THE MONASTER CENTER FOR ECONOMIC RESEARCH</w:t>
      </w:r>
      <w:r w:rsidR="005C0EFB" w:rsidRPr="00C04166">
        <w:rPr>
          <w:b/>
          <w:bCs/>
          <w:caps/>
        </w:rPr>
        <w:t xml:space="preserve"> </w:t>
      </w:r>
    </w:p>
    <w:p w:rsidR="006D7890" w:rsidRPr="00C04166" w:rsidRDefault="006D7890" w:rsidP="005C3738">
      <w:pPr>
        <w:widowControl w:val="0"/>
        <w:tabs>
          <w:tab w:val="left" w:pos="3080"/>
          <w:tab w:val="left" w:pos="6570"/>
        </w:tabs>
        <w:spacing w:line="240" w:lineRule="exact"/>
        <w:ind w:right="-105"/>
      </w:pPr>
    </w:p>
    <w:p w:rsidR="00E20BE2" w:rsidRPr="00C04166" w:rsidRDefault="00E20BE2" w:rsidP="00E20BE2">
      <w:pPr>
        <w:widowControl w:val="0"/>
        <w:tabs>
          <w:tab w:val="left" w:pos="3080"/>
          <w:tab w:val="left" w:pos="6570"/>
        </w:tabs>
        <w:spacing w:line="240" w:lineRule="exact"/>
        <w:ind w:right="-105"/>
        <w:rPr>
          <w:b/>
          <w:bCs/>
        </w:rPr>
      </w:pPr>
    </w:p>
    <w:p w:rsidR="004376A4" w:rsidRPr="00C04166" w:rsidRDefault="004376A4" w:rsidP="00F022AF">
      <w:pPr>
        <w:widowControl w:val="0"/>
        <w:tabs>
          <w:tab w:val="left" w:pos="3080"/>
          <w:tab w:val="left" w:pos="6570"/>
        </w:tabs>
        <w:spacing w:line="240" w:lineRule="exact"/>
        <w:ind w:right="-105"/>
      </w:pPr>
      <w:r w:rsidRPr="00EA0EA1">
        <w:rPr>
          <w:rFonts w:ascii="Times New Roman Bold" w:hAnsi="Times New Roman Bold"/>
          <w:b/>
          <w:bCs/>
          <w:smallCaps/>
        </w:rPr>
        <w:t>Director</w:t>
      </w:r>
      <w:r w:rsidRPr="00C04166">
        <w:t xml:space="preserve">: </w:t>
      </w:r>
      <w:r w:rsidR="00615A5E" w:rsidRPr="00C04166">
        <w:t>Prof</w:t>
      </w:r>
      <w:r w:rsidR="00E20BE2" w:rsidRPr="00C04166">
        <w:t xml:space="preserve">. </w:t>
      </w:r>
      <w:r w:rsidR="00F022AF">
        <w:t>Oscar Volij</w:t>
      </w:r>
    </w:p>
    <w:p w:rsidR="004376A4" w:rsidRPr="003814D0" w:rsidRDefault="004376A4" w:rsidP="004376A4">
      <w:pPr>
        <w:widowControl w:val="0"/>
        <w:tabs>
          <w:tab w:val="left" w:pos="3080"/>
          <w:tab w:val="left" w:pos="6570"/>
        </w:tabs>
        <w:spacing w:line="240" w:lineRule="exact"/>
        <w:ind w:right="-105"/>
        <w:rPr>
          <w:b/>
          <w:bCs/>
        </w:rPr>
      </w:pPr>
    </w:p>
    <w:p w:rsidR="00B53224" w:rsidRDefault="004376A4" w:rsidP="00B53224">
      <w:pPr>
        <w:widowControl w:val="0"/>
        <w:tabs>
          <w:tab w:val="left" w:pos="6570"/>
        </w:tabs>
        <w:spacing w:line="240" w:lineRule="exact"/>
        <w:ind w:right="-60"/>
      </w:pPr>
      <w:r w:rsidRPr="00B53224">
        <w:rPr>
          <w:b/>
          <w:bCs/>
          <w:smallCaps/>
        </w:rPr>
        <w:t>Steering committee</w:t>
      </w:r>
      <w:r w:rsidRPr="00F022AF">
        <w:rPr>
          <w:b/>
          <w:bCs/>
        </w:rPr>
        <w:t xml:space="preserve">: </w:t>
      </w:r>
      <w:r w:rsidR="00F212DD" w:rsidRPr="00B53224">
        <w:t xml:space="preserve">Prof. </w:t>
      </w:r>
      <w:r w:rsidR="00B53224" w:rsidRPr="00B53224">
        <w:t>Aner Sela</w:t>
      </w:r>
      <w:r w:rsidR="00F212DD" w:rsidRPr="00B53224">
        <w:t xml:space="preserve">, </w:t>
      </w:r>
      <w:r w:rsidR="00B53224">
        <w:t>Prof. David Wettstein</w:t>
      </w:r>
      <w:r w:rsidR="00634A95" w:rsidRPr="00B53224">
        <w:t xml:space="preserve"> and</w:t>
      </w:r>
      <w:r w:rsidR="000777FC" w:rsidRPr="00B53224">
        <w:t xml:space="preserve"> </w:t>
      </w:r>
    </w:p>
    <w:p w:rsidR="004376A4" w:rsidRPr="00B53224" w:rsidRDefault="00B53224" w:rsidP="00B53224">
      <w:pPr>
        <w:widowControl w:val="0"/>
        <w:tabs>
          <w:tab w:val="left" w:pos="6570"/>
        </w:tabs>
        <w:spacing w:line="240" w:lineRule="exact"/>
        <w:ind w:right="-60"/>
      </w:pPr>
      <w:r>
        <w:t>Dr. Suleiman Abu-Bader</w:t>
      </w:r>
      <w:r w:rsidR="006A5E8B" w:rsidRPr="00B53224">
        <w:t xml:space="preserve"> </w:t>
      </w:r>
    </w:p>
    <w:p w:rsidR="006D7890" w:rsidRPr="00B53224" w:rsidRDefault="004376A4" w:rsidP="004376A4">
      <w:pPr>
        <w:widowControl w:val="0"/>
        <w:tabs>
          <w:tab w:val="left" w:pos="3080"/>
          <w:tab w:val="left" w:pos="6570"/>
        </w:tabs>
        <w:spacing w:line="240" w:lineRule="exact"/>
        <w:ind w:right="-105"/>
        <w:rPr>
          <w:smallCaps/>
        </w:rPr>
      </w:pPr>
      <w:r w:rsidRPr="00B53224">
        <w:rPr>
          <w:smallCaps/>
        </w:rPr>
        <w:t xml:space="preserve"> </w:t>
      </w:r>
      <w:r w:rsidR="00E20BE2" w:rsidRPr="00B53224">
        <w:rPr>
          <w:smallCaps/>
        </w:rPr>
        <w:t xml:space="preserve"> </w:t>
      </w:r>
    </w:p>
    <w:p w:rsidR="00E20BE2" w:rsidRPr="00F35090" w:rsidRDefault="004376A4" w:rsidP="00EA0EA1">
      <w:pPr>
        <w:widowControl w:val="0"/>
        <w:tabs>
          <w:tab w:val="left" w:pos="3080"/>
          <w:tab w:val="left" w:pos="6570"/>
          <w:tab w:val="left" w:pos="9639"/>
        </w:tabs>
        <w:spacing w:line="240" w:lineRule="exact"/>
        <w:ind w:right="-105"/>
        <w:rPr>
          <w:b/>
          <w:bCs/>
          <w:smallCaps/>
          <w:sz w:val="28"/>
          <w:szCs w:val="28"/>
        </w:rPr>
      </w:pPr>
      <w:r w:rsidRPr="00C86813">
        <w:rPr>
          <w:b/>
          <w:bCs/>
          <w:smallCaps/>
        </w:rPr>
        <w:t>Members</w:t>
      </w:r>
      <w:r w:rsidR="00F35090">
        <w:rPr>
          <w:smallCaps/>
        </w:rPr>
        <w:t xml:space="preserve"> </w:t>
      </w:r>
      <w:r w:rsidR="00F35090">
        <w:rPr>
          <w:b/>
          <w:bCs/>
          <w:smallCaps/>
          <w:sz w:val="28"/>
          <w:szCs w:val="28"/>
        </w:rPr>
        <w:t xml:space="preserve"> </w:t>
      </w:r>
    </w:p>
    <w:p w:rsidR="00A934E5" w:rsidRPr="00C86813" w:rsidRDefault="00A934E5" w:rsidP="001B796C">
      <w:pPr>
        <w:widowControl w:val="0"/>
        <w:tabs>
          <w:tab w:val="left" w:pos="3080"/>
          <w:tab w:val="left" w:pos="6570"/>
          <w:tab w:val="left" w:pos="9639"/>
        </w:tabs>
        <w:spacing w:line="240" w:lineRule="exact"/>
        <w:ind w:right="-105"/>
        <w:rPr>
          <w:smallCaps/>
        </w:rPr>
      </w:pPr>
    </w:p>
    <w:p w:rsidR="006D7890" w:rsidRPr="00C04166" w:rsidRDefault="006D7890" w:rsidP="00527B0E">
      <w:pPr>
        <w:widowControl w:val="0"/>
        <w:tabs>
          <w:tab w:val="left" w:pos="3080"/>
          <w:tab w:val="left" w:pos="6570"/>
          <w:tab w:val="left" w:pos="9639"/>
        </w:tabs>
        <w:spacing w:line="240" w:lineRule="exact"/>
        <w:ind w:right="-105"/>
      </w:pPr>
      <w:r w:rsidRPr="00C04166">
        <w:t>Dr. Suleiman Abu</w:t>
      </w:r>
      <w:r w:rsidR="001B796C" w:rsidRPr="00C04166">
        <w:t>-B</w:t>
      </w:r>
      <w:r w:rsidRPr="00C04166">
        <w:t>ader</w:t>
      </w:r>
    </w:p>
    <w:p w:rsidR="009D7A0A" w:rsidRDefault="005C3738" w:rsidP="00AB0FE8">
      <w:pPr>
        <w:widowControl w:val="0"/>
        <w:tabs>
          <w:tab w:val="left" w:pos="3080"/>
          <w:tab w:val="left" w:pos="6570"/>
          <w:tab w:val="left" w:pos="9639"/>
        </w:tabs>
        <w:spacing w:line="240" w:lineRule="exact"/>
        <w:ind w:right="-105"/>
      </w:pPr>
      <w:r w:rsidRPr="00C04166">
        <w:t>Dr. Aamer Abu-</w:t>
      </w:r>
      <w:r w:rsidR="00785C9C" w:rsidRPr="00C04166">
        <w:t>Qarn</w:t>
      </w:r>
    </w:p>
    <w:p w:rsidR="006D7890" w:rsidRPr="00C04166" w:rsidRDefault="009D7A0A" w:rsidP="00AB0FE8">
      <w:pPr>
        <w:widowControl w:val="0"/>
        <w:tabs>
          <w:tab w:val="left" w:pos="3080"/>
          <w:tab w:val="left" w:pos="6570"/>
          <w:tab w:val="left" w:pos="9639"/>
        </w:tabs>
        <w:spacing w:line="240" w:lineRule="exact"/>
        <w:ind w:right="-105"/>
      </w:pPr>
      <w:r w:rsidRPr="00C04166">
        <w:t>Prof. Ofer Azar, Department of Business Administration</w:t>
      </w:r>
      <w:r w:rsidR="006D7890" w:rsidRPr="00C04166">
        <w:tab/>
      </w:r>
    </w:p>
    <w:p w:rsidR="006D7890" w:rsidRPr="00C04166" w:rsidRDefault="00D26B7F" w:rsidP="00527F24">
      <w:pPr>
        <w:widowControl w:val="0"/>
        <w:tabs>
          <w:tab w:val="left" w:pos="3080"/>
          <w:tab w:val="left" w:pos="6570"/>
        </w:tabs>
        <w:spacing w:line="240" w:lineRule="exact"/>
        <w:ind w:right="-105"/>
      </w:pPr>
      <w:r w:rsidRPr="00C04166">
        <w:t>Dr. Nadav Ben-Zeev</w:t>
      </w:r>
      <w:r w:rsidR="00BF6597" w:rsidRPr="00C04166">
        <w:t xml:space="preserve"> </w:t>
      </w:r>
      <w:r w:rsidR="006D7890" w:rsidRPr="00C04166">
        <w:tab/>
        <w:t xml:space="preserve"> </w:t>
      </w:r>
      <w:r w:rsidR="006D7890" w:rsidRPr="00C04166">
        <w:tab/>
      </w:r>
    </w:p>
    <w:p w:rsidR="006D7890" w:rsidRPr="00C04166" w:rsidRDefault="00C86813" w:rsidP="004507EE">
      <w:pPr>
        <w:widowControl w:val="0"/>
        <w:tabs>
          <w:tab w:val="left" w:pos="3080"/>
          <w:tab w:val="left" w:pos="6570"/>
        </w:tabs>
        <w:spacing w:line="240" w:lineRule="exact"/>
        <w:ind w:right="-105"/>
      </w:pPr>
      <w:r w:rsidRPr="00C04166">
        <w:t>Prof.</w:t>
      </w:r>
      <w:r w:rsidR="006D7890" w:rsidRPr="00C04166">
        <w:t xml:space="preserve"> Tomer Blumkin</w:t>
      </w:r>
      <w:r w:rsidR="00982F10">
        <w:t xml:space="preserve">, </w:t>
      </w:r>
      <w:r w:rsidR="00982F10" w:rsidRPr="00C04166">
        <w:t>Chairman, Department of Economic</w:t>
      </w:r>
      <w:r w:rsidR="00982F10">
        <w:t>s</w:t>
      </w:r>
      <w:r w:rsidR="006D7890" w:rsidRPr="00C04166">
        <w:tab/>
        <w:t xml:space="preserve"> </w:t>
      </w:r>
    </w:p>
    <w:p w:rsidR="00280E72" w:rsidRPr="00C04166" w:rsidRDefault="00280E72" w:rsidP="00BF6597">
      <w:pPr>
        <w:widowControl w:val="0"/>
        <w:tabs>
          <w:tab w:val="left" w:pos="3080"/>
          <w:tab w:val="left" w:pos="6570"/>
        </w:tabs>
        <w:spacing w:line="240" w:lineRule="exact"/>
        <w:ind w:right="-105"/>
      </w:pPr>
      <w:r w:rsidRPr="00C04166">
        <w:t>Dr. Danny Cohen-Zada</w:t>
      </w:r>
    </w:p>
    <w:p w:rsidR="00F969D1" w:rsidRPr="00C04166" w:rsidRDefault="00F969D1" w:rsidP="00D60C87">
      <w:pPr>
        <w:widowControl w:val="0"/>
        <w:tabs>
          <w:tab w:val="left" w:pos="3080"/>
          <w:tab w:val="left" w:pos="6570"/>
        </w:tabs>
        <w:spacing w:line="240" w:lineRule="exact"/>
        <w:ind w:right="-105"/>
      </w:pPr>
      <w:r w:rsidRPr="00C04166">
        <w:t>Prof. Leif Danziger</w:t>
      </w:r>
    </w:p>
    <w:p w:rsidR="00F969D1" w:rsidRPr="00C04166" w:rsidRDefault="006D7890" w:rsidP="009D7A0A">
      <w:pPr>
        <w:widowControl w:val="0"/>
        <w:tabs>
          <w:tab w:val="left" w:pos="3080"/>
          <w:tab w:val="left" w:pos="6570"/>
        </w:tabs>
        <w:spacing w:line="240" w:lineRule="exact"/>
        <w:ind w:right="-60"/>
      </w:pPr>
      <w:r w:rsidRPr="00C04166">
        <w:t xml:space="preserve">Prof. </w:t>
      </w:r>
      <w:r w:rsidR="009D7A0A">
        <w:t>Oscar Volij</w:t>
      </w:r>
      <w:r w:rsidR="00C86813" w:rsidRPr="00C04166">
        <w:t>, Director, Monaster Center for Economic Research</w:t>
      </w:r>
    </w:p>
    <w:p w:rsidR="006D7890" w:rsidRPr="00C04166" w:rsidRDefault="00A93B4A" w:rsidP="0024500F">
      <w:pPr>
        <w:widowControl w:val="0"/>
        <w:tabs>
          <w:tab w:val="left" w:pos="3080"/>
          <w:tab w:val="left" w:pos="6570"/>
        </w:tabs>
        <w:spacing w:line="240" w:lineRule="exact"/>
        <w:ind w:right="-60"/>
      </w:pPr>
      <w:r w:rsidRPr="00C04166">
        <w:t>Dr. Koresh Galil</w:t>
      </w:r>
      <w:r w:rsidR="00E77A70" w:rsidRPr="00C04166">
        <w:t xml:space="preserve"> </w:t>
      </w:r>
      <w:r w:rsidR="006D7890" w:rsidRPr="00C04166">
        <w:rPr>
          <w:b/>
          <w:bCs/>
        </w:rPr>
        <w:tab/>
      </w:r>
    </w:p>
    <w:p w:rsidR="004376A4" w:rsidRPr="00C04166" w:rsidRDefault="006D7890" w:rsidP="00E20BE2">
      <w:pPr>
        <w:widowControl w:val="0"/>
        <w:tabs>
          <w:tab w:val="left" w:pos="3080"/>
          <w:tab w:val="left" w:pos="6570"/>
        </w:tabs>
        <w:spacing w:line="240" w:lineRule="exact"/>
        <w:ind w:right="-60"/>
      </w:pPr>
      <w:r w:rsidRPr="00C04166">
        <w:t>Prof. Mark Gradstein</w:t>
      </w:r>
    </w:p>
    <w:p w:rsidR="006D7890" w:rsidRPr="00C04166" w:rsidRDefault="00F34A8D" w:rsidP="00C86813">
      <w:pPr>
        <w:widowControl w:val="0"/>
        <w:tabs>
          <w:tab w:val="left" w:pos="3080"/>
          <w:tab w:val="left" w:pos="6570"/>
        </w:tabs>
        <w:spacing w:line="240" w:lineRule="exact"/>
        <w:ind w:right="-60"/>
      </w:pPr>
      <w:r w:rsidRPr="00C04166">
        <w:t>Prof</w:t>
      </w:r>
      <w:r w:rsidR="004376A4" w:rsidRPr="00C04166">
        <w:t>. Ori Haimanko</w:t>
      </w:r>
      <w:r w:rsidR="006D7890" w:rsidRPr="00C04166">
        <w:tab/>
        <w:t xml:space="preserve"> </w:t>
      </w:r>
      <w:r w:rsidR="006D7890" w:rsidRPr="00C04166">
        <w:tab/>
      </w:r>
      <w:r w:rsidR="006D7890" w:rsidRPr="00C04166">
        <w:tab/>
      </w:r>
    </w:p>
    <w:p w:rsidR="00D26B7F" w:rsidRDefault="002C4E4D" w:rsidP="00B8719E">
      <w:pPr>
        <w:widowControl w:val="0"/>
        <w:tabs>
          <w:tab w:val="left" w:pos="3080"/>
          <w:tab w:val="left" w:pos="6570"/>
        </w:tabs>
        <w:spacing w:line="240" w:lineRule="exact"/>
        <w:ind w:right="-60"/>
      </w:pPr>
      <w:r w:rsidRPr="00C04166">
        <w:t>Prof. Moshe Justman</w:t>
      </w:r>
    </w:p>
    <w:p w:rsidR="0009137B" w:rsidRPr="00C04166" w:rsidRDefault="0009137B" w:rsidP="00B8719E">
      <w:pPr>
        <w:widowControl w:val="0"/>
        <w:tabs>
          <w:tab w:val="left" w:pos="3080"/>
          <w:tab w:val="left" w:pos="6570"/>
        </w:tabs>
        <w:spacing w:line="240" w:lineRule="exact"/>
        <w:ind w:right="-60"/>
      </w:pPr>
      <w:r>
        <w:t>Dr. Ariel Lavi</w:t>
      </w:r>
    </w:p>
    <w:p w:rsidR="006D7890" w:rsidRPr="00C04166" w:rsidRDefault="00D26B7F" w:rsidP="00B8719E">
      <w:pPr>
        <w:widowControl w:val="0"/>
        <w:tabs>
          <w:tab w:val="left" w:pos="3080"/>
          <w:tab w:val="left" w:pos="6570"/>
        </w:tabs>
        <w:spacing w:line="240" w:lineRule="exact"/>
        <w:ind w:right="-60"/>
      </w:pPr>
      <w:r w:rsidRPr="00C04166">
        <w:t>Dr. Shirlee Lichtman-Sadot</w:t>
      </w:r>
      <w:r w:rsidR="006D7890" w:rsidRPr="00C04166">
        <w:tab/>
      </w:r>
    </w:p>
    <w:p w:rsidR="00F715F0" w:rsidRDefault="000E54EB" w:rsidP="004507EE">
      <w:pPr>
        <w:widowControl w:val="0"/>
        <w:tabs>
          <w:tab w:val="left" w:pos="3080"/>
          <w:tab w:val="left" w:pos="6570"/>
        </w:tabs>
        <w:spacing w:line="240" w:lineRule="exact"/>
        <w:ind w:right="-60"/>
      </w:pPr>
      <w:r w:rsidRPr="00C04166">
        <w:t>Dr. Oren Rigbi</w:t>
      </w:r>
    </w:p>
    <w:p w:rsidR="009D7A0A" w:rsidRPr="00C04166" w:rsidRDefault="009D7A0A" w:rsidP="009D7A0A">
      <w:pPr>
        <w:widowControl w:val="0"/>
        <w:tabs>
          <w:tab w:val="left" w:pos="3080"/>
          <w:tab w:val="left" w:pos="6570"/>
        </w:tabs>
        <w:spacing w:line="240" w:lineRule="exact"/>
        <w:ind w:right="-60"/>
      </w:pPr>
      <w:r w:rsidRPr="00C04166">
        <w:t>Prof. Edna Schechtman, Department of Industrial Engineering and Management</w:t>
      </w:r>
    </w:p>
    <w:p w:rsidR="009D7A0A" w:rsidRPr="00C04166" w:rsidRDefault="009D7A0A" w:rsidP="009D7A0A">
      <w:pPr>
        <w:widowControl w:val="0"/>
        <w:tabs>
          <w:tab w:val="left" w:pos="3080"/>
          <w:tab w:val="left" w:pos="6570"/>
        </w:tabs>
        <w:spacing w:line="240" w:lineRule="exact"/>
        <w:ind w:right="-60"/>
      </w:pPr>
      <w:r w:rsidRPr="00C04166">
        <w:t>Dr. Ella Segev, Department of Industrial Engineering and Managemen</w:t>
      </w:r>
      <w:r>
        <w:t>t</w:t>
      </w:r>
    </w:p>
    <w:p w:rsidR="006D7890" w:rsidRPr="00C04166" w:rsidRDefault="00F01AEA" w:rsidP="00982F10">
      <w:pPr>
        <w:widowControl w:val="0"/>
        <w:tabs>
          <w:tab w:val="left" w:pos="3080"/>
          <w:tab w:val="left" w:pos="6570"/>
        </w:tabs>
        <w:spacing w:line="240" w:lineRule="exact"/>
        <w:ind w:right="-60"/>
      </w:pPr>
      <w:r w:rsidRPr="00C04166">
        <w:t>Prof</w:t>
      </w:r>
      <w:r w:rsidR="006342B9" w:rsidRPr="00C04166">
        <w:t>. Aner Sela</w:t>
      </w:r>
      <w:r w:rsidR="006D7890" w:rsidRPr="00C04166">
        <w:tab/>
      </w:r>
    </w:p>
    <w:p w:rsidR="008F2250" w:rsidRPr="00C04166" w:rsidRDefault="006D7890">
      <w:pPr>
        <w:widowControl w:val="0"/>
        <w:tabs>
          <w:tab w:val="left" w:pos="3080"/>
          <w:tab w:val="left" w:pos="6570"/>
        </w:tabs>
        <w:spacing w:line="240" w:lineRule="exact"/>
        <w:ind w:right="-60"/>
      </w:pPr>
      <w:r w:rsidRPr="00C04166">
        <w:t>Prof. Avia Spivak</w:t>
      </w:r>
    </w:p>
    <w:p w:rsidR="006D7890" w:rsidRPr="00C04166" w:rsidRDefault="008F2250" w:rsidP="007C4AFA">
      <w:pPr>
        <w:widowControl w:val="0"/>
        <w:tabs>
          <w:tab w:val="left" w:pos="3080"/>
          <w:tab w:val="left" w:pos="6570"/>
        </w:tabs>
        <w:spacing w:line="240" w:lineRule="exact"/>
        <w:ind w:right="-60"/>
      </w:pPr>
      <w:r w:rsidRPr="00C04166">
        <w:t xml:space="preserve">Dr. Karine </w:t>
      </w:r>
      <w:r w:rsidR="007C4AFA" w:rsidRPr="00C04166">
        <w:t>v</w:t>
      </w:r>
      <w:r w:rsidRPr="00C04166">
        <w:t>an der Beek</w:t>
      </w:r>
      <w:r w:rsidR="006D7890" w:rsidRPr="00C04166">
        <w:tab/>
      </w:r>
    </w:p>
    <w:p w:rsidR="00D60C87" w:rsidRPr="00C04166" w:rsidRDefault="006D7890" w:rsidP="00E13DE4">
      <w:pPr>
        <w:widowControl w:val="0"/>
        <w:tabs>
          <w:tab w:val="left" w:pos="3080"/>
          <w:tab w:val="left" w:pos="6570"/>
        </w:tabs>
        <w:spacing w:line="240" w:lineRule="exact"/>
        <w:ind w:right="-105"/>
      </w:pPr>
      <w:r w:rsidRPr="00C04166">
        <w:t>Prof. Oscar Volij</w:t>
      </w:r>
      <w:r w:rsidR="00D60C87" w:rsidRPr="00C04166">
        <w:t xml:space="preserve"> </w:t>
      </w:r>
    </w:p>
    <w:p w:rsidR="00A93B4A" w:rsidRPr="00C04166" w:rsidRDefault="006D7890" w:rsidP="000A2060">
      <w:pPr>
        <w:widowControl w:val="0"/>
        <w:tabs>
          <w:tab w:val="left" w:pos="3080"/>
          <w:tab w:val="left" w:pos="6570"/>
        </w:tabs>
        <w:spacing w:line="240" w:lineRule="exact"/>
        <w:ind w:right="-60"/>
      </w:pPr>
      <w:r w:rsidRPr="00C04166">
        <w:t>Prof. David Wettstein</w:t>
      </w:r>
    </w:p>
    <w:p w:rsidR="00956C8E" w:rsidRPr="00C04166" w:rsidRDefault="00956C8E" w:rsidP="00A755C3">
      <w:pPr>
        <w:widowControl w:val="0"/>
        <w:tabs>
          <w:tab w:val="left" w:pos="3080"/>
          <w:tab w:val="left" w:pos="6570"/>
        </w:tabs>
        <w:spacing w:line="240" w:lineRule="exact"/>
        <w:ind w:right="-60"/>
      </w:pPr>
      <w:r w:rsidRPr="00C04166">
        <w:t>Dr. Ro’</w:t>
      </w:r>
      <w:r w:rsidR="00A755C3" w:rsidRPr="00C04166">
        <w:t>i</w:t>
      </w:r>
      <w:r w:rsidRPr="00C04166">
        <w:t xml:space="preserve"> Zultan</w:t>
      </w:r>
    </w:p>
    <w:p w:rsidR="008360BB" w:rsidRPr="00C04166" w:rsidRDefault="008360BB">
      <w:pPr>
        <w:widowControl w:val="0"/>
        <w:tabs>
          <w:tab w:val="left" w:pos="3080"/>
          <w:tab w:val="left" w:pos="6570"/>
        </w:tabs>
        <w:spacing w:line="240" w:lineRule="exact"/>
        <w:ind w:right="-60"/>
      </w:pPr>
    </w:p>
    <w:p w:rsidR="008360BB" w:rsidRDefault="008360BB">
      <w:pPr>
        <w:widowControl w:val="0"/>
        <w:tabs>
          <w:tab w:val="left" w:pos="6570"/>
        </w:tabs>
        <w:spacing w:line="240" w:lineRule="exact"/>
        <w:ind w:right="-60"/>
        <w:rPr>
          <w:b/>
          <w:bCs/>
          <w:szCs w:val="28"/>
        </w:rPr>
      </w:pPr>
    </w:p>
    <w:p w:rsidR="006D7890" w:rsidRDefault="006D7890">
      <w:pPr>
        <w:widowControl w:val="0"/>
        <w:tabs>
          <w:tab w:val="left" w:pos="520"/>
          <w:tab w:val="left" w:pos="6570"/>
        </w:tabs>
        <w:spacing w:line="240" w:lineRule="exact"/>
        <w:ind w:right="-60"/>
      </w:pPr>
    </w:p>
    <w:p w:rsidR="006D7890" w:rsidRDefault="006D7890">
      <w:pPr>
        <w:widowControl w:val="0"/>
        <w:tabs>
          <w:tab w:val="left" w:pos="780"/>
          <w:tab w:val="left" w:pos="6570"/>
          <w:tab w:val="left" w:pos="7920"/>
        </w:tabs>
        <w:spacing w:line="240" w:lineRule="exact"/>
        <w:ind w:right="-60"/>
        <w:rPr>
          <w:caps/>
        </w:rPr>
      </w:pPr>
      <w:r>
        <w:rPr>
          <w:caps/>
        </w:rPr>
        <w:tab/>
      </w:r>
    </w:p>
    <w:p w:rsidR="006D7890" w:rsidRDefault="006D7890">
      <w:pPr>
        <w:widowControl w:val="0"/>
        <w:tabs>
          <w:tab w:val="left" w:pos="6570"/>
          <w:tab w:val="left" w:pos="8000"/>
        </w:tabs>
        <w:spacing w:line="240" w:lineRule="exact"/>
        <w:ind w:right="-60"/>
        <w:rPr>
          <w:caps/>
        </w:rPr>
      </w:pPr>
    </w:p>
    <w:p w:rsidR="006D7890" w:rsidRDefault="006D7890">
      <w:pPr>
        <w:tabs>
          <w:tab w:val="left" w:pos="6570"/>
        </w:tabs>
        <w:ind w:right="-60"/>
      </w:pPr>
      <w:r>
        <w:rPr>
          <w:b/>
          <w:bCs/>
        </w:rPr>
        <w:tab/>
      </w:r>
    </w:p>
    <w:p w:rsidR="006D7890" w:rsidRDefault="006D7890">
      <w:pPr>
        <w:tabs>
          <w:tab w:val="left" w:pos="6570"/>
        </w:tabs>
        <w:ind w:right="-60"/>
      </w:pPr>
    </w:p>
    <w:p w:rsidR="006D7890" w:rsidRDefault="006D7890">
      <w:pPr>
        <w:widowControl w:val="0"/>
        <w:tabs>
          <w:tab w:val="left" w:pos="640"/>
          <w:tab w:val="left" w:pos="6570"/>
        </w:tabs>
        <w:spacing w:line="240" w:lineRule="exact"/>
        <w:ind w:right="-60"/>
      </w:pPr>
    </w:p>
    <w:p w:rsidR="007E02B5" w:rsidRDefault="006D7890" w:rsidP="007E02B5">
      <w:pPr>
        <w:widowControl w:val="0"/>
        <w:tabs>
          <w:tab w:val="left" w:pos="640"/>
          <w:tab w:val="left" w:pos="6570"/>
        </w:tabs>
        <w:spacing w:line="240" w:lineRule="exact"/>
        <w:ind w:right="-60"/>
        <w:rPr>
          <w:b/>
          <w:bCs/>
        </w:rPr>
      </w:pPr>
      <w:r>
        <w:br w:type="page"/>
      </w:r>
      <w:r w:rsidR="00603927">
        <w:rPr>
          <w:b/>
          <w:bCs/>
        </w:rPr>
        <w:lastRenderedPageBreak/>
        <w:t>II.  OPENING REMARKS</w:t>
      </w:r>
    </w:p>
    <w:p w:rsidR="004C698F" w:rsidRDefault="004C698F" w:rsidP="004C698F"/>
    <w:p w:rsidR="004C698F" w:rsidRDefault="004C698F" w:rsidP="000E6292">
      <w:r>
        <w:t xml:space="preserve">The 2015-2016 academic year was another productive period for the Center, with the Department of Economics continuing to provide a stimulating environment for the academic staff to carry out high-quality research. </w:t>
      </w:r>
      <w:r w:rsidR="000E6292">
        <w:t>M</w:t>
      </w:r>
      <w:r>
        <w:t xml:space="preserve">ore than 45 articles were accepted or appeared in top international journals. Another indication was the high number of presentations and attendance at international and local conferences and seminars. </w:t>
      </w:r>
      <w:r w:rsidR="000E6292">
        <w:t>And a</w:t>
      </w:r>
      <w:r>
        <w:t>s each year, within the department, the weekly seminar continued to provide the opportunity to learn about the latest developments in economic research from within Israel and abroad.</w:t>
      </w:r>
    </w:p>
    <w:p w:rsidR="004C698F" w:rsidRDefault="004C698F" w:rsidP="004C698F">
      <w:pPr>
        <w:autoSpaceDE w:val="0"/>
        <w:autoSpaceDN w:val="0"/>
        <w:adjustRightInd w:val="0"/>
        <w:snapToGrid w:val="0"/>
        <w:rPr>
          <w:rFonts w:asciiTheme="majorBidi" w:hAnsiTheme="majorBidi" w:cstheme="majorBidi"/>
          <w:color w:val="000000"/>
        </w:rPr>
      </w:pPr>
    </w:p>
    <w:p w:rsidR="004C698F" w:rsidRPr="00C86813" w:rsidRDefault="004C698F" w:rsidP="008533D7">
      <w:pPr>
        <w:autoSpaceDE w:val="0"/>
        <w:autoSpaceDN w:val="0"/>
        <w:adjustRightInd w:val="0"/>
        <w:snapToGrid w:val="0"/>
        <w:rPr>
          <w:rFonts w:asciiTheme="majorBidi" w:hAnsiTheme="majorBidi" w:cstheme="majorBidi"/>
          <w:smallCaps/>
          <w:color w:val="000000"/>
        </w:rPr>
      </w:pPr>
      <w:r>
        <w:rPr>
          <w:rFonts w:asciiTheme="majorBidi" w:hAnsiTheme="majorBidi" w:cstheme="majorBidi"/>
          <w:color w:val="000000"/>
        </w:rPr>
        <w:t>Several</w:t>
      </w:r>
      <w:r w:rsidRPr="00C86813">
        <w:rPr>
          <w:rFonts w:asciiTheme="majorBidi" w:hAnsiTheme="majorBidi" w:cstheme="majorBidi"/>
          <w:color w:val="000000"/>
        </w:rPr>
        <w:t xml:space="preserve"> individual research projects </w:t>
      </w:r>
      <w:r>
        <w:rPr>
          <w:rFonts w:asciiTheme="majorBidi" w:hAnsiTheme="majorBidi" w:cstheme="majorBidi"/>
          <w:color w:val="000000"/>
        </w:rPr>
        <w:t xml:space="preserve">are still </w:t>
      </w:r>
      <w:r w:rsidRPr="00C86813">
        <w:rPr>
          <w:rFonts w:asciiTheme="majorBidi" w:hAnsiTheme="majorBidi" w:cstheme="majorBidi"/>
          <w:color w:val="000000"/>
        </w:rPr>
        <w:t xml:space="preserve">supported </w:t>
      </w:r>
      <w:r w:rsidRPr="00C86813">
        <w:rPr>
          <w:rFonts w:asciiTheme="majorBidi" w:hAnsiTheme="majorBidi" w:cstheme="majorBidi"/>
          <w:color w:val="000000"/>
          <w:lang w:val="x-none"/>
        </w:rPr>
        <w:t>through competitive grants</w:t>
      </w:r>
      <w:r>
        <w:rPr>
          <w:rFonts w:asciiTheme="majorBidi" w:hAnsiTheme="majorBidi" w:cstheme="majorBidi"/>
          <w:color w:val="000000"/>
        </w:rPr>
        <w:t xml:space="preserve">, such as the ISF and </w:t>
      </w:r>
      <w:r w:rsidR="008533D7">
        <w:rPr>
          <w:rFonts w:asciiTheme="majorBidi" w:hAnsiTheme="majorBidi" w:cstheme="majorBidi"/>
          <w:color w:val="000000"/>
        </w:rPr>
        <w:t xml:space="preserve">the </w:t>
      </w:r>
      <w:r>
        <w:rPr>
          <w:rFonts w:asciiTheme="majorBidi" w:hAnsiTheme="majorBidi" w:cstheme="majorBidi"/>
          <w:color w:val="000000"/>
        </w:rPr>
        <w:t xml:space="preserve">GIF. </w:t>
      </w:r>
      <w:r w:rsidRPr="00C86813">
        <w:rPr>
          <w:rFonts w:asciiTheme="majorBidi" w:hAnsiTheme="majorBidi" w:cstheme="majorBidi"/>
          <w:color w:val="000000"/>
        </w:rPr>
        <w:t xml:space="preserve"> </w:t>
      </w:r>
      <w:r>
        <w:rPr>
          <w:rFonts w:asciiTheme="majorBidi" w:hAnsiTheme="majorBidi" w:cstheme="majorBidi"/>
          <w:color w:val="000000"/>
        </w:rPr>
        <w:t xml:space="preserve">In addition, the working paper series distributed under the auspices of the Center continued to flourish, issuing a high number of articles produced by the department members (as enumerated in this report).  </w:t>
      </w:r>
      <w:r w:rsidR="008533D7">
        <w:rPr>
          <w:rFonts w:asciiTheme="majorBidi" w:hAnsiTheme="majorBidi" w:cstheme="majorBidi"/>
          <w:color w:val="000000"/>
        </w:rPr>
        <w:t>(A</w:t>
      </w:r>
      <w:r>
        <w:rPr>
          <w:rFonts w:asciiTheme="majorBidi" w:hAnsiTheme="majorBidi" w:cstheme="majorBidi"/>
          <w:color w:val="000000"/>
        </w:rPr>
        <w:t xml:space="preserve">ll titles are available on the Internet </w:t>
      </w:r>
      <w:r w:rsidR="008533D7">
        <w:rPr>
          <w:rFonts w:asciiTheme="majorBidi" w:hAnsiTheme="majorBidi" w:cstheme="majorBidi"/>
          <w:color w:val="000000"/>
        </w:rPr>
        <w:t>on</w:t>
      </w:r>
      <w:r>
        <w:rPr>
          <w:rFonts w:asciiTheme="majorBidi" w:hAnsiTheme="majorBidi" w:cstheme="majorBidi"/>
          <w:color w:val="000000"/>
        </w:rPr>
        <w:t xml:space="preserve"> the site </w:t>
      </w:r>
      <w:r w:rsidR="008533D7">
        <w:rPr>
          <w:rFonts w:asciiTheme="majorBidi" w:hAnsiTheme="majorBidi" w:cstheme="majorBidi"/>
          <w:color w:val="000000"/>
        </w:rPr>
        <w:t xml:space="preserve">entitled </w:t>
      </w:r>
      <w:r>
        <w:rPr>
          <w:rFonts w:asciiTheme="majorBidi" w:hAnsiTheme="majorBidi" w:cstheme="majorBidi"/>
          <w:color w:val="000000"/>
        </w:rPr>
        <w:t>The Monaster Center for Economic Research.</w:t>
      </w:r>
      <w:r w:rsidR="008533D7">
        <w:rPr>
          <w:rFonts w:asciiTheme="majorBidi" w:hAnsiTheme="majorBidi" w:cstheme="majorBidi"/>
          <w:smallCaps/>
          <w:color w:val="000000"/>
        </w:rPr>
        <w:t>)</w:t>
      </w:r>
    </w:p>
    <w:p w:rsidR="004C698F" w:rsidRDefault="004C698F" w:rsidP="004C698F"/>
    <w:p w:rsidR="004C698F" w:rsidRPr="009277BA" w:rsidRDefault="004C698F" w:rsidP="004C698F">
      <w:pPr>
        <w:autoSpaceDE w:val="0"/>
        <w:autoSpaceDN w:val="0"/>
        <w:adjustRightInd w:val="0"/>
        <w:rPr>
          <w:rFonts w:asciiTheme="majorBidi" w:hAnsiTheme="majorBidi" w:cstheme="majorBidi"/>
        </w:rPr>
      </w:pPr>
      <w:r>
        <w:t xml:space="preserve">This year we are happy to welcome two new members to the academic staff of the department:  </w:t>
      </w:r>
      <w:r w:rsidRPr="009277BA">
        <w:rPr>
          <w:rFonts w:asciiTheme="majorBidi" w:eastAsiaTheme="minorHAnsi" w:hAnsiTheme="majorBidi" w:cstheme="majorBidi"/>
        </w:rPr>
        <w:t>Dr. Miri Stryjan</w:t>
      </w:r>
      <w:r>
        <w:rPr>
          <w:rFonts w:asciiTheme="majorBidi" w:eastAsiaTheme="minorHAnsi" w:hAnsiTheme="majorBidi" w:cstheme="majorBidi"/>
        </w:rPr>
        <w:t>,</w:t>
      </w:r>
      <w:r w:rsidRPr="009277BA">
        <w:rPr>
          <w:rFonts w:asciiTheme="majorBidi" w:eastAsiaTheme="minorHAnsi" w:hAnsiTheme="majorBidi" w:cstheme="majorBidi"/>
        </w:rPr>
        <w:t xml:space="preserve"> </w:t>
      </w:r>
      <w:r>
        <w:rPr>
          <w:rFonts w:asciiTheme="majorBidi" w:eastAsiaTheme="minorHAnsi" w:hAnsiTheme="majorBidi" w:cstheme="majorBidi"/>
        </w:rPr>
        <w:t xml:space="preserve">a </w:t>
      </w:r>
      <w:r w:rsidRPr="005131E1">
        <w:rPr>
          <w:rFonts w:asciiTheme="majorBidi" w:eastAsiaTheme="minorHAnsi" w:hAnsiTheme="majorBidi" w:cstheme="majorBidi"/>
        </w:rPr>
        <w:t>graduate from the Stockholm School of Economics</w:t>
      </w:r>
      <w:r>
        <w:rPr>
          <w:rFonts w:asciiTheme="majorBidi" w:eastAsiaTheme="minorHAnsi" w:hAnsiTheme="majorBidi" w:cstheme="majorBidi"/>
        </w:rPr>
        <w:t>,</w:t>
      </w:r>
      <w:r w:rsidRPr="00BE3B6F">
        <w:rPr>
          <w:rFonts w:asciiTheme="majorBidi" w:eastAsiaTheme="minorHAnsi" w:hAnsiTheme="majorBidi" w:cstheme="majorBidi"/>
        </w:rPr>
        <w:t xml:space="preserve"> </w:t>
      </w:r>
      <w:r w:rsidRPr="009277BA">
        <w:rPr>
          <w:rFonts w:asciiTheme="majorBidi" w:eastAsiaTheme="minorHAnsi" w:hAnsiTheme="majorBidi" w:cstheme="majorBidi"/>
        </w:rPr>
        <w:t>is a field experimentalist interested in issues related to political economy and development economics in Africa</w:t>
      </w:r>
      <w:r>
        <w:rPr>
          <w:rFonts w:asciiTheme="majorBidi" w:eastAsiaTheme="minorHAnsi" w:hAnsiTheme="majorBidi" w:cstheme="majorBidi"/>
        </w:rPr>
        <w:t>,</w:t>
      </w:r>
      <w:r w:rsidRPr="009277BA">
        <w:rPr>
          <w:rFonts w:asciiTheme="majorBidi" w:eastAsiaTheme="minorHAnsi" w:hAnsiTheme="majorBidi" w:cstheme="majorBidi"/>
        </w:rPr>
        <w:t xml:space="preserve"> </w:t>
      </w:r>
      <w:r>
        <w:rPr>
          <w:rFonts w:asciiTheme="majorBidi" w:eastAsiaTheme="minorHAnsi" w:hAnsiTheme="majorBidi" w:cstheme="majorBidi"/>
        </w:rPr>
        <w:t xml:space="preserve">and </w:t>
      </w:r>
      <w:r w:rsidRPr="009277BA">
        <w:rPr>
          <w:rFonts w:asciiTheme="majorBidi" w:eastAsiaTheme="minorHAnsi" w:hAnsiTheme="majorBidi" w:cstheme="majorBidi"/>
        </w:rPr>
        <w:t>Dr</w:t>
      </w:r>
      <w:r>
        <w:rPr>
          <w:rFonts w:asciiTheme="majorBidi" w:eastAsiaTheme="minorHAnsi" w:hAnsiTheme="majorBidi" w:cstheme="majorBidi"/>
        </w:rPr>
        <w:t>.</w:t>
      </w:r>
      <w:r w:rsidRPr="009277BA">
        <w:rPr>
          <w:rFonts w:asciiTheme="majorBidi" w:eastAsiaTheme="minorHAnsi" w:hAnsiTheme="majorBidi" w:cstheme="majorBidi"/>
        </w:rPr>
        <w:t xml:space="preserve"> Naomi Gershoni</w:t>
      </w:r>
      <w:r>
        <w:rPr>
          <w:rFonts w:asciiTheme="majorBidi" w:eastAsiaTheme="minorHAnsi" w:hAnsiTheme="majorBidi" w:cstheme="majorBidi"/>
        </w:rPr>
        <w:t>,</w:t>
      </w:r>
      <w:r w:rsidRPr="009277BA">
        <w:rPr>
          <w:rFonts w:asciiTheme="majorBidi" w:eastAsiaTheme="minorHAnsi" w:hAnsiTheme="majorBidi" w:cstheme="majorBidi"/>
        </w:rPr>
        <w:t xml:space="preserve"> </w:t>
      </w:r>
      <w:r>
        <w:rPr>
          <w:rFonts w:asciiTheme="majorBidi" w:eastAsiaTheme="minorHAnsi" w:hAnsiTheme="majorBidi" w:cstheme="majorBidi"/>
        </w:rPr>
        <w:t>a re</w:t>
      </w:r>
      <w:r w:rsidRPr="00BB104D">
        <w:rPr>
          <w:rFonts w:asciiTheme="majorBidi" w:eastAsiaTheme="minorHAnsi" w:hAnsiTheme="majorBidi" w:cstheme="majorBidi"/>
        </w:rPr>
        <w:t>cent graduate from Tel</w:t>
      </w:r>
      <w:r>
        <w:rPr>
          <w:rFonts w:asciiTheme="majorBidi" w:eastAsiaTheme="minorHAnsi" w:hAnsiTheme="majorBidi" w:cstheme="majorBidi"/>
        </w:rPr>
        <w:t>-</w:t>
      </w:r>
      <w:r w:rsidRPr="00BB104D">
        <w:rPr>
          <w:rFonts w:asciiTheme="majorBidi" w:eastAsiaTheme="minorHAnsi" w:hAnsiTheme="majorBidi" w:cstheme="majorBidi"/>
        </w:rPr>
        <w:t>Aviv University</w:t>
      </w:r>
      <w:r>
        <w:rPr>
          <w:rFonts w:asciiTheme="majorBidi" w:eastAsiaTheme="minorHAnsi" w:hAnsiTheme="majorBidi" w:cstheme="majorBidi"/>
        </w:rPr>
        <w:t xml:space="preserve">, </w:t>
      </w:r>
      <w:r w:rsidR="008533D7">
        <w:rPr>
          <w:rFonts w:asciiTheme="majorBidi" w:eastAsiaTheme="minorHAnsi" w:hAnsiTheme="majorBidi" w:cstheme="majorBidi"/>
        </w:rPr>
        <w:t xml:space="preserve">is </w:t>
      </w:r>
      <w:r w:rsidRPr="009277BA">
        <w:rPr>
          <w:rFonts w:asciiTheme="majorBidi" w:eastAsiaTheme="minorHAnsi" w:hAnsiTheme="majorBidi" w:cstheme="majorBidi"/>
        </w:rPr>
        <w:t xml:space="preserve">an applied </w:t>
      </w:r>
      <w:r>
        <w:rPr>
          <w:rFonts w:asciiTheme="majorBidi" w:eastAsiaTheme="minorHAnsi" w:hAnsiTheme="majorBidi" w:cstheme="majorBidi"/>
        </w:rPr>
        <w:t>micro</w:t>
      </w:r>
      <w:r w:rsidRPr="009277BA">
        <w:rPr>
          <w:rFonts w:asciiTheme="majorBidi" w:eastAsiaTheme="minorHAnsi" w:hAnsiTheme="majorBidi" w:cstheme="majorBidi"/>
        </w:rPr>
        <w:t xml:space="preserve">economist whose fields of interest include health and labor economics as well as law and </w:t>
      </w:r>
      <w:r w:rsidRPr="004C698F">
        <w:rPr>
          <w:rFonts w:asciiTheme="majorBidi" w:eastAsiaTheme="minorHAnsi" w:hAnsiTheme="majorBidi" w:cstheme="majorBidi"/>
        </w:rPr>
        <w:t>economics</w:t>
      </w:r>
      <w:r w:rsidRPr="009277BA">
        <w:rPr>
          <w:rFonts w:asciiTheme="majorBidi" w:eastAsiaTheme="minorHAnsi" w:hAnsiTheme="majorBidi" w:cstheme="majorBidi"/>
        </w:rPr>
        <w:t xml:space="preserve">. </w:t>
      </w:r>
      <w:r>
        <w:rPr>
          <w:rFonts w:asciiTheme="majorBidi" w:eastAsiaTheme="minorHAnsi" w:hAnsiTheme="majorBidi" w:cstheme="majorBidi"/>
        </w:rPr>
        <w:t xml:space="preserve"> </w:t>
      </w:r>
      <w:r w:rsidRPr="009277BA">
        <w:rPr>
          <w:rFonts w:asciiTheme="majorBidi" w:hAnsiTheme="majorBidi" w:cstheme="majorBidi"/>
        </w:rPr>
        <w:t xml:space="preserve">We are also happy to welcome Dr. Tanya Baron who joined the </w:t>
      </w:r>
      <w:r>
        <w:rPr>
          <w:rFonts w:asciiTheme="majorBidi" w:hAnsiTheme="majorBidi" w:cstheme="majorBidi"/>
        </w:rPr>
        <w:t>d</w:t>
      </w:r>
      <w:r w:rsidRPr="009277BA">
        <w:rPr>
          <w:rFonts w:asciiTheme="majorBidi" w:hAnsiTheme="majorBidi" w:cstheme="majorBidi"/>
        </w:rPr>
        <w:t xml:space="preserve">epartment as a post-doctoral student. Dr. Baron, </w:t>
      </w:r>
      <w:r>
        <w:rPr>
          <w:rFonts w:asciiTheme="majorBidi" w:hAnsiTheme="majorBidi" w:cstheme="majorBidi"/>
        </w:rPr>
        <w:t xml:space="preserve">who recently graduated from Tel-Aviv University, </w:t>
      </w:r>
      <w:r w:rsidRPr="009277BA">
        <w:rPr>
          <w:rFonts w:asciiTheme="majorBidi" w:hAnsiTheme="majorBidi" w:cstheme="majorBidi"/>
        </w:rPr>
        <w:t>is a</w:t>
      </w:r>
      <w:r w:rsidRPr="009277BA">
        <w:rPr>
          <w:rFonts w:asciiTheme="majorBidi" w:eastAsiaTheme="minorHAnsi" w:hAnsiTheme="majorBidi" w:cstheme="majorBidi"/>
        </w:rPr>
        <w:t xml:space="preserve"> labor</w:t>
      </w:r>
      <w:r>
        <w:rPr>
          <w:rFonts w:asciiTheme="majorBidi" w:eastAsiaTheme="minorHAnsi" w:hAnsiTheme="majorBidi" w:cstheme="majorBidi"/>
        </w:rPr>
        <w:t xml:space="preserve"> </w:t>
      </w:r>
      <w:r w:rsidRPr="009277BA">
        <w:rPr>
          <w:rFonts w:asciiTheme="majorBidi" w:eastAsiaTheme="minorHAnsi" w:hAnsiTheme="majorBidi" w:cstheme="majorBidi"/>
        </w:rPr>
        <w:t>macrotheorist who specializes in search and matching</w:t>
      </w:r>
      <w:r>
        <w:rPr>
          <w:rFonts w:ascii="Cambria" w:eastAsiaTheme="minorHAnsi" w:hAnsi="Cambria" w:cs="Cambria"/>
        </w:rPr>
        <w:t xml:space="preserve"> models. </w:t>
      </w:r>
      <w:r w:rsidRPr="009277BA">
        <w:rPr>
          <w:rFonts w:asciiTheme="majorBidi" w:eastAsiaTheme="minorHAnsi" w:hAnsiTheme="majorBidi" w:cstheme="majorBidi"/>
        </w:rPr>
        <w:t xml:space="preserve">Finally, Dr. Ran Eilat, </w:t>
      </w:r>
      <w:r w:rsidRPr="008F31F5">
        <w:rPr>
          <w:rFonts w:asciiTheme="majorBidi" w:eastAsiaTheme="minorHAnsi" w:hAnsiTheme="majorBidi" w:cstheme="majorBidi"/>
        </w:rPr>
        <w:t>a micro-theorist</w:t>
      </w:r>
      <w:r>
        <w:rPr>
          <w:rFonts w:asciiTheme="majorBidi" w:eastAsiaTheme="minorHAnsi" w:hAnsiTheme="majorBidi" w:cstheme="majorBidi"/>
        </w:rPr>
        <w:t xml:space="preserve"> and </w:t>
      </w:r>
      <w:r w:rsidRPr="001D7818">
        <w:rPr>
          <w:rFonts w:asciiTheme="majorBidi" w:eastAsiaTheme="minorHAnsi" w:hAnsiTheme="majorBidi" w:cstheme="majorBidi"/>
        </w:rPr>
        <w:t>graduate of Tel</w:t>
      </w:r>
      <w:r>
        <w:rPr>
          <w:rFonts w:asciiTheme="majorBidi" w:eastAsiaTheme="minorHAnsi" w:hAnsiTheme="majorBidi" w:cstheme="majorBidi"/>
        </w:rPr>
        <w:t>-</w:t>
      </w:r>
      <w:r w:rsidRPr="001D7818">
        <w:rPr>
          <w:rFonts w:asciiTheme="majorBidi" w:eastAsiaTheme="minorHAnsi" w:hAnsiTheme="majorBidi" w:cstheme="majorBidi"/>
        </w:rPr>
        <w:t>Aviv University</w:t>
      </w:r>
      <w:r>
        <w:rPr>
          <w:rFonts w:asciiTheme="majorBidi" w:eastAsiaTheme="minorHAnsi" w:hAnsiTheme="majorBidi" w:cstheme="majorBidi"/>
        </w:rPr>
        <w:t>,</w:t>
      </w:r>
      <w:r w:rsidRPr="001D7818">
        <w:rPr>
          <w:rFonts w:asciiTheme="majorBidi" w:eastAsiaTheme="minorHAnsi" w:hAnsiTheme="majorBidi" w:cstheme="majorBidi"/>
        </w:rPr>
        <w:t xml:space="preserve"> </w:t>
      </w:r>
      <w:r>
        <w:rPr>
          <w:rFonts w:asciiTheme="majorBidi" w:eastAsiaTheme="minorHAnsi" w:hAnsiTheme="majorBidi" w:cstheme="majorBidi"/>
        </w:rPr>
        <w:t>was</w:t>
      </w:r>
      <w:r w:rsidRPr="001D7818">
        <w:rPr>
          <w:rFonts w:asciiTheme="majorBidi" w:eastAsiaTheme="minorHAnsi" w:hAnsiTheme="majorBidi" w:cstheme="majorBidi"/>
        </w:rPr>
        <w:t xml:space="preserve"> recruited by the department</w:t>
      </w:r>
      <w:r>
        <w:rPr>
          <w:rFonts w:asciiTheme="majorBidi" w:eastAsiaTheme="minorHAnsi" w:hAnsiTheme="majorBidi" w:cstheme="majorBidi"/>
        </w:rPr>
        <w:t>.</w:t>
      </w:r>
      <w:r w:rsidRPr="001D7818">
        <w:rPr>
          <w:rFonts w:asciiTheme="majorBidi" w:eastAsiaTheme="minorHAnsi" w:hAnsiTheme="majorBidi" w:cstheme="majorBidi"/>
        </w:rPr>
        <w:t xml:space="preserve"> </w:t>
      </w:r>
      <w:r>
        <w:rPr>
          <w:rFonts w:asciiTheme="majorBidi" w:eastAsiaTheme="minorHAnsi" w:hAnsiTheme="majorBidi" w:cstheme="majorBidi"/>
        </w:rPr>
        <w:t xml:space="preserve">He </w:t>
      </w:r>
      <w:r w:rsidRPr="009277BA">
        <w:rPr>
          <w:rFonts w:asciiTheme="majorBidi" w:eastAsiaTheme="minorHAnsi" w:hAnsiTheme="majorBidi" w:cstheme="majorBidi"/>
        </w:rPr>
        <w:t>is currently holding a post</w:t>
      </w:r>
      <w:r w:rsidRPr="009277BA">
        <w:rPr>
          <w:rFonts w:ascii="Cambria Math" w:eastAsiaTheme="minorHAnsi" w:hAnsi="Cambria Math" w:cs="Cambria Math"/>
        </w:rPr>
        <w:t>‐</w:t>
      </w:r>
      <w:r w:rsidRPr="009277BA">
        <w:rPr>
          <w:rFonts w:asciiTheme="majorBidi" w:eastAsiaTheme="minorHAnsi" w:hAnsiTheme="majorBidi" w:cstheme="majorBidi"/>
        </w:rPr>
        <w:t>doc position at the European University in Florence</w:t>
      </w:r>
      <w:r>
        <w:rPr>
          <w:rFonts w:asciiTheme="majorBidi" w:eastAsiaTheme="minorHAnsi" w:hAnsiTheme="majorBidi" w:cstheme="majorBidi"/>
        </w:rPr>
        <w:t xml:space="preserve"> and</w:t>
      </w:r>
      <w:r w:rsidRPr="009277BA">
        <w:rPr>
          <w:rFonts w:asciiTheme="majorBidi" w:eastAsiaTheme="minorHAnsi" w:hAnsiTheme="majorBidi" w:cstheme="majorBidi"/>
        </w:rPr>
        <w:t xml:space="preserve"> will be joining our ranks in October 2017.</w:t>
      </w:r>
      <w:r w:rsidRPr="009277BA">
        <w:rPr>
          <w:rFonts w:asciiTheme="majorBidi" w:hAnsiTheme="majorBidi" w:cstheme="majorBidi"/>
        </w:rPr>
        <w:t xml:space="preserve"> </w:t>
      </w:r>
    </w:p>
    <w:p w:rsidR="004C698F" w:rsidRDefault="004C698F" w:rsidP="004C698F">
      <w:pPr>
        <w:autoSpaceDE w:val="0"/>
        <w:autoSpaceDN w:val="0"/>
        <w:adjustRightInd w:val="0"/>
      </w:pPr>
    </w:p>
    <w:p w:rsidR="004C698F" w:rsidRDefault="004C698F" w:rsidP="004C698F">
      <w:pPr>
        <w:autoSpaceDE w:val="0"/>
        <w:autoSpaceDN w:val="0"/>
        <w:adjustRightInd w:val="0"/>
      </w:pPr>
      <w:r>
        <w:t xml:space="preserve">Departures from the department include Prof. Moshe Justman and Prof. Avia Spivak, two highly influential faculty members who retired in October 2016. Both were highly active academically, performing high-quality research, mentoring graduate students, and teaching at all levels. They also fulfilled prominent administrative responsibilities having both served as Dean of the Faculty of Social Sciences and Humanities.  We hope they will continue to interact with the Department and wish them a fruitful retirement. </w:t>
      </w:r>
    </w:p>
    <w:p w:rsidR="004C698F" w:rsidRDefault="004C698F" w:rsidP="004C698F">
      <w:pPr>
        <w:autoSpaceDE w:val="0"/>
        <w:autoSpaceDN w:val="0"/>
        <w:adjustRightInd w:val="0"/>
      </w:pPr>
    </w:p>
    <w:p w:rsidR="004C698F" w:rsidRPr="00C86813" w:rsidRDefault="004C698F" w:rsidP="004C698F">
      <w:pPr>
        <w:autoSpaceDE w:val="0"/>
        <w:autoSpaceDN w:val="0"/>
        <w:adjustRightInd w:val="0"/>
        <w:snapToGrid w:val="0"/>
        <w:rPr>
          <w:rFonts w:asciiTheme="majorBidi" w:hAnsiTheme="majorBidi" w:cstheme="majorBidi"/>
          <w:smallCaps/>
          <w:color w:val="000000"/>
          <w:rtl/>
        </w:rPr>
      </w:pPr>
      <w:r>
        <w:rPr>
          <w:rFonts w:asciiTheme="majorBidi" w:hAnsiTheme="majorBidi" w:cstheme="majorBidi"/>
          <w:color w:val="000000"/>
        </w:rPr>
        <w:t xml:space="preserve">We are especially glad to report that two of our members received academic promotions during this period:  Dr. Oren Rigbi received tenure and Dr. Karine van der Beek was promoted to Senior Lecturer. </w:t>
      </w:r>
    </w:p>
    <w:p w:rsidR="004C698F" w:rsidRDefault="004C698F" w:rsidP="004C698F"/>
    <w:p w:rsidR="004C698F" w:rsidRDefault="004C698F" w:rsidP="004C698F">
      <w:r>
        <w:t xml:space="preserve">Once again, we thank Ms. Ella Ginzburg and Ms. Estelle Schulgasser for their support in the production of this report. </w:t>
      </w:r>
    </w:p>
    <w:p w:rsidR="004C698F" w:rsidRDefault="004C698F" w:rsidP="004C698F"/>
    <w:p w:rsidR="004C698F" w:rsidRDefault="004C698F" w:rsidP="004C698F"/>
    <w:p w:rsidR="004C698F" w:rsidRDefault="004C698F" w:rsidP="004C698F">
      <w:r>
        <w:t>Prof. Oscar Volij, Director</w:t>
      </w:r>
    </w:p>
    <w:p w:rsidR="004C698F" w:rsidRDefault="004C698F" w:rsidP="004C698F">
      <w:smartTag w:uri="urn:schemas-microsoft-com:office:smarttags" w:element="place">
        <w:smartTag w:uri="urn:schemas-microsoft-com:office:smarttags" w:element="PlaceName">
          <w:r>
            <w:t>Monaster</w:t>
          </w:r>
        </w:smartTag>
        <w:r>
          <w:t xml:space="preserve"> </w:t>
        </w:r>
        <w:smartTag w:uri="urn:schemas-microsoft-com:office:smarttags" w:element="PlaceType">
          <w:r>
            <w:t>Center</w:t>
          </w:r>
        </w:smartTag>
      </w:smartTag>
      <w:r>
        <w:t xml:space="preserve"> for Economic Research</w:t>
      </w:r>
    </w:p>
    <w:p w:rsidR="004C698F" w:rsidRDefault="004C698F" w:rsidP="004C698F">
      <w:pPr>
        <w:widowControl w:val="0"/>
        <w:tabs>
          <w:tab w:val="left" w:pos="640"/>
          <w:tab w:val="left" w:pos="6570"/>
        </w:tabs>
        <w:spacing w:line="240" w:lineRule="exact"/>
        <w:ind w:right="-60"/>
        <w:rPr>
          <w:b/>
          <w:bCs/>
        </w:rPr>
      </w:pPr>
    </w:p>
    <w:p w:rsidR="00A22FD9" w:rsidRPr="00982F10" w:rsidRDefault="007E02B5" w:rsidP="00982F10">
      <w:pPr>
        <w:widowControl w:val="0"/>
        <w:tabs>
          <w:tab w:val="left" w:pos="520"/>
          <w:tab w:val="left" w:pos="6570"/>
        </w:tabs>
        <w:spacing w:line="240" w:lineRule="exact"/>
        <w:ind w:right="-60"/>
      </w:pPr>
      <w:r>
        <w:rPr>
          <w:b/>
          <w:bCs/>
          <w:caps/>
        </w:rPr>
        <w:lastRenderedPageBreak/>
        <w:t>III.  Activities in detail</w:t>
      </w:r>
    </w:p>
    <w:p w:rsidR="00A22FD9" w:rsidRDefault="00A22FD9" w:rsidP="00A22FD9">
      <w:pPr>
        <w:autoSpaceDE w:val="0"/>
        <w:autoSpaceDN w:val="0"/>
        <w:adjustRightInd w:val="0"/>
        <w:snapToGrid w:val="0"/>
        <w:rPr>
          <w:rFonts w:asciiTheme="majorBidi" w:hAnsiTheme="majorBidi" w:cstheme="majorBidi"/>
          <w:color w:val="000000"/>
        </w:rPr>
      </w:pPr>
    </w:p>
    <w:p w:rsidR="00A6204A" w:rsidRDefault="00A6204A" w:rsidP="00863B17">
      <w:pPr>
        <w:autoSpaceDE w:val="0"/>
        <w:autoSpaceDN w:val="0"/>
        <w:adjustRightInd w:val="0"/>
        <w:snapToGrid w:val="0"/>
        <w:rPr>
          <w:rFonts w:asciiTheme="majorBidi" w:hAnsiTheme="majorBidi" w:cstheme="majorBidi"/>
          <w:color w:val="000000"/>
        </w:rPr>
      </w:pPr>
      <w:r>
        <w:rPr>
          <w:rFonts w:asciiTheme="majorBidi" w:hAnsiTheme="majorBidi" w:cstheme="majorBidi"/>
          <w:color w:val="000000"/>
        </w:rPr>
        <w:t>On May 19</w:t>
      </w:r>
      <w:r w:rsidRPr="00A6204A">
        <w:rPr>
          <w:rFonts w:asciiTheme="majorBidi" w:hAnsiTheme="majorBidi" w:cstheme="majorBidi"/>
          <w:color w:val="000000"/>
          <w:vertAlign w:val="superscript"/>
        </w:rPr>
        <w:t>th</w:t>
      </w:r>
      <w:r w:rsidR="00CE4C65">
        <w:rPr>
          <w:rFonts w:asciiTheme="majorBidi" w:hAnsiTheme="majorBidi" w:cstheme="majorBidi"/>
          <w:color w:val="000000"/>
        </w:rPr>
        <w:t xml:space="preserve"> 2016</w:t>
      </w:r>
      <w:r>
        <w:rPr>
          <w:rFonts w:asciiTheme="majorBidi" w:hAnsiTheme="majorBidi" w:cstheme="majorBidi"/>
          <w:color w:val="000000"/>
        </w:rPr>
        <w:t xml:space="preserve"> a special seminar day was held in the memory of Prof</w:t>
      </w:r>
      <w:r w:rsidR="00863B17">
        <w:rPr>
          <w:rFonts w:asciiTheme="majorBidi" w:hAnsiTheme="majorBidi" w:cstheme="majorBidi"/>
          <w:color w:val="000000"/>
        </w:rPr>
        <w:t>.</w:t>
      </w:r>
      <w:r w:rsidR="00651ADB">
        <w:rPr>
          <w:rFonts w:asciiTheme="majorBidi" w:hAnsiTheme="majorBidi" w:cstheme="majorBidi"/>
          <w:color w:val="000000"/>
        </w:rPr>
        <w:t xml:space="preserve"> </w:t>
      </w:r>
      <w:r>
        <w:rPr>
          <w:rFonts w:asciiTheme="majorBidi" w:hAnsiTheme="majorBidi" w:cstheme="majorBidi"/>
          <w:color w:val="000000"/>
        </w:rPr>
        <w:t xml:space="preserve">Uri </w:t>
      </w:r>
      <w:r w:rsidR="00651ADB">
        <w:rPr>
          <w:rFonts w:asciiTheme="majorBidi" w:hAnsiTheme="majorBidi" w:cstheme="majorBidi"/>
          <w:color w:val="000000"/>
        </w:rPr>
        <w:t>Regev</w:t>
      </w:r>
      <w:r w:rsidR="00CE4C65">
        <w:rPr>
          <w:rFonts w:asciiTheme="majorBidi" w:hAnsiTheme="majorBidi" w:cstheme="majorBidi"/>
          <w:color w:val="000000"/>
        </w:rPr>
        <w:t>,</w:t>
      </w:r>
      <w:r w:rsidR="00651ADB">
        <w:rPr>
          <w:rFonts w:asciiTheme="majorBidi" w:hAnsiTheme="majorBidi" w:cstheme="majorBidi"/>
          <w:color w:val="000000"/>
        </w:rPr>
        <w:t xml:space="preserve"> </w:t>
      </w:r>
      <w:r w:rsidR="00AA2C92">
        <w:rPr>
          <w:rFonts w:asciiTheme="majorBidi" w:hAnsiTheme="majorBidi" w:cstheme="majorBidi"/>
          <w:color w:val="000000"/>
        </w:rPr>
        <w:t>who was a</w:t>
      </w:r>
      <w:r w:rsidR="00651ADB">
        <w:rPr>
          <w:rFonts w:asciiTheme="majorBidi" w:hAnsiTheme="majorBidi" w:cstheme="majorBidi"/>
          <w:color w:val="000000"/>
        </w:rPr>
        <w:t xml:space="preserve"> leading figure in the field of environmental economics</w:t>
      </w:r>
      <w:r w:rsidR="00AA2C92">
        <w:rPr>
          <w:rFonts w:asciiTheme="majorBidi" w:hAnsiTheme="majorBidi" w:cstheme="majorBidi"/>
          <w:color w:val="000000"/>
        </w:rPr>
        <w:t>.</w:t>
      </w:r>
      <w:r w:rsidR="00651ADB">
        <w:rPr>
          <w:rFonts w:asciiTheme="majorBidi" w:hAnsiTheme="majorBidi" w:cstheme="majorBidi"/>
          <w:color w:val="000000"/>
        </w:rPr>
        <w:t xml:space="preserve"> </w:t>
      </w:r>
      <w:r w:rsidR="00AA2C92">
        <w:rPr>
          <w:rFonts w:asciiTheme="majorBidi" w:hAnsiTheme="majorBidi" w:cstheme="majorBidi"/>
          <w:color w:val="000000"/>
        </w:rPr>
        <w:t xml:space="preserve">Professor Regev </w:t>
      </w:r>
      <w:r w:rsidR="00651ADB">
        <w:rPr>
          <w:rFonts w:asciiTheme="majorBidi" w:hAnsiTheme="majorBidi" w:cstheme="majorBidi"/>
          <w:color w:val="000000"/>
        </w:rPr>
        <w:t>passed away last year.  Renowned speakers included Prof. David Zilberman from the Department of Agricultural Economics and Prof. Doron Lavi from the Tel-Hai Academic College.</w:t>
      </w:r>
    </w:p>
    <w:p w:rsidR="00026C69" w:rsidRDefault="00026C69" w:rsidP="00651ADB">
      <w:pPr>
        <w:autoSpaceDE w:val="0"/>
        <w:autoSpaceDN w:val="0"/>
        <w:adjustRightInd w:val="0"/>
        <w:snapToGrid w:val="0"/>
        <w:rPr>
          <w:rFonts w:asciiTheme="majorBidi" w:hAnsiTheme="majorBidi" w:cstheme="majorBidi"/>
          <w:color w:val="000000"/>
        </w:rPr>
      </w:pPr>
    </w:p>
    <w:p w:rsidR="00026C69" w:rsidRPr="00C04166" w:rsidRDefault="00AA2C92" w:rsidP="00AA2C92">
      <w:pPr>
        <w:autoSpaceDE w:val="0"/>
        <w:autoSpaceDN w:val="0"/>
        <w:adjustRightInd w:val="0"/>
        <w:snapToGrid w:val="0"/>
        <w:rPr>
          <w:rFonts w:asciiTheme="majorBidi" w:hAnsiTheme="majorBidi" w:cstheme="majorBidi"/>
          <w:color w:val="000000"/>
          <w:rtl/>
        </w:rPr>
      </w:pPr>
      <w:r>
        <w:rPr>
          <w:rFonts w:asciiTheme="majorBidi" w:hAnsiTheme="majorBidi" w:cstheme="majorBidi"/>
          <w:color w:val="000000"/>
        </w:rPr>
        <w:t>T</w:t>
      </w:r>
      <w:r w:rsidR="00026C69">
        <w:rPr>
          <w:rFonts w:asciiTheme="majorBidi" w:hAnsiTheme="majorBidi" w:cstheme="majorBidi"/>
          <w:color w:val="000000"/>
        </w:rPr>
        <w:t xml:space="preserve">he Fifth Annual Conference of the Economic History Association of Israel was </w:t>
      </w:r>
      <w:r>
        <w:rPr>
          <w:rFonts w:asciiTheme="majorBidi" w:hAnsiTheme="majorBidi" w:cstheme="majorBidi"/>
          <w:color w:val="000000"/>
        </w:rPr>
        <w:t>organized by department member Karine van der Beek</w:t>
      </w:r>
      <w:r w:rsidR="00026C69">
        <w:rPr>
          <w:rFonts w:asciiTheme="majorBidi" w:hAnsiTheme="majorBidi" w:cstheme="majorBidi"/>
          <w:color w:val="000000"/>
        </w:rPr>
        <w:t xml:space="preserve"> </w:t>
      </w:r>
      <w:r>
        <w:rPr>
          <w:rFonts w:asciiTheme="majorBidi" w:hAnsiTheme="majorBidi" w:cstheme="majorBidi"/>
          <w:color w:val="000000"/>
        </w:rPr>
        <w:t>and was held</w:t>
      </w:r>
      <w:r w:rsidR="00026C69">
        <w:rPr>
          <w:rFonts w:asciiTheme="majorBidi" w:hAnsiTheme="majorBidi" w:cstheme="majorBidi"/>
          <w:color w:val="000000"/>
        </w:rPr>
        <w:t xml:space="preserve"> at Ben-Gurion University on December 25, 2016.  Among the guest speakers were </w:t>
      </w:r>
      <w:r w:rsidR="00DB0E30">
        <w:rPr>
          <w:rFonts w:asciiTheme="majorBidi" w:hAnsiTheme="majorBidi" w:cstheme="majorBidi"/>
          <w:color w:val="000000"/>
        </w:rPr>
        <w:t>Roi Kreitner (Tel-Aviv University), Sharon Gordon (Technion), Anat Leibler (Bar-Ilan University), Amir T</w:t>
      </w:r>
      <w:r w:rsidR="00FF0183">
        <w:rPr>
          <w:rFonts w:asciiTheme="majorBidi" w:hAnsiTheme="majorBidi" w:cstheme="majorBidi"/>
          <w:color w:val="000000"/>
        </w:rPr>
        <w:t>a</w:t>
      </w:r>
      <w:r w:rsidR="00DB0E30">
        <w:rPr>
          <w:rFonts w:asciiTheme="majorBidi" w:hAnsiTheme="majorBidi" w:cstheme="majorBidi"/>
          <w:color w:val="000000"/>
        </w:rPr>
        <w:t>b</w:t>
      </w:r>
      <w:r w:rsidR="00FF0183">
        <w:rPr>
          <w:rFonts w:asciiTheme="majorBidi" w:hAnsiTheme="majorBidi" w:cstheme="majorBidi"/>
          <w:color w:val="000000"/>
        </w:rPr>
        <w:t>e</w:t>
      </w:r>
      <w:r w:rsidR="00DB0E30">
        <w:rPr>
          <w:rFonts w:asciiTheme="majorBidi" w:hAnsiTheme="majorBidi" w:cstheme="majorBidi"/>
          <w:color w:val="000000"/>
        </w:rPr>
        <w:t xml:space="preserve">nkin (Tel-Aviv University), Eli </w:t>
      </w:r>
      <w:r w:rsidR="00FF0183">
        <w:rPr>
          <w:rFonts w:asciiTheme="majorBidi" w:hAnsiTheme="majorBidi" w:cstheme="majorBidi"/>
          <w:color w:val="000000"/>
        </w:rPr>
        <w:t>C</w:t>
      </w:r>
      <w:r w:rsidR="00DB0E30">
        <w:rPr>
          <w:rFonts w:asciiTheme="majorBidi" w:hAnsiTheme="majorBidi" w:cstheme="majorBidi"/>
          <w:color w:val="000000"/>
        </w:rPr>
        <w:t xml:space="preserve">ook (Haifa University), </w:t>
      </w:r>
      <w:r w:rsidR="00FF0183" w:rsidRPr="00FF0183">
        <w:rPr>
          <w:rFonts w:asciiTheme="majorBidi" w:hAnsiTheme="majorBidi" w:cstheme="majorBidi"/>
          <w:color w:val="545454"/>
          <w:shd w:val="clear" w:color="auto" w:fill="FFFFFF"/>
        </w:rPr>
        <w:t>Itzchak Tzachi </w:t>
      </w:r>
      <w:r w:rsidR="00FF0183" w:rsidRPr="00FF0183">
        <w:rPr>
          <w:rFonts w:asciiTheme="majorBidi" w:hAnsiTheme="majorBidi" w:cstheme="majorBidi"/>
          <w:color w:val="6A6A6A"/>
          <w:shd w:val="clear" w:color="auto" w:fill="FFFFFF"/>
        </w:rPr>
        <w:t>Raz</w:t>
      </w:r>
      <w:r w:rsidR="00DB0E30" w:rsidRPr="00FF0183">
        <w:rPr>
          <w:rFonts w:asciiTheme="majorBidi" w:hAnsiTheme="majorBidi" w:cstheme="majorBidi"/>
          <w:color w:val="000000"/>
        </w:rPr>
        <w:t xml:space="preserve"> </w:t>
      </w:r>
      <w:r w:rsidR="00DB0E30">
        <w:rPr>
          <w:rFonts w:asciiTheme="majorBidi" w:hAnsiTheme="majorBidi" w:cstheme="majorBidi"/>
          <w:color w:val="000000"/>
        </w:rPr>
        <w:t xml:space="preserve">(Harvard University), Moshe Vered </w:t>
      </w:r>
      <w:r w:rsidR="00F70829">
        <w:rPr>
          <w:rFonts w:asciiTheme="majorBidi" w:hAnsiTheme="majorBidi" w:cstheme="majorBidi"/>
          <w:color w:val="000000"/>
        </w:rPr>
        <w:t>(Beit Hinuch Yarkon),</w:t>
      </w:r>
      <w:r w:rsidR="00026C69">
        <w:rPr>
          <w:rFonts w:asciiTheme="majorBidi" w:hAnsiTheme="majorBidi" w:cstheme="majorBidi"/>
          <w:color w:val="000000"/>
        </w:rPr>
        <w:t xml:space="preserve"> </w:t>
      </w:r>
      <w:r w:rsidR="00F70829">
        <w:rPr>
          <w:rFonts w:asciiTheme="majorBidi" w:hAnsiTheme="majorBidi" w:cstheme="majorBidi"/>
          <w:color w:val="000000"/>
        </w:rPr>
        <w:t xml:space="preserve">Tzaki Raz (Haifa University), Michael </w:t>
      </w:r>
      <w:r w:rsidR="00FF0183">
        <w:rPr>
          <w:rFonts w:asciiTheme="majorBidi" w:hAnsiTheme="majorBidi" w:cstheme="majorBidi"/>
          <w:color w:val="000000"/>
        </w:rPr>
        <w:t>Birnhack</w:t>
      </w:r>
      <w:r w:rsidR="00F70829">
        <w:rPr>
          <w:rFonts w:asciiTheme="majorBidi" w:hAnsiTheme="majorBidi" w:cstheme="majorBidi"/>
          <w:color w:val="000000"/>
        </w:rPr>
        <w:t xml:space="preserve"> (Tel-Aviv University), Dror Warman (</w:t>
      </w:r>
      <w:r w:rsidR="00575DD1">
        <w:rPr>
          <w:rFonts w:asciiTheme="majorBidi" w:hAnsiTheme="majorBidi" w:cstheme="majorBidi"/>
          <w:color w:val="000000"/>
        </w:rPr>
        <w:t>Hebrew University), Joel Mokyr (Northwestern University)</w:t>
      </w:r>
      <w:r>
        <w:rPr>
          <w:rFonts w:asciiTheme="majorBidi" w:hAnsiTheme="majorBidi" w:cstheme="majorBidi"/>
          <w:color w:val="000000"/>
        </w:rPr>
        <w:t>.</w:t>
      </w:r>
      <w:r w:rsidR="00575DD1">
        <w:rPr>
          <w:rFonts w:asciiTheme="majorBidi" w:hAnsiTheme="majorBidi" w:cstheme="majorBidi"/>
          <w:color w:val="000000"/>
        </w:rPr>
        <w:t xml:space="preserve">  The keynote lecture was delivered by Avner Of</w:t>
      </w:r>
      <w:r w:rsidR="00863B17">
        <w:rPr>
          <w:rFonts w:asciiTheme="majorBidi" w:hAnsiTheme="majorBidi" w:cstheme="majorBidi"/>
          <w:color w:val="000000"/>
        </w:rPr>
        <w:t>f</w:t>
      </w:r>
      <w:r w:rsidR="00575DD1">
        <w:rPr>
          <w:rFonts w:asciiTheme="majorBidi" w:hAnsiTheme="majorBidi" w:cstheme="majorBidi"/>
          <w:color w:val="000000"/>
        </w:rPr>
        <w:t xml:space="preserve">er entitled </w:t>
      </w:r>
      <w:r w:rsidR="005E3F30">
        <w:rPr>
          <w:rFonts w:asciiTheme="majorBidi" w:hAnsiTheme="majorBidi" w:cstheme="majorBidi"/>
          <w:color w:val="000000"/>
        </w:rPr>
        <w:t>“The Social Contract in Europe and the United States from the Seventies until Today.”</w:t>
      </w:r>
    </w:p>
    <w:p w:rsidR="00CE4C65" w:rsidRDefault="00CE4C65">
      <w:pPr>
        <w:widowControl w:val="0"/>
        <w:tabs>
          <w:tab w:val="left" w:pos="520"/>
          <w:tab w:val="left" w:pos="6570"/>
        </w:tabs>
        <w:spacing w:line="240" w:lineRule="exact"/>
        <w:ind w:right="-60"/>
        <w:rPr>
          <w:b/>
          <w:bCs/>
        </w:rPr>
      </w:pPr>
    </w:p>
    <w:p w:rsidR="006D7890" w:rsidRDefault="006D7890">
      <w:pPr>
        <w:widowControl w:val="0"/>
        <w:tabs>
          <w:tab w:val="left" w:pos="520"/>
          <w:tab w:val="left" w:pos="6570"/>
        </w:tabs>
        <w:spacing w:line="240" w:lineRule="exact"/>
        <w:ind w:right="-60"/>
        <w:rPr>
          <w:caps/>
        </w:rPr>
      </w:pPr>
      <w:r>
        <w:rPr>
          <w:b/>
          <w:bCs/>
        </w:rPr>
        <w:t>Guests of the Center and the Department of Economics</w:t>
      </w:r>
    </w:p>
    <w:p w:rsidR="00863B17" w:rsidRDefault="00863B17" w:rsidP="00167A0C">
      <w:pPr>
        <w:widowControl w:val="0"/>
        <w:tabs>
          <w:tab w:val="left" w:pos="520"/>
          <w:tab w:val="left" w:pos="6570"/>
        </w:tabs>
        <w:spacing w:line="240" w:lineRule="exact"/>
        <w:ind w:right="-60"/>
      </w:pPr>
    </w:p>
    <w:p w:rsidR="006D7890" w:rsidRPr="000264A0" w:rsidRDefault="00167A0C" w:rsidP="00863B17">
      <w:pPr>
        <w:widowControl w:val="0"/>
        <w:tabs>
          <w:tab w:val="left" w:pos="520"/>
          <w:tab w:val="left" w:pos="6570"/>
        </w:tabs>
        <w:spacing w:line="240" w:lineRule="exact"/>
        <w:ind w:right="-60"/>
      </w:pPr>
      <w:r w:rsidRPr="000264A0">
        <w:t xml:space="preserve">This year, owing to support </w:t>
      </w:r>
      <w:r w:rsidR="00863B17">
        <w:t>of</w:t>
      </w:r>
      <w:r w:rsidRPr="000264A0">
        <w:t xml:space="preserve"> the Center, we</w:t>
      </w:r>
      <w:r w:rsidRPr="000264A0">
        <w:rPr>
          <w:b/>
          <w:bCs/>
        </w:rPr>
        <w:t xml:space="preserve"> </w:t>
      </w:r>
      <w:r w:rsidR="006D7890" w:rsidRPr="000264A0">
        <w:t>hosted the following guest lecturers</w:t>
      </w:r>
      <w:r w:rsidR="00FF68B6" w:rsidRPr="000264A0">
        <w:t xml:space="preserve"> from abroad</w:t>
      </w:r>
      <w:r w:rsidR="006D7890" w:rsidRPr="000264A0">
        <w:t>:</w:t>
      </w:r>
    </w:p>
    <w:p w:rsidR="00CC5315" w:rsidRPr="00CC5315" w:rsidRDefault="006D7890" w:rsidP="00CC5315">
      <w:pPr>
        <w:widowControl w:val="0"/>
        <w:tabs>
          <w:tab w:val="left" w:pos="520"/>
          <w:tab w:val="left" w:pos="6570"/>
        </w:tabs>
        <w:spacing w:line="240" w:lineRule="exact"/>
        <w:ind w:right="-60"/>
        <w:rPr>
          <w:b/>
          <w:bCs/>
        </w:rPr>
      </w:pPr>
      <w:r w:rsidRPr="000264A0">
        <w:t xml:space="preserve"> </w:t>
      </w:r>
    </w:p>
    <w:p w:rsidR="001238AF" w:rsidRPr="000264A0" w:rsidRDefault="00CE4C65" w:rsidP="00A751AE">
      <w:pPr>
        <w:pStyle w:val="Footer"/>
        <w:tabs>
          <w:tab w:val="clear" w:pos="4819"/>
          <w:tab w:val="clear" w:pos="9071"/>
          <w:tab w:val="left" w:pos="1080"/>
          <w:tab w:val="left" w:pos="6570"/>
        </w:tabs>
        <w:ind w:left="1134" w:right="-389" w:hanging="1134"/>
      </w:pPr>
      <w:r>
        <w:t>Daniel Bird (Northwestern University)</w:t>
      </w:r>
    </w:p>
    <w:p w:rsidR="00CE4C65" w:rsidRDefault="00CE4C65" w:rsidP="0047658B">
      <w:pPr>
        <w:pStyle w:val="Footer"/>
        <w:tabs>
          <w:tab w:val="clear" w:pos="4819"/>
          <w:tab w:val="clear" w:pos="9071"/>
          <w:tab w:val="left" w:pos="1080"/>
          <w:tab w:val="left" w:pos="6570"/>
        </w:tabs>
        <w:ind w:left="1134" w:right="-389" w:hanging="1134"/>
      </w:pPr>
      <w:r>
        <w:t>Guidon Fenig (University of British Columbia)</w:t>
      </w:r>
    </w:p>
    <w:p w:rsidR="00CE4C65" w:rsidRDefault="00CE4C65" w:rsidP="0047658B">
      <w:pPr>
        <w:pStyle w:val="Footer"/>
        <w:tabs>
          <w:tab w:val="clear" w:pos="4819"/>
          <w:tab w:val="clear" w:pos="9071"/>
          <w:tab w:val="left" w:pos="1080"/>
          <w:tab w:val="left" w:pos="6570"/>
        </w:tabs>
        <w:ind w:left="1134" w:right="-389" w:hanging="1134"/>
      </w:pPr>
      <w:r>
        <w:t>Francis Bloch (Paris School of Economics)</w:t>
      </w:r>
    </w:p>
    <w:p w:rsidR="00CE4C65" w:rsidRDefault="00CE4C65" w:rsidP="00CE4C65">
      <w:pPr>
        <w:pStyle w:val="Footer"/>
        <w:tabs>
          <w:tab w:val="clear" w:pos="4819"/>
          <w:tab w:val="clear" w:pos="9071"/>
          <w:tab w:val="left" w:pos="6570"/>
        </w:tabs>
        <w:ind w:right="-389"/>
      </w:pPr>
      <w:r>
        <w:t>Dany Bahar (Inter-American Development Bank, The Brookings Institution, Harvard Center for International Development)</w:t>
      </w:r>
    </w:p>
    <w:p w:rsidR="00CE4C65" w:rsidRDefault="00CE4C65" w:rsidP="00CE4C65">
      <w:pPr>
        <w:pStyle w:val="Footer"/>
        <w:tabs>
          <w:tab w:val="clear" w:pos="4819"/>
          <w:tab w:val="clear" w:pos="9071"/>
          <w:tab w:val="left" w:pos="6570"/>
        </w:tabs>
        <w:ind w:right="-389"/>
      </w:pPr>
      <w:r>
        <w:t>Saumitra Jha (Stanford University)</w:t>
      </w:r>
    </w:p>
    <w:p w:rsidR="00CE4C65" w:rsidRDefault="00CE4C65" w:rsidP="00CE4C65">
      <w:pPr>
        <w:pStyle w:val="Footer"/>
        <w:tabs>
          <w:tab w:val="clear" w:pos="4819"/>
          <w:tab w:val="clear" w:pos="9071"/>
          <w:tab w:val="left" w:pos="6570"/>
        </w:tabs>
        <w:ind w:right="-389"/>
      </w:pPr>
      <w:r>
        <w:t>Andrea Ichino (European University Institute)</w:t>
      </w:r>
    </w:p>
    <w:p w:rsidR="00CE4C65" w:rsidRDefault="00CE4C65" w:rsidP="00CE4C65">
      <w:pPr>
        <w:pStyle w:val="Footer"/>
        <w:tabs>
          <w:tab w:val="clear" w:pos="4819"/>
          <w:tab w:val="clear" w:pos="9071"/>
          <w:tab w:val="left" w:pos="6570"/>
        </w:tabs>
        <w:ind w:right="-389"/>
      </w:pPr>
      <w:r>
        <w:t>Mark Hoekstra (Texas A&amp;M)</w:t>
      </w:r>
    </w:p>
    <w:p w:rsidR="00CE4C65" w:rsidRPr="00CE4C65" w:rsidRDefault="00CE4C65" w:rsidP="00CE4C65">
      <w:pPr>
        <w:pStyle w:val="Footer"/>
        <w:tabs>
          <w:tab w:val="clear" w:pos="4819"/>
          <w:tab w:val="clear" w:pos="9071"/>
          <w:tab w:val="left" w:pos="6570"/>
        </w:tabs>
        <w:ind w:right="-389"/>
      </w:pPr>
      <w:r w:rsidRPr="00CE4C65">
        <w:t>Subir Bose (University of Leicester</w:t>
      </w:r>
    </w:p>
    <w:p w:rsidR="00CE4C65" w:rsidRDefault="00CE4C65" w:rsidP="00B13BB8">
      <w:pPr>
        <w:widowControl w:val="0"/>
        <w:tabs>
          <w:tab w:val="left" w:pos="440"/>
          <w:tab w:val="left" w:pos="6570"/>
        </w:tabs>
        <w:spacing w:line="240" w:lineRule="exact"/>
        <w:ind w:right="-60"/>
        <w:rPr>
          <w:b/>
          <w:bCs/>
        </w:rPr>
      </w:pPr>
      <w:r>
        <w:t>David Neumark (UC Irvine)</w:t>
      </w:r>
    </w:p>
    <w:p w:rsidR="00CE4C65" w:rsidRDefault="00CE4C65" w:rsidP="00CE4C65">
      <w:pPr>
        <w:pStyle w:val="Footer"/>
        <w:tabs>
          <w:tab w:val="clear" w:pos="4819"/>
          <w:tab w:val="clear" w:pos="9071"/>
          <w:tab w:val="left" w:pos="1080"/>
          <w:tab w:val="left" w:pos="6570"/>
        </w:tabs>
        <w:ind w:right="-389"/>
      </w:pPr>
      <w:r>
        <w:t>Eliav Danziger (Simon Fraser University)</w:t>
      </w:r>
    </w:p>
    <w:p w:rsidR="00CE4C65" w:rsidRDefault="00CE4C65" w:rsidP="00CE4C65">
      <w:pPr>
        <w:pStyle w:val="Footer"/>
        <w:tabs>
          <w:tab w:val="clear" w:pos="4819"/>
          <w:tab w:val="clear" w:pos="9071"/>
          <w:tab w:val="left" w:pos="1080"/>
          <w:tab w:val="left" w:pos="6570"/>
        </w:tabs>
        <w:ind w:right="-389"/>
      </w:pPr>
      <w:r>
        <w:t>Yaniv Hedid-Levi (University of British Columbia)</w:t>
      </w:r>
    </w:p>
    <w:p w:rsidR="00CE4C65" w:rsidRDefault="00CE4C65" w:rsidP="00CE4C65">
      <w:pPr>
        <w:pStyle w:val="Footer"/>
        <w:tabs>
          <w:tab w:val="clear" w:pos="4819"/>
          <w:tab w:val="clear" w:pos="9071"/>
          <w:tab w:val="left" w:pos="1080"/>
          <w:tab w:val="left" w:pos="6570"/>
        </w:tabs>
        <w:ind w:right="-389"/>
      </w:pPr>
      <w:r>
        <w:t>Jun Honda (University of Frankfurt)</w:t>
      </w:r>
    </w:p>
    <w:p w:rsidR="00CE4C65" w:rsidRDefault="00CE4C65" w:rsidP="00CE4C65">
      <w:pPr>
        <w:pStyle w:val="Footer"/>
        <w:tabs>
          <w:tab w:val="clear" w:pos="4819"/>
          <w:tab w:val="clear" w:pos="9071"/>
          <w:tab w:val="left" w:pos="1080"/>
          <w:tab w:val="left" w:pos="6570"/>
        </w:tabs>
        <w:ind w:right="-389"/>
      </w:pPr>
      <w:r>
        <w:t>Mitchell Hoffman (University of Toronto)</w:t>
      </w:r>
    </w:p>
    <w:p w:rsidR="00CE4C65" w:rsidRDefault="00CE4C65" w:rsidP="00CE4C65">
      <w:pPr>
        <w:pStyle w:val="Footer"/>
        <w:tabs>
          <w:tab w:val="clear" w:pos="4819"/>
          <w:tab w:val="clear" w:pos="9071"/>
          <w:tab w:val="left" w:pos="1080"/>
          <w:tab w:val="left" w:pos="6570"/>
        </w:tabs>
        <w:ind w:right="-389"/>
      </w:pPr>
      <w:r>
        <w:t>David Abrams (University of Pennsylvania Law School)</w:t>
      </w:r>
    </w:p>
    <w:p w:rsidR="00EE74CD" w:rsidRDefault="00EE74CD" w:rsidP="00CE4C65">
      <w:pPr>
        <w:pStyle w:val="Footer"/>
        <w:tabs>
          <w:tab w:val="clear" w:pos="4819"/>
          <w:tab w:val="clear" w:pos="9071"/>
          <w:tab w:val="left" w:pos="1080"/>
          <w:tab w:val="left" w:pos="6570"/>
        </w:tabs>
        <w:ind w:right="-389"/>
      </w:pPr>
      <w:r>
        <w:t>Eduardo Morales (Princeton University)</w:t>
      </w:r>
    </w:p>
    <w:p w:rsidR="00EE74CD" w:rsidRDefault="00EE74CD" w:rsidP="00CE4C65">
      <w:pPr>
        <w:pStyle w:val="Footer"/>
        <w:tabs>
          <w:tab w:val="clear" w:pos="4819"/>
          <w:tab w:val="clear" w:pos="9071"/>
          <w:tab w:val="left" w:pos="1080"/>
          <w:tab w:val="left" w:pos="6570"/>
        </w:tabs>
        <w:ind w:right="-389"/>
      </w:pPr>
      <w:r>
        <w:t>Erez Yoeli (Harvard University)</w:t>
      </w:r>
    </w:p>
    <w:p w:rsidR="00EE74CD" w:rsidRDefault="00EE74CD" w:rsidP="00CE4C65">
      <w:pPr>
        <w:pStyle w:val="Footer"/>
        <w:tabs>
          <w:tab w:val="clear" w:pos="4819"/>
          <w:tab w:val="clear" w:pos="9071"/>
          <w:tab w:val="left" w:pos="1080"/>
          <w:tab w:val="left" w:pos="6570"/>
        </w:tabs>
        <w:ind w:right="-389"/>
      </w:pPr>
      <w:r>
        <w:t>Friedrich Schneider (Linz University)</w:t>
      </w:r>
    </w:p>
    <w:p w:rsidR="00EE74CD" w:rsidRDefault="00EE74CD" w:rsidP="00EE74CD">
      <w:pPr>
        <w:pStyle w:val="Footer"/>
        <w:tabs>
          <w:tab w:val="clear" w:pos="4819"/>
          <w:tab w:val="clear" w:pos="9071"/>
          <w:tab w:val="left" w:pos="1080"/>
          <w:tab w:val="left" w:pos="6570"/>
        </w:tabs>
        <w:ind w:right="-389"/>
      </w:pPr>
      <w:r>
        <w:t>Scott Baker (Kellogg School of Management)</w:t>
      </w:r>
    </w:p>
    <w:p w:rsidR="00EE74CD" w:rsidRDefault="00B931D6" w:rsidP="00EE74CD">
      <w:pPr>
        <w:pStyle w:val="Footer"/>
        <w:tabs>
          <w:tab w:val="clear" w:pos="4819"/>
          <w:tab w:val="clear" w:pos="9071"/>
          <w:tab w:val="left" w:pos="1080"/>
          <w:tab w:val="left" w:pos="6570"/>
        </w:tabs>
        <w:ind w:right="-389"/>
      </w:pPr>
      <w:r>
        <w:t>Ben Meiselman (Un</w:t>
      </w:r>
      <w:r w:rsidR="00EE74CD">
        <w:t>iversity of Michigan)</w:t>
      </w:r>
    </w:p>
    <w:p w:rsidR="00EE74CD" w:rsidRDefault="00EE74CD" w:rsidP="00EE74CD">
      <w:pPr>
        <w:pStyle w:val="Footer"/>
        <w:tabs>
          <w:tab w:val="clear" w:pos="4819"/>
          <w:tab w:val="clear" w:pos="9071"/>
          <w:tab w:val="left" w:pos="1080"/>
          <w:tab w:val="left" w:pos="6570"/>
        </w:tabs>
        <w:ind w:right="-389"/>
      </w:pPr>
      <w:r>
        <w:t>Tom Hamami (Northwestern University)</w:t>
      </w:r>
    </w:p>
    <w:p w:rsidR="00B931D6" w:rsidRDefault="00B931D6" w:rsidP="00EE74CD">
      <w:pPr>
        <w:pStyle w:val="Footer"/>
        <w:tabs>
          <w:tab w:val="clear" w:pos="4819"/>
          <w:tab w:val="clear" w:pos="9071"/>
          <w:tab w:val="left" w:pos="1080"/>
          <w:tab w:val="left" w:pos="6570"/>
        </w:tabs>
        <w:ind w:right="-389"/>
      </w:pPr>
      <w:r>
        <w:t>Jeffrey Mensch (Northwestern University)</w:t>
      </w:r>
    </w:p>
    <w:p w:rsidR="00EE74CD" w:rsidRDefault="00EE74CD" w:rsidP="00EE74CD">
      <w:pPr>
        <w:pStyle w:val="Footer"/>
        <w:tabs>
          <w:tab w:val="clear" w:pos="4819"/>
          <w:tab w:val="clear" w:pos="9071"/>
          <w:tab w:val="left" w:pos="1080"/>
          <w:tab w:val="left" w:pos="6570"/>
        </w:tabs>
        <w:ind w:right="-389"/>
      </w:pPr>
    </w:p>
    <w:p w:rsidR="00EE74CD" w:rsidRDefault="00EE74CD" w:rsidP="00CE4C65">
      <w:pPr>
        <w:pStyle w:val="Footer"/>
        <w:tabs>
          <w:tab w:val="clear" w:pos="4819"/>
          <w:tab w:val="clear" w:pos="9071"/>
          <w:tab w:val="left" w:pos="1080"/>
          <w:tab w:val="left" w:pos="6570"/>
        </w:tabs>
        <w:ind w:right="-389"/>
      </w:pPr>
    </w:p>
    <w:p w:rsidR="004C698F" w:rsidRDefault="004C698F" w:rsidP="00CE4C65">
      <w:pPr>
        <w:pStyle w:val="Footer"/>
        <w:tabs>
          <w:tab w:val="clear" w:pos="4819"/>
          <w:tab w:val="clear" w:pos="9071"/>
          <w:tab w:val="left" w:pos="1080"/>
          <w:tab w:val="left" w:pos="6570"/>
        </w:tabs>
        <w:ind w:right="-389"/>
      </w:pPr>
    </w:p>
    <w:p w:rsidR="004C698F" w:rsidRDefault="004C698F" w:rsidP="00CE4C65">
      <w:pPr>
        <w:pStyle w:val="Footer"/>
        <w:tabs>
          <w:tab w:val="clear" w:pos="4819"/>
          <w:tab w:val="clear" w:pos="9071"/>
          <w:tab w:val="left" w:pos="1080"/>
          <w:tab w:val="left" w:pos="6570"/>
        </w:tabs>
        <w:ind w:right="-389"/>
      </w:pPr>
    </w:p>
    <w:p w:rsidR="004C698F" w:rsidRPr="00CE4C65" w:rsidRDefault="004C698F" w:rsidP="00CE4C65">
      <w:pPr>
        <w:pStyle w:val="Footer"/>
        <w:tabs>
          <w:tab w:val="clear" w:pos="4819"/>
          <w:tab w:val="clear" w:pos="9071"/>
          <w:tab w:val="left" w:pos="1080"/>
          <w:tab w:val="left" w:pos="6570"/>
        </w:tabs>
        <w:ind w:right="-389"/>
      </w:pPr>
    </w:p>
    <w:p w:rsidR="00CE4C65" w:rsidRDefault="00CE4C65" w:rsidP="00B13BB8">
      <w:pPr>
        <w:widowControl w:val="0"/>
        <w:tabs>
          <w:tab w:val="left" w:pos="440"/>
          <w:tab w:val="left" w:pos="6570"/>
        </w:tabs>
        <w:spacing w:line="240" w:lineRule="exact"/>
        <w:ind w:right="-60"/>
        <w:rPr>
          <w:b/>
          <w:bCs/>
        </w:rPr>
      </w:pPr>
    </w:p>
    <w:p w:rsidR="00067A91" w:rsidRPr="000264A0" w:rsidRDefault="006D7890" w:rsidP="00B13BB8">
      <w:pPr>
        <w:widowControl w:val="0"/>
        <w:tabs>
          <w:tab w:val="left" w:pos="440"/>
          <w:tab w:val="left" w:pos="6570"/>
        </w:tabs>
        <w:spacing w:line="240" w:lineRule="exact"/>
        <w:ind w:right="-60"/>
        <w:rPr>
          <w:b/>
          <w:bCs/>
        </w:rPr>
      </w:pPr>
      <w:r w:rsidRPr="000264A0">
        <w:rPr>
          <w:b/>
          <w:bCs/>
        </w:rPr>
        <w:t>Seminar Lectures Presented by Department Members and Guests from Israel and Abroad</w:t>
      </w:r>
      <w:r w:rsidR="00404F8E" w:rsidRPr="000264A0">
        <w:rPr>
          <w:b/>
          <w:bCs/>
        </w:rPr>
        <w:t xml:space="preserve"> </w:t>
      </w:r>
      <w:r w:rsidR="00711A2D" w:rsidRPr="000264A0">
        <w:rPr>
          <w:b/>
          <w:bCs/>
        </w:rPr>
        <w:t>(</w:t>
      </w:r>
      <w:r w:rsidR="008E7E94" w:rsidRPr="000264A0">
        <w:rPr>
          <w:b/>
          <w:bCs/>
        </w:rPr>
        <w:t>these include those that are presented as part of the</w:t>
      </w:r>
      <w:r w:rsidR="00711A2D" w:rsidRPr="000264A0">
        <w:rPr>
          <w:b/>
          <w:bCs/>
        </w:rPr>
        <w:t xml:space="preserve"> regular Thursday seminar program</w:t>
      </w:r>
      <w:r w:rsidR="00B13BB8">
        <w:rPr>
          <w:b/>
          <w:bCs/>
        </w:rPr>
        <w:t xml:space="preserve"> </w:t>
      </w:r>
      <w:r w:rsidR="008E7E94" w:rsidRPr="000264A0">
        <w:rPr>
          <w:b/>
          <w:bCs/>
        </w:rPr>
        <w:t>and</w:t>
      </w:r>
      <w:r w:rsidR="00711A2D" w:rsidRPr="000264A0">
        <w:rPr>
          <w:b/>
          <w:bCs/>
        </w:rPr>
        <w:t xml:space="preserve"> special seminars).</w:t>
      </w:r>
    </w:p>
    <w:p w:rsidR="00CC5315" w:rsidRDefault="00CC5315" w:rsidP="0038774B">
      <w:pPr>
        <w:pStyle w:val="Footer"/>
        <w:tabs>
          <w:tab w:val="clear" w:pos="4819"/>
          <w:tab w:val="clear" w:pos="9071"/>
          <w:tab w:val="left" w:pos="1080"/>
          <w:tab w:val="left" w:pos="6570"/>
        </w:tabs>
        <w:ind w:right="-389"/>
      </w:pPr>
    </w:p>
    <w:p w:rsidR="00161389" w:rsidRDefault="00CC5315" w:rsidP="0038774B">
      <w:pPr>
        <w:pStyle w:val="Footer"/>
        <w:tabs>
          <w:tab w:val="clear" w:pos="4819"/>
          <w:tab w:val="clear" w:pos="9071"/>
          <w:tab w:val="left" w:pos="1080"/>
          <w:tab w:val="left" w:pos="6570"/>
        </w:tabs>
        <w:ind w:right="-389"/>
      </w:pPr>
      <w:r>
        <w:t>03.01.16</w:t>
      </w:r>
      <w:r>
        <w:tab/>
        <w:t>Gilad Bavly (Bar-Ilan University)</w:t>
      </w:r>
    </w:p>
    <w:p w:rsidR="00CC5315" w:rsidRDefault="00CC5315" w:rsidP="0038774B">
      <w:pPr>
        <w:pStyle w:val="Footer"/>
        <w:tabs>
          <w:tab w:val="clear" w:pos="4819"/>
          <w:tab w:val="clear" w:pos="9071"/>
          <w:tab w:val="left" w:pos="1080"/>
          <w:tab w:val="left" w:pos="6570"/>
        </w:tabs>
        <w:ind w:right="-389"/>
      </w:pPr>
      <w:r>
        <w:tab/>
        <w:t>“Elasticity of Games</w:t>
      </w:r>
      <w:r w:rsidR="00863B17">
        <w:t>”</w:t>
      </w:r>
    </w:p>
    <w:p w:rsidR="00CC5315" w:rsidRPr="000264A0" w:rsidRDefault="00CC5315" w:rsidP="0038774B">
      <w:pPr>
        <w:pStyle w:val="Footer"/>
        <w:tabs>
          <w:tab w:val="clear" w:pos="4819"/>
          <w:tab w:val="clear" w:pos="9071"/>
          <w:tab w:val="left" w:pos="1080"/>
          <w:tab w:val="left" w:pos="6570"/>
        </w:tabs>
        <w:ind w:right="-389"/>
      </w:pPr>
    </w:p>
    <w:p w:rsidR="00436AD3" w:rsidRDefault="00436AD3" w:rsidP="00436AD3">
      <w:pPr>
        <w:pStyle w:val="Footer"/>
        <w:tabs>
          <w:tab w:val="clear" w:pos="4819"/>
          <w:tab w:val="clear" w:pos="9071"/>
          <w:tab w:val="left" w:pos="1080"/>
          <w:tab w:val="left" w:pos="6570"/>
        </w:tabs>
        <w:ind w:right="-389"/>
      </w:pPr>
      <w:r>
        <w:t>07.01.16</w:t>
      </w:r>
      <w:r>
        <w:tab/>
        <w:t>Daniel Bird (Northwestern University</w:t>
      </w:r>
      <w:r w:rsidR="0009137B">
        <w:t>)</w:t>
      </w:r>
    </w:p>
    <w:p w:rsidR="00436AD3" w:rsidRDefault="00436AD3" w:rsidP="00436AD3">
      <w:pPr>
        <w:pStyle w:val="Footer"/>
        <w:tabs>
          <w:tab w:val="clear" w:pos="4819"/>
          <w:tab w:val="clear" w:pos="9071"/>
          <w:tab w:val="left" w:pos="1080"/>
          <w:tab w:val="left" w:pos="6570"/>
        </w:tabs>
        <w:ind w:right="-389"/>
      </w:pPr>
      <w:r>
        <w:tab/>
        <w:t>“Dynamic Nonmonetary Incentives”</w:t>
      </w:r>
    </w:p>
    <w:p w:rsidR="0009137B" w:rsidRDefault="0009137B" w:rsidP="00436AD3">
      <w:pPr>
        <w:pStyle w:val="Footer"/>
        <w:tabs>
          <w:tab w:val="clear" w:pos="4819"/>
          <w:tab w:val="clear" w:pos="9071"/>
          <w:tab w:val="left" w:pos="1080"/>
          <w:tab w:val="left" w:pos="6570"/>
        </w:tabs>
        <w:ind w:right="-389"/>
      </w:pPr>
    </w:p>
    <w:p w:rsidR="0009137B" w:rsidRDefault="0009137B" w:rsidP="00436AD3">
      <w:pPr>
        <w:pStyle w:val="Footer"/>
        <w:tabs>
          <w:tab w:val="clear" w:pos="4819"/>
          <w:tab w:val="clear" w:pos="9071"/>
          <w:tab w:val="left" w:pos="1080"/>
          <w:tab w:val="left" w:pos="6570"/>
        </w:tabs>
        <w:ind w:right="-389"/>
      </w:pPr>
      <w:r>
        <w:t>10.01.16</w:t>
      </w:r>
      <w:r>
        <w:tab/>
        <w:t>Eytan Sheshinski (Hebrew University)</w:t>
      </w:r>
    </w:p>
    <w:p w:rsidR="0009137B" w:rsidRDefault="0009137B" w:rsidP="00CC5315">
      <w:pPr>
        <w:pStyle w:val="Footer"/>
        <w:tabs>
          <w:tab w:val="clear" w:pos="4819"/>
          <w:tab w:val="clear" w:pos="9071"/>
          <w:tab w:val="left" w:pos="1080"/>
          <w:tab w:val="left" w:pos="6570"/>
        </w:tabs>
        <w:ind w:right="-389"/>
      </w:pPr>
      <w:r>
        <w:tab/>
        <w:t xml:space="preserve">“Taxation of Natural Resources: </w:t>
      </w:r>
      <w:r w:rsidR="00CC5315">
        <w:t>E</w:t>
      </w:r>
      <w:r>
        <w:t xml:space="preserve">xtensions of </w:t>
      </w:r>
      <w:r w:rsidR="00CC5315">
        <w:t>H</w:t>
      </w:r>
      <w:r>
        <w:t>oteling”</w:t>
      </w:r>
    </w:p>
    <w:p w:rsidR="0009137B" w:rsidRDefault="0009137B" w:rsidP="00436AD3">
      <w:pPr>
        <w:pStyle w:val="Footer"/>
        <w:tabs>
          <w:tab w:val="clear" w:pos="4819"/>
          <w:tab w:val="clear" w:pos="9071"/>
          <w:tab w:val="left" w:pos="1080"/>
          <w:tab w:val="left" w:pos="6570"/>
        </w:tabs>
        <w:ind w:right="-389"/>
      </w:pPr>
    </w:p>
    <w:p w:rsidR="0009137B" w:rsidRDefault="0009137B" w:rsidP="00436AD3">
      <w:pPr>
        <w:pStyle w:val="Footer"/>
        <w:tabs>
          <w:tab w:val="clear" w:pos="4819"/>
          <w:tab w:val="clear" w:pos="9071"/>
          <w:tab w:val="left" w:pos="1080"/>
          <w:tab w:val="left" w:pos="6570"/>
        </w:tabs>
        <w:ind w:right="-389"/>
      </w:pPr>
      <w:r>
        <w:t>13.01.16</w:t>
      </w:r>
      <w:r>
        <w:tab/>
        <w:t>Guidon Fenig (</w:t>
      </w:r>
      <w:r w:rsidR="0035506C">
        <w:t>University of British Columbia)</w:t>
      </w:r>
    </w:p>
    <w:p w:rsidR="0035506C" w:rsidRDefault="0035506C" w:rsidP="0035506C">
      <w:pPr>
        <w:pStyle w:val="Footer"/>
        <w:tabs>
          <w:tab w:val="clear" w:pos="4819"/>
          <w:tab w:val="clear" w:pos="9071"/>
          <w:tab w:val="left" w:pos="1080"/>
          <w:tab w:val="left" w:pos="6570"/>
        </w:tabs>
        <w:ind w:left="1134" w:right="-389" w:hanging="1134"/>
      </w:pPr>
      <w:r>
        <w:tab/>
      </w:r>
      <w:r w:rsidR="00FF0231">
        <w:t>“</w:t>
      </w:r>
      <w:r>
        <w:t>Complementarity in the Private Provision of Public Goods by Homo Pecuniarius and Homo Behavioralis”</w:t>
      </w:r>
    </w:p>
    <w:p w:rsidR="0035506C" w:rsidRDefault="0035506C" w:rsidP="0035506C">
      <w:pPr>
        <w:pStyle w:val="Footer"/>
        <w:tabs>
          <w:tab w:val="clear" w:pos="4819"/>
          <w:tab w:val="clear" w:pos="9071"/>
          <w:tab w:val="left" w:pos="1080"/>
          <w:tab w:val="left" w:pos="6570"/>
        </w:tabs>
        <w:ind w:left="1134" w:right="-389" w:hanging="1134"/>
      </w:pPr>
    </w:p>
    <w:p w:rsidR="0035506C" w:rsidRDefault="0035506C" w:rsidP="0035506C">
      <w:pPr>
        <w:pStyle w:val="Footer"/>
        <w:tabs>
          <w:tab w:val="clear" w:pos="4819"/>
          <w:tab w:val="clear" w:pos="9071"/>
          <w:tab w:val="left" w:pos="1080"/>
          <w:tab w:val="left" w:pos="6570"/>
        </w:tabs>
        <w:ind w:left="1134" w:right="-389" w:hanging="1134"/>
      </w:pPr>
      <w:r>
        <w:t>14.01.16</w:t>
      </w:r>
      <w:r>
        <w:tab/>
        <w:t>Francis Bloch (Paris School of Economics)</w:t>
      </w:r>
    </w:p>
    <w:p w:rsidR="0035506C" w:rsidRDefault="0035506C" w:rsidP="0035506C">
      <w:pPr>
        <w:pStyle w:val="Footer"/>
        <w:tabs>
          <w:tab w:val="clear" w:pos="4819"/>
          <w:tab w:val="clear" w:pos="9071"/>
          <w:tab w:val="left" w:pos="1080"/>
          <w:tab w:val="left" w:pos="6570"/>
        </w:tabs>
        <w:ind w:left="1134" w:right="-389" w:hanging="1134"/>
      </w:pPr>
      <w:r>
        <w:tab/>
        <w:t>“The Formation of Partnerships in Social Networks”</w:t>
      </w:r>
    </w:p>
    <w:p w:rsidR="00972F33" w:rsidRDefault="00972F33" w:rsidP="0035506C">
      <w:pPr>
        <w:pStyle w:val="Footer"/>
        <w:tabs>
          <w:tab w:val="clear" w:pos="4819"/>
          <w:tab w:val="clear" w:pos="9071"/>
          <w:tab w:val="left" w:pos="1080"/>
          <w:tab w:val="left" w:pos="6570"/>
        </w:tabs>
        <w:ind w:left="1134" w:right="-389" w:hanging="1134"/>
      </w:pPr>
    </w:p>
    <w:p w:rsidR="00972F33" w:rsidRDefault="00972F33" w:rsidP="00972F33">
      <w:pPr>
        <w:pStyle w:val="Footer"/>
        <w:tabs>
          <w:tab w:val="clear" w:pos="4819"/>
          <w:tab w:val="clear" w:pos="9071"/>
          <w:tab w:val="left" w:pos="1080"/>
          <w:tab w:val="left" w:pos="6570"/>
        </w:tabs>
        <w:ind w:left="1134" w:right="15" w:hanging="1134"/>
      </w:pPr>
      <w:r>
        <w:t>17.01.16</w:t>
      </w:r>
      <w:r>
        <w:tab/>
        <w:t>Dany Bahar (Inter-American Development Bank, The Brookings Institution, Harvard Center for International Development)</w:t>
      </w:r>
    </w:p>
    <w:p w:rsidR="00972F33" w:rsidRDefault="00972F33" w:rsidP="00972F33">
      <w:pPr>
        <w:pStyle w:val="Footer"/>
        <w:tabs>
          <w:tab w:val="clear" w:pos="4819"/>
          <w:tab w:val="clear" w:pos="9071"/>
          <w:tab w:val="left" w:pos="1080"/>
          <w:tab w:val="left" w:pos="6570"/>
        </w:tabs>
        <w:ind w:left="1134" w:right="15" w:hanging="1134"/>
      </w:pPr>
      <w:r>
        <w:tab/>
        <w:t>“Migration, Knowledge, Diffusion and the Comparative Advantage of Nations”</w:t>
      </w:r>
    </w:p>
    <w:p w:rsidR="00972F33" w:rsidRDefault="00972F33" w:rsidP="00972F33">
      <w:pPr>
        <w:pStyle w:val="Footer"/>
        <w:tabs>
          <w:tab w:val="clear" w:pos="4819"/>
          <w:tab w:val="clear" w:pos="9071"/>
          <w:tab w:val="left" w:pos="1080"/>
          <w:tab w:val="left" w:pos="6570"/>
        </w:tabs>
        <w:ind w:left="1134" w:right="15" w:hanging="1134"/>
      </w:pPr>
    </w:p>
    <w:p w:rsidR="00972F33" w:rsidRDefault="00972F33" w:rsidP="00972F33">
      <w:pPr>
        <w:pStyle w:val="Footer"/>
        <w:tabs>
          <w:tab w:val="clear" w:pos="4819"/>
          <w:tab w:val="clear" w:pos="9071"/>
          <w:tab w:val="left" w:pos="1080"/>
          <w:tab w:val="left" w:pos="6570"/>
        </w:tabs>
        <w:ind w:left="1134" w:right="15" w:hanging="1134"/>
      </w:pPr>
      <w:r>
        <w:t>21.01.16</w:t>
      </w:r>
      <w:r>
        <w:tab/>
        <w:t>Saumitra Jha (Stanford University)</w:t>
      </w:r>
    </w:p>
    <w:p w:rsidR="00972F33" w:rsidRDefault="00972F33" w:rsidP="00972F33">
      <w:pPr>
        <w:pStyle w:val="Footer"/>
        <w:tabs>
          <w:tab w:val="clear" w:pos="4819"/>
          <w:tab w:val="clear" w:pos="9071"/>
          <w:tab w:val="left" w:pos="1080"/>
          <w:tab w:val="left" w:pos="6570"/>
        </w:tabs>
        <w:ind w:left="1134" w:right="15" w:hanging="1134"/>
      </w:pPr>
      <w:r>
        <w:tab/>
        <w:t>“Valuing Peace: The Effects of Financial Market Exposure on Votes and Political Attitudes”</w:t>
      </w:r>
    </w:p>
    <w:p w:rsidR="00972F33" w:rsidRDefault="00972F33" w:rsidP="00972F33">
      <w:pPr>
        <w:pStyle w:val="Footer"/>
        <w:tabs>
          <w:tab w:val="clear" w:pos="4819"/>
          <w:tab w:val="clear" w:pos="9071"/>
          <w:tab w:val="left" w:pos="1080"/>
          <w:tab w:val="left" w:pos="6570"/>
        </w:tabs>
        <w:ind w:left="1134" w:right="15" w:hanging="1134"/>
      </w:pPr>
    </w:p>
    <w:p w:rsidR="00972F33" w:rsidRDefault="00972F33" w:rsidP="00972F33">
      <w:pPr>
        <w:pStyle w:val="Footer"/>
        <w:tabs>
          <w:tab w:val="clear" w:pos="4819"/>
          <w:tab w:val="clear" w:pos="9071"/>
          <w:tab w:val="left" w:pos="1080"/>
          <w:tab w:val="left" w:pos="6570"/>
        </w:tabs>
        <w:ind w:left="1134" w:right="15" w:hanging="1134"/>
      </w:pPr>
      <w:r>
        <w:t>21.01. 16</w:t>
      </w:r>
      <w:r>
        <w:tab/>
        <w:t>Andrea Ichino (European University Institute)</w:t>
      </w:r>
    </w:p>
    <w:p w:rsidR="00972F33" w:rsidRDefault="00972F33" w:rsidP="00972F33">
      <w:pPr>
        <w:pStyle w:val="Footer"/>
        <w:tabs>
          <w:tab w:val="clear" w:pos="4819"/>
          <w:tab w:val="clear" w:pos="9071"/>
          <w:tab w:val="left" w:pos="1080"/>
          <w:tab w:val="left" w:pos="6570"/>
        </w:tabs>
        <w:ind w:left="1134" w:right="15" w:hanging="1134"/>
      </w:pPr>
      <w:r>
        <w:tab/>
        <w:t>“Cognitive and Non-Cognitive Costs of Daycare 0-2 for Girls”</w:t>
      </w:r>
    </w:p>
    <w:p w:rsidR="00FC4AE7" w:rsidRDefault="00FC4AE7" w:rsidP="00972F33">
      <w:pPr>
        <w:pStyle w:val="Footer"/>
        <w:tabs>
          <w:tab w:val="clear" w:pos="4819"/>
          <w:tab w:val="clear" w:pos="9071"/>
          <w:tab w:val="left" w:pos="1080"/>
          <w:tab w:val="left" w:pos="6570"/>
        </w:tabs>
        <w:ind w:left="1134" w:right="15" w:hanging="1134"/>
      </w:pPr>
    </w:p>
    <w:p w:rsidR="00FC4AE7" w:rsidRDefault="00FC4AE7" w:rsidP="00972F33">
      <w:pPr>
        <w:pStyle w:val="Footer"/>
        <w:tabs>
          <w:tab w:val="clear" w:pos="4819"/>
          <w:tab w:val="clear" w:pos="9071"/>
          <w:tab w:val="left" w:pos="1080"/>
          <w:tab w:val="left" w:pos="6570"/>
        </w:tabs>
        <w:ind w:left="1134" w:right="15" w:hanging="1134"/>
      </w:pPr>
      <w:r>
        <w:t>10.03.16</w:t>
      </w:r>
      <w:r>
        <w:tab/>
        <w:t>Yacov Tsur (Hebrew University)</w:t>
      </w:r>
    </w:p>
    <w:p w:rsidR="00FC4AE7" w:rsidRDefault="00FC4AE7" w:rsidP="00AF08B6">
      <w:pPr>
        <w:pStyle w:val="Footer"/>
        <w:tabs>
          <w:tab w:val="clear" w:pos="4819"/>
          <w:tab w:val="clear" w:pos="9071"/>
          <w:tab w:val="left" w:pos="1080"/>
          <w:tab w:val="left" w:pos="6570"/>
        </w:tabs>
        <w:ind w:left="1134" w:right="15" w:hanging="1134"/>
      </w:pPr>
      <w:r>
        <w:tab/>
        <w:t xml:space="preserve">“Coping with Multiple Catastrophic Threats: an </w:t>
      </w:r>
      <w:r w:rsidR="00AF08B6">
        <w:t>I</w:t>
      </w:r>
      <w:r>
        <w:t xml:space="preserve">ntertemporal </w:t>
      </w:r>
      <w:r w:rsidR="00AF08B6">
        <w:t>A</w:t>
      </w:r>
      <w:r>
        <w:t>pproach”</w:t>
      </w:r>
    </w:p>
    <w:p w:rsidR="00FC4AE7" w:rsidRDefault="00FC4AE7" w:rsidP="00972F33">
      <w:pPr>
        <w:pStyle w:val="Footer"/>
        <w:tabs>
          <w:tab w:val="clear" w:pos="4819"/>
          <w:tab w:val="clear" w:pos="9071"/>
          <w:tab w:val="left" w:pos="1080"/>
          <w:tab w:val="left" w:pos="6570"/>
        </w:tabs>
        <w:ind w:left="1134" w:right="15" w:hanging="1134"/>
      </w:pPr>
    </w:p>
    <w:p w:rsidR="00FC4AE7" w:rsidRDefault="00FC4AE7" w:rsidP="00972F33">
      <w:pPr>
        <w:pStyle w:val="Footer"/>
        <w:tabs>
          <w:tab w:val="clear" w:pos="4819"/>
          <w:tab w:val="clear" w:pos="9071"/>
          <w:tab w:val="left" w:pos="1080"/>
          <w:tab w:val="left" w:pos="6570"/>
        </w:tabs>
        <w:ind w:left="1134" w:right="15" w:hanging="1134"/>
      </w:pPr>
      <w:r>
        <w:t>17.03.16</w:t>
      </w:r>
      <w:r>
        <w:tab/>
        <w:t>Mark Hoekstra (Texas A&amp;M)</w:t>
      </w:r>
    </w:p>
    <w:p w:rsidR="00FC4AE7" w:rsidRDefault="00FC4AE7" w:rsidP="00972F33">
      <w:pPr>
        <w:pStyle w:val="Footer"/>
        <w:tabs>
          <w:tab w:val="clear" w:pos="4819"/>
          <w:tab w:val="clear" w:pos="9071"/>
          <w:tab w:val="left" w:pos="1080"/>
          <w:tab w:val="left" w:pos="6570"/>
        </w:tabs>
        <w:ind w:left="1134" w:right="15" w:hanging="1134"/>
      </w:pPr>
      <w:r>
        <w:tab/>
        <w:t>“The Long-Run Effects of Disruptive Peers”</w:t>
      </w:r>
    </w:p>
    <w:p w:rsidR="00FC4AE7" w:rsidRDefault="00FC4AE7" w:rsidP="00972F33">
      <w:pPr>
        <w:pStyle w:val="Footer"/>
        <w:tabs>
          <w:tab w:val="clear" w:pos="4819"/>
          <w:tab w:val="clear" w:pos="9071"/>
          <w:tab w:val="left" w:pos="1080"/>
          <w:tab w:val="left" w:pos="6570"/>
        </w:tabs>
        <w:ind w:left="1134" w:right="15" w:hanging="1134"/>
      </w:pPr>
    </w:p>
    <w:p w:rsidR="00FC4AE7" w:rsidRPr="0007797B" w:rsidRDefault="00FC4AE7" w:rsidP="00972F33">
      <w:pPr>
        <w:pStyle w:val="Footer"/>
        <w:tabs>
          <w:tab w:val="clear" w:pos="4819"/>
          <w:tab w:val="clear" w:pos="9071"/>
          <w:tab w:val="left" w:pos="1080"/>
          <w:tab w:val="left" w:pos="6570"/>
        </w:tabs>
        <w:ind w:left="1134" w:right="15" w:hanging="1134"/>
      </w:pPr>
      <w:r w:rsidRPr="0007797B">
        <w:t>31.03.16</w:t>
      </w:r>
      <w:r w:rsidRPr="0007797B">
        <w:tab/>
        <w:t>Subir Bose (University of Leicester</w:t>
      </w:r>
      <w:r w:rsidR="0007797B" w:rsidRPr="0007797B">
        <w:t>)</w:t>
      </w:r>
    </w:p>
    <w:p w:rsidR="0007797B" w:rsidRPr="0007797B" w:rsidRDefault="0007797B" w:rsidP="0007797B">
      <w:pPr>
        <w:pStyle w:val="Footer"/>
        <w:tabs>
          <w:tab w:val="clear" w:pos="4819"/>
          <w:tab w:val="clear" w:pos="9071"/>
          <w:tab w:val="left" w:pos="1080"/>
          <w:tab w:val="left" w:pos="6570"/>
        </w:tabs>
        <w:ind w:left="1134" w:right="15" w:hanging="1134"/>
      </w:pPr>
      <w:r w:rsidRPr="0007797B">
        <w:tab/>
      </w:r>
      <w:r>
        <w:t>“</w:t>
      </w:r>
      <w:r w:rsidRPr="0007797B">
        <w:t>Eliciting Ambiguous Beliefs</w:t>
      </w:r>
      <w:r>
        <w:t>”</w:t>
      </w:r>
    </w:p>
    <w:p w:rsidR="0035506C" w:rsidRPr="00C835AC" w:rsidRDefault="0035506C" w:rsidP="0035506C">
      <w:pPr>
        <w:pStyle w:val="Footer"/>
        <w:tabs>
          <w:tab w:val="clear" w:pos="4819"/>
          <w:tab w:val="clear" w:pos="9071"/>
          <w:tab w:val="left" w:pos="1080"/>
          <w:tab w:val="left" w:pos="6570"/>
        </w:tabs>
        <w:ind w:left="1134" w:right="-389" w:hanging="1134"/>
        <w:rPr>
          <w:b/>
          <w:bCs/>
        </w:rPr>
      </w:pPr>
    </w:p>
    <w:p w:rsidR="0035506C" w:rsidRDefault="0096745F" w:rsidP="0035506C">
      <w:pPr>
        <w:pStyle w:val="Footer"/>
        <w:tabs>
          <w:tab w:val="clear" w:pos="4819"/>
          <w:tab w:val="clear" w:pos="9071"/>
          <w:tab w:val="left" w:pos="1080"/>
          <w:tab w:val="left" w:pos="6570"/>
        </w:tabs>
        <w:ind w:left="1134" w:right="-389" w:hanging="1134"/>
      </w:pPr>
      <w:r>
        <w:t>07.04.16</w:t>
      </w:r>
      <w:r>
        <w:tab/>
        <w:t>David Neumark (UC Irvine)</w:t>
      </w:r>
    </w:p>
    <w:p w:rsidR="0096745F" w:rsidRDefault="0096745F" w:rsidP="0096745F">
      <w:pPr>
        <w:pStyle w:val="Footer"/>
        <w:tabs>
          <w:tab w:val="clear" w:pos="4819"/>
          <w:tab w:val="clear" w:pos="9071"/>
          <w:tab w:val="left" w:pos="1080"/>
          <w:tab w:val="left" w:pos="6570"/>
        </w:tabs>
        <w:ind w:left="1134" w:right="-389" w:hanging="1134"/>
      </w:pPr>
      <w:r>
        <w:tab/>
        <w:t>“Is it Harder for Older Workers to Find Jobs? New and Improved Evidence from a Field Experiment”</w:t>
      </w:r>
    </w:p>
    <w:p w:rsidR="0035506C" w:rsidRDefault="0035506C" w:rsidP="00436AD3">
      <w:pPr>
        <w:pStyle w:val="Footer"/>
        <w:tabs>
          <w:tab w:val="clear" w:pos="4819"/>
          <w:tab w:val="clear" w:pos="9071"/>
          <w:tab w:val="left" w:pos="1080"/>
          <w:tab w:val="left" w:pos="6570"/>
        </w:tabs>
        <w:ind w:right="-389"/>
      </w:pPr>
      <w:r>
        <w:tab/>
      </w:r>
    </w:p>
    <w:p w:rsidR="0042752A" w:rsidRDefault="0042752A" w:rsidP="00D77557">
      <w:pPr>
        <w:pStyle w:val="Footer"/>
        <w:tabs>
          <w:tab w:val="clear" w:pos="4819"/>
          <w:tab w:val="clear" w:pos="9071"/>
          <w:tab w:val="left" w:pos="1080"/>
          <w:tab w:val="left" w:pos="6570"/>
        </w:tabs>
        <w:ind w:right="-389"/>
      </w:pPr>
      <w:r>
        <w:t>14.04.16</w:t>
      </w:r>
      <w:r>
        <w:tab/>
        <w:t>Eliav Danziger (Simon Fraser University)</w:t>
      </w:r>
    </w:p>
    <w:p w:rsidR="00F022AF" w:rsidRDefault="00F022AF" w:rsidP="00D77557">
      <w:pPr>
        <w:pStyle w:val="Footer"/>
        <w:tabs>
          <w:tab w:val="clear" w:pos="4819"/>
          <w:tab w:val="clear" w:pos="9071"/>
          <w:tab w:val="left" w:pos="1080"/>
          <w:tab w:val="left" w:pos="6570"/>
        </w:tabs>
        <w:ind w:right="-389"/>
      </w:pPr>
      <w:r>
        <w:tab/>
        <w:t>“The Impact of Cha</w:t>
      </w:r>
      <w:r w:rsidR="00AF08B6">
        <w:t>n</w:t>
      </w:r>
      <w:r>
        <w:t>ging World Prices on a Small Open Economy”</w:t>
      </w:r>
    </w:p>
    <w:p w:rsidR="0042752A" w:rsidRDefault="0042752A" w:rsidP="00D77557">
      <w:pPr>
        <w:pStyle w:val="Footer"/>
        <w:tabs>
          <w:tab w:val="clear" w:pos="4819"/>
          <w:tab w:val="clear" w:pos="9071"/>
          <w:tab w:val="left" w:pos="1080"/>
          <w:tab w:val="left" w:pos="6570"/>
        </w:tabs>
        <w:ind w:right="-389"/>
      </w:pPr>
    </w:p>
    <w:p w:rsidR="0042752A" w:rsidRDefault="0042752A" w:rsidP="00F022AF">
      <w:pPr>
        <w:pStyle w:val="Footer"/>
        <w:tabs>
          <w:tab w:val="clear" w:pos="4819"/>
          <w:tab w:val="clear" w:pos="9071"/>
          <w:tab w:val="left" w:pos="1080"/>
          <w:tab w:val="left" w:pos="6570"/>
        </w:tabs>
        <w:ind w:right="-389"/>
      </w:pPr>
      <w:r>
        <w:t>05.05.16</w:t>
      </w:r>
      <w:r>
        <w:tab/>
        <w:t xml:space="preserve">Yaniv </w:t>
      </w:r>
      <w:r w:rsidR="00F022AF">
        <w:t>Y</w:t>
      </w:r>
      <w:r>
        <w:t>edid-Levi (University of British Columbia)</w:t>
      </w:r>
    </w:p>
    <w:p w:rsidR="00F022AF" w:rsidRDefault="00F022AF" w:rsidP="00F022AF">
      <w:pPr>
        <w:pStyle w:val="Footer"/>
        <w:tabs>
          <w:tab w:val="clear" w:pos="4819"/>
          <w:tab w:val="clear" w:pos="9071"/>
          <w:tab w:val="left" w:pos="1080"/>
          <w:tab w:val="left" w:pos="6570"/>
        </w:tabs>
        <w:ind w:right="-389"/>
      </w:pPr>
      <w:r>
        <w:tab/>
        <w:t>“How Exporters Grow”</w:t>
      </w:r>
    </w:p>
    <w:p w:rsidR="0042752A" w:rsidRDefault="0042752A" w:rsidP="00D77557">
      <w:pPr>
        <w:pStyle w:val="Footer"/>
        <w:tabs>
          <w:tab w:val="clear" w:pos="4819"/>
          <w:tab w:val="clear" w:pos="9071"/>
          <w:tab w:val="left" w:pos="1080"/>
          <w:tab w:val="left" w:pos="6570"/>
        </w:tabs>
        <w:ind w:right="-389"/>
      </w:pPr>
    </w:p>
    <w:p w:rsidR="0042752A" w:rsidRDefault="0042752A" w:rsidP="0042752A">
      <w:pPr>
        <w:pStyle w:val="Footer"/>
        <w:tabs>
          <w:tab w:val="clear" w:pos="4819"/>
          <w:tab w:val="clear" w:pos="9071"/>
          <w:tab w:val="left" w:pos="1080"/>
          <w:tab w:val="left" w:pos="6570"/>
        </w:tabs>
        <w:ind w:right="-389"/>
      </w:pPr>
      <w:r>
        <w:t>16.05.16</w:t>
      </w:r>
      <w:r>
        <w:tab/>
        <w:t>David Lagziel (Tel-Aviv University)</w:t>
      </w:r>
    </w:p>
    <w:p w:rsidR="0042752A" w:rsidRDefault="0042752A" w:rsidP="0042752A">
      <w:pPr>
        <w:pStyle w:val="Footer"/>
        <w:tabs>
          <w:tab w:val="clear" w:pos="4819"/>
          <w:tab w:val="clear" w:pos="9071"/>
          <w:tab w:val="left" w:pos="1080"/>
          <w:tab w:val="left" w:pos="6570"/>
        </w:tabs>
        <w:ind w:right="-389"/>
      </w:pPr>
      <w:r>
        <w:tab/>
        <w:t>“Reward Schemes”</w:t>
      </w:r>
    </w:p>
    <w:p w:rsidR="0042752A" w:rsidRDefault="0042752A" w:rsidP="0042752A">
      <w:pPr>
        <w:pStyle w:val="Footer"/>
        <w:tabs>
          <w:tab w:val="clear" w:pos="4819"/>
          <w:tab w:val="clear" w:pos="9071"/>
          <w:tab w:val="left" w:pos="1080"/>
          <w:tab w:val="left" w:pos="6570"/>
        </w:tabs>
        <w:ind w:right="-389"/>
      </w:pPr>
    </w:p>
    <w:p w:rsidR="0042752A" w:rsidRDefault="0042752A" w:rsidP="0042752A">
      <w:pPr>
        <w:pStyle w:val="Footer"/>
        <w:tabs>
          <w:tab w:val="clear" w:pos="4819"/>
          <w:tab w:val="clear" w:pos="9071"/>
          <w:tab w:val="left" w:pos="1080"/>
          <w:tab w:val="left" w:pos="6570"/>
        </w:tabs>
        <w:ind w:right="-389"/>
      </w:pPr>
      <w:r>
        <w:t>16.05.16</w:t>
      </w:r>
      <w:r>
        <w:tab/>
        <w:t>Jun Honda (University of Frankfurt)</w:t>
      </w:r>
    </w:p>
    <w:p w:rsidR="0042752A" w:rsidRDefault="0042752A" w:rsidP="0042752A">
      <w:pPr>
        <w:pStyle w:val="Footer"/>
        <w:tabs>
          <w:tab w:val="clear" w:pos="4819"/>
          <w:tab w:val="clear" w:pos="9071"/>
          <w:tab w:val="left" w:pos="1080"/>
          <w:tab w:val="left" w:pos="6570"/>
        </w:tabs>
        <w:ind w:right="-389"/>
      </w:pPr>
      <w:r>
        <w:tab/>
        <w:t>“Intermediary Search for Suppliers in Procurement Auctions”</w:t>
      </w:r>
    </w:p>
    <w:p w:rsidR="0042752A" w:rsidRDefault="0042752A" w:rsidP="0042752A">
      <w:pPr>
        <w:pStyle w:val="Footer"/>
        <w:tabs>
          <w:tab w:val="clear" w:pos="4819"/>
          <w:tab w:val="clear" w:pos="9071"/>
          <w:tab w:val="left" w:pos="1080"/>
          <w:tab w:val="left" w:pos="6570"/>
        </w:tabs>
        <w:ind w:right="-389"/>
      </w:pPr>
    </w:p>
    <w:p w:rsidR="0042752A" w:rsidRDefault="0042752A" w:rsidP="0042752A">
      <w:pPr>
        <w:pStyle w:val="Footer"/>
        <w:tabs>
          <w:tab w:val="clear" w:pos="4819"/>
          <w:tab w:val="clear" w:pos="9071"/>
          <w:tab w:val="left" w:pos="1080"/>
          <w:tab w:val="left" w:pos="6570"/>
        </w:tabs>
        <w:ind w:right="-389"/>
      </w:pPr>
      <w:r>
        <w:t>26.05.16</w:t>
      </w:r>
      <w:r>
        <w:tab/>
        <w:t>Mitchell Hoffman (University of Toronto)</w:t>
      </w:r>
    </w:p>
    <w:p w:rsidR="0035375B" w:rsidRDefault="0035375B" w:rsidP="0007797B">
      <w:pPr>
        <w:pStyle w:val="Footer"/>
        <w:tabs>
          <w:tab w:val="clear" w:pos="4819"/>
          <w:tab w:val="clear" w:pos="9071"/>
          <w:tab w:val="left" w:pos="1080"/>
          <w:tab w:val="left" w:pos="6570"/>
        </w:tabs>
        <w:ind w:right="-389"/>
      </w:pPr>
      <w:r>
        <w:tab/>
        <w:t>“How Do Managers Matter</w:t>
      </w:r>
      <w:r w:rsidR="003C063E">
        <w:t>”</w:t>
      </w:r>
      <w:r>
        <w:t xml:space="preserve">” Evidence from </w:t>
      </w:r>
      <w:r w:rsidR="0007797B">
        <w:t>P</w:t>
      </w:r>
      <w:r>
        <w:t xml:space="preserve">erformance </w:t>
      </w:r>
      <w:r w:rsidR="0007797B">
        <w:t>M</w:t>
      </w:r>
      <w:r>
        <w:t>etrics and</w:t>
      </w:r>
    </w:p>
    <w:p w:rsidR="0035375B" w:rsidRDefault="0035375B" w:rsidP="0007797B">
      <w:pPr>
        <w:pStyle w:val="Footer"/>
        <w:tabs>
          <w:tab w:val="clear" w:pos="4819"/>
          <w:tab w:val="clear" w:pos="9071"/>
          <w:tab w:val="left" w:pos="1080"/>
          <w:tab w:val="left" w:pos="6570"/>
        </w:tabs>
        <w:ind w:right="-389"/>
      </w:pPr>
      <w:r>
        <w:tab/>
      </w:r>
      <w:r w:rsidR="0007797B">
        <w:t>E</w:t>
      </w:r>
      <w:r>
        <w:t xml:space="preserve">mployee </w:t>
      </w:r>
      <w:r w:rsidR="0007797B">
        <w:t>S</w:t>
      </w:r>
      <w:r>
        <w:t xml:space="preserve">urveys in a </w:t>
      </w:r>
      <w:r w:rsidR="0007797B">
        <w:t>F</w:t>
      </w:r>
      <w:r>
        <w:t>irm”</w:t>
      </w:r>
    </w:p>
    <w:p w:rsidR="0042752A" w:rsidRDefault="0042752A" w:rsidP="0042752A">
      <w:pPr>
        <w:pStyle w:val="Footer"/>
        <w:tabs>
          <w:tab w:val="clear" w:pos="4819"/>
          <w:tab w:val="clear" w:pos="9071"/>
          <w:tab w:val="left" w:pos="1080"/>
          <w:tab w:val="left" w:pos="6570"/>
        </w:tabs>
        <w:ind w:right="-389"/>
      </w:pPr>
      <w:r>
        <w:tab/>
      </w:r>
    </w:p>
    <w:p w:rsidR="0042752A" w:rsidRDefault="0042752A" w:rsidP="0042752A">
      <w:pPr>
        <w:pStyle w:val="Footer"/>
        <w:tabs>
          <w:tab w:val="clear" w:pos="4819"/>
          <w:tab w:val="clear" w:pos="9071"/>
          <w:tab w:val="left" w:pos="1080"/>
          <w:tab w:val="left" w:pos="6570"/>
        </w:tabs>
        <w:ind w:right="-389"/>
      </w:pPr>
      <w:r>
        <w:t>02.06.16</w:t>
      </w:r>
      <w:r>
        <w:tab/>
        <w:t>David Abrams (University of Pennsylvania Law School)</w:t>
      </w:r>
    </w:p>
    <w:p w:rsidR="0042752A" w:rsidRDefault="0042752A" w:rsidP="0042752A">
      <w:pPr>
        <w:pStyle w:val="Footer"/>
        <w:tabs>
          <w:tab w:val="clear" w:pos="4819"/>
          <w:tab w:val="clear" w:pos="9071"/>
          <w:tab w:val="left" w:pos="1080"/>
          <w:tab w:val="left" w:pos="6570"/>
        </w:tabs>
        <w:ind w:right="-389"/>
      </w:pPr>
      <w:r>
        <w:tab/>
        <w:t>“To Plea or Not to Plea” Evidence from North Carolina”</w:t>
      </w:r>
    </w:p>
    <w:p w:rsidR="0042752A" w:rsidRDefault="0042752A" w:rsidP="0042752A">
      <w:pPr>
        <w:pStyle w:val="Footer"/>
        <w:tabs>
          <w:tab w:val="clear" w:pos="4819"/>
          <w:tab w:val="clear" w:pos="9071"/>
          <w:tab w:val="left" w:pos="1080"/>
          <w:tab w:val="left" w:pos="6570"/>
        </w:tabs>
        <w:ind w:right="-389"/>
      </w:pPr>
    </w:p>
    <w:p w:rsidR="0042752A" w:rsidRDefault="0042752A" w:rsidP="0042752A">
      <w:pPr>
        <w:pStyle w:val="Footer"/>
        <w:tabs>
          <w:tab w:val="clear" w:pos="4819"/>
          <w:tab w:val="clear" w:pos="9071"/>
          <w:tab w:val="left" w:pos="1080"/>
          <w:tab w:val="left" w:pos="6570"/>
        </w:tabs>
        <w:ind w:right="-389"/>
      </w:pPr>
      <w:r>
        <w:t>09.06.16</w:t>
      </w:r>
      <w:r>
        <w:tab/>
        <w:t>Naomi Friedman-Sokuler (Ben-Gurion University)</w:t>
      </w:r>
    </w:p>
    <w:p w:rsidR="0042752A" w:rsidRDefault="0042752A" w:rsidP="0042752A">
      <w:pPr>
        <w:pStyle w:val="Footer"/>
        <w:tabs>
          <w:tab w:val="clear" w:pos="4819"/>
          <w:tab w:val="clear" w:pos="9071"/>
          <w:tab w:val="left" w:pos="1080"/>
          <w:tab w:val="left" w:pos="6570"/>
        </w:tabs>
        <w:ind w:right="-389"/>
      </w:pPr>
      <w:r>
        <w:tab/>
        <w:t>“Gender Streaming and Prior Achievement in High School Science and</w:t>
      </w:r>
    </w:p>
    <w:p w:rsidR="0042752A" w:rsidRDefault="0042752A" w:rsidP="0042752A">
      <w:pPr>
        <w:pStyle w:val="Footer"/>
        <w:tabs>
          <w:tab w:val="clear" w:pos="4819"/>
          <w:tab w:val="clear" w:pos="9071"/>
          <w:tab w:val="left" w:pos="1080"/>
          <w:tab w:val="left" w:pos="6570"/>
        </w:tabs>
        <w:ind w:right="-389"/>
      </w:pPr>
      <w:r>
        <w:tab/>
        <w:t>Mathematics”</w:t>
      </w:r>
    </w:p>
    <w:p w:rsidR="00DF782B" w:rsidRDefault="00DF782B" w:rsidP="0042752A">
      <w:pPr>
        <w:pStyle w:val="Footer"/>
        <w:tabs>
          <w:tab w:val="clear" w:pos="4819"/>
          <w:tab w:val="clear" w:pos="9071"/>
          <w:tab w:val="left" w:pos="1080"/>
          <w:tab w:val="left" w:pos="6570"/>
        </w:tabs>
        <w:ind w:right="-389"/>
      </w:pPr>
    </w:p>
    <w:p w:rsidR="00C12D3A" w:rsidRDefault="00DF782B" w:rsidP="00C12D3A">
      <w:pPr>
        <w:pStyle w:val="Footer"/>
        <w:tabs>
          <w:tab w:val="clear" w:pos="4819"/>
          <w:tab w:val="clear" w:pos="9071"/>
          <w:tab w:val="left" w:pos="1080"/>
          <w:tab w:val="left" w:pos="6570"/>
        </w:tabs>
        <w:ind w:right="-389"/>
      </w:pPr>
      <w:r>
        <w:t>16.0</w:t>
      </w:r>
      <w:r w:rsidR="00C12D3A">
        <w:t>6</w:t>
      </w:r>
      <w:r>
        <w:t>.16</w:t>
      </w:r>
      <w:r>
        <w:tab/>
        <w:t>Eduardo Morales (Princeton University)</w:t>
      </w:r>
    </w:p>
    <w:p w:rsidR="00DF782B" w:rsidRDefault="00C12D3A" w:rsidP="00C12D3A">
      <w:pPr>
        <w:pStyle w:val="Footer"/>
        <w:tabs>
          <w:tab w:val="clear" w:pos="4819"/>
          <w:tab w:val="clear" w:pos="9071"/>
          <w:tab w:val="left" w:pos="1080"/>
          <w:tab w:val="left" w:pos="6570"/>
        </w:tabs>
        <w:ind w:right="-389"/>
      </w:pPr>
      <w:r>
        <w:tab/>
      </w:r>
      <w:r w:rsidR="00DF782B">
        <w:t>“The Impact of Innovation in the Multinational Firm</w:t>
      </w:r>
      <w:r>
        <w:t>”</w:t>
      </w:r>
    </w:p>
    <w:p w:rsidR="00C12D3A" w:rsidRDefault="00C12D3A" w:rsidP="00C12D3A">
      <w:pPr>
        <w:pStyle w:val="Footer"/>
        <w:tabs>
          <w:tab w:val="clear" w:pos="4819"/>
          <w:tab w:val="clear" w:pos="9071"/>
          <w:tab w:val="left" w:pos="1080"/>
          <w:tab w:val="left" w:pos="6570"/>
        </w:tabs>
        <w:ind w:right="-389"/>
      </w:pPr>
    </w:p>
    <w:p w:rsidR="00C12D3A" w:rsidRDefault="00C12D3A" w:rsidP="00C12D3A">
      <w:pPr>
        <w:pStyle w:val="Footer"/>
        <w:tabs>
          <w:tab w:val="clear" w:pos="4819"/>
          <w:tab w:val="clear" w:pos="9071"/>
          <w:tab w:val="left" w:pos="1080"/>
          <w:tab w:val="left" w:pos="6570"/>
        </w:tabs>
        <w:ind w:right="-389"/>
      </w:pPr>
      <w:r>
        <w:t>23.06.16</w:t>
      </w:r>
      <w:r>
        <w:tab/>
        <w:t>Inbal Talgam-Cohen</w:t>
      </w:r>
      <w:r w:rsidR="002C6E99">
        <w:t xml:space="preserve"> (Hebrew University)</w:t>
      </w:r>
    </w:p>
    <w:p w:rsidR="00C12D3A" w:rsidRDefault="00C12D3A" w:rsidP="00C12D3A">
      <w:pPr>
        <w:pStyle w:val="Footer"/>
        <w:tabs>
          <w:tab w:val="clear" w:pos="4819"/>
          <w:tab w:val="clear" w:pos="9071"/>
          <w:tab w:val="left" w:pos="1080"/>
          <w:tab w:val="left" w:pos="6570"/>
        </w:tabs>
        <w:ind w:right="-389"/>
      </w:pPr>
      <w:r>
        <w:tab/>
        <w:t>“Why Prices Need Algorithms”</w:t>
      </w:r>
    </w:p>
    <w:p w:rsidR="00C12D3A" w:rsidRDefault="00C12D3A" w:rsidP="00C12D3A">
      <w:pPr>
        <w:pStyle w:val="Footer"/>
        <w:tabs>
          <w:tab w:val="clear" w:pos="4819"/>
          <w:tab w:val="clear" w:pos="9071"/>
          <w:tab w:val="left" w:pos="1080"/>
          <w:tab w:val="left" w:pos="6570"/>
        </w:tabs>
        <w:ind w:right="-389"/>
      </w:pPr>
    </w:p>
    <w:p w:rsidR="00C12D3A" w:rsidRDefault="00C12D3A" w:rsidP="00A329A2">
      <w:pPr>
        <w:pStyle w:val="Footer"/>
        <w:tabs>
          <w:tab w:val="clear" w:pos="4819"/>
          <w:tab w:val="clear" w:pos="9071"/>
          <w:tab w:val="left" w:pos="1080"/>
          <w:tab w:val="left" w:pos="6570"/>
        </w:tabs>
        <w:ind w:right="-389"/>
      </w:pPr>
      <w:r>
        <w:t>30.06.16</w:t>
      </w:r>
      <w:r>
        <w:tab/>
        <w:t>Erez Yoeli (Harvard University</w:t>
      </w:r>
      <w:r w:rsidR="00AF08B6">
        <w:t>)</w:t>
      </w:r>
      <w:r>
        <w:br/>
      </w:r>
      <w:r>
        <w:tab/>
        <w:t>“Harnessing Observability to Promote Large-Scale Cooperation”</w:t>
      </w:r>
    </w:p>
    <w:p w:rsidR="00C12D3A" w:rsidRDefault="00C12D3A" w:rsidP="00C12D3A">
      <w:pPr>
        <w:pStyle w:val="Footer"/>
        <w:tabs>
          <w:tab w:val="clear" w:pos="4819"/>
          <w:tab w:val="clear" w:pos="9071"/>
          <w:tab w:val="left" w:pos="1080"/>
          <w:tab w:val="left" w:pos="6570"/>
        </w:tabs>
        <w:ind w:right="-389"/>
      </w:pPr>
    </w:p>
    <w:p w:rsidR="00C12D3A" w:rsidRDefault="00C12D3A" w:rsidP="00C12D3A">
      <w:pPr>
        <w:pStyle w:val="Footer"/>
        <w:tabs>
          <w:tab w:val="clear" w:pos="4819"/>
          <w:tab w:val="clear" w:pos="9071"/>
          <w:tab w:val="left" w:pos="1080"/>
          <w:tab w:val="left" w:pos="6570"/>
        </w:tabs>
        <w:ind w:right="-389"/>
      </w:pPr>
      <w:r>
        <w:t>03.11.16</w:t>
      </w:r>
      <w:r>
        <w:tab/>
        <w:t>Friedrich Schneider (Linz University)</w:t>
      </w:r>
    </w:p>
    <w:p w:rsidR="00C12D3A" w:rsidRDefault="00C12D3A" w:rsidP="00C12D3A">
      <w:pPr>
        <w:pStyle w:val="Footer"/>
        <w:tabs>
          <w:tab w:val="clear" w:pos="4819"/>
          <w:tab w:val="clear" w:pos="9071"/>
          <w:tab w:val="left" w:pos="1080"/>
          <w:tab w:val="left" w:pos="6570"/>
        </w:tabs>
        <w:ind w:right="-389"/>
      </w:pPr>
      <w:r>
        <w:tab/>
        <w:t xml:space="preserve">“The Acceptance of Environmental Taxes: </w:t>
      </w:r>
    </w:p>
    <w:p w:rsidR="00C12D3A" w:rsidRDefault="00C12D3A" w:rsidP="00C12D3A">
      <w:pPr>
        <w:pStyle w:val="Footer"/>
        <w:tabs>
          <w:tab w:val="clear" w:pos="4819"/>
          <w:tab w:val="clear" w:pos="9071"/>
          <w:tab w:val="left" w:pos="1080"/>
          <w:tab w:val="left" w:pos="6570"/>
        </w:tabs>
        <w:ind w:right="-389"/>
      </w:pPr>
      <w:r>
        <w:tab/>
        <w:t>An Empirical Public Choice Investigation</w:t>
      </w:r>
      <w:r w:rsidR="00175805">
        <w:t>”</w:t>
      </w:r>
    </w:p>
    <w:p w:rsidR="00175805" w:rsidRDefault="00175805" w:rsidP="00C12D3A">
      <w:pPr>
        <w:pStyle w:val="Footer"/>
        <w:tabs>
          <w:tab w:val="clear" w:pos="4819"/>
          <w:tab w:val="clear" w:pos="9071"/>
          <w:tab w:val="left" w:pos="1080"/>
          <w:tab w:val="left" w:pos="6570"/>
        </w:tabs>
        <w:ind w:right="-389"/>
      </w:pPr>
    </w:p>
    <w:p w:rsidR="00175805" w:rsidRDefault="009F59A1" w:rsidP="00C12D3A">
      <w:pPr>
        <w:pStyle w:val="Footer"/>
        <w:tabs>
          <w:tab w:val="clear" w:pos="4819"/>
          <w:tab w:val="clear" w:pos="9071"/>
          <w:tab w:val="left" w:pos="1080"/>
          <w:tab w:val="left" w:pos="6570"/>
        </w:tabs>
        <w:ind w:right="-389"/>
      </w:pPr>
      <w:r>
        <w:t>10.11.16</w:t>
      </w:r>
      <w:r>
        <w:tab/>
        <w:t>Ori Hefetz (Hebrew University)</w:t>
      </w:r>
    </w:p>
    <w:p w:rsidR="007F7798" w:rsidRDefault="009F59A1" w:rsidP="007F7798">
      <w:pPr>
        <w:pStyle w:val="Footer"/>
        <w:tabs>
          <w:tab w:val="clear" w:pos="4819"/>
          <w:tab w:val="clear" w:pos="9071"/>
          <w:tab w:val="left" w:pos="1080"/>
          <w:tab w:val="left" w:pos="6570"/>
        </w:tabs>
        <w:ind w:right="-389"/>
      </w:pPr>
      <w:r>
        <w:tab/>
        <w:t>“Forgetting and Heterogeneity in Task Delay:</w:t>
      </w:r>
      <w:r w:rsidR="007F7798">
        <w:t xml:space="preserve"> </w:t>
      </w:r>
      <w:r>
        <w:t xml:space="preserve">Evidence from </w:t>
      </w:r>
    </w:p>
    <w:p w:rsidR="009F59A1" w:rsidRDefault="007F7798" w:rsidP="007F7798">
      <w:pPr>
        <w:pStyle w:val="Footer"/>
        <w:tabs>
          <w:tab w:val="clear" w:pos="4819"/>
          <w:tab w:val="clear" w:pos="9071"/>
          <w:tab w:val="left" w:pos="1080"/>
          <w:tab w:val="left" w:pos="6570"/>
        </w:tabs>
        <w:ind w:right="-389"/>
      </w:pPr>
      <w:r>
        <w:tab/>
      </w:r>
      <w:r w:rsidR="009F59A1">
        <w:t>New York City Parking-Ticket Recipients”</w:t>
      </w:r>
    </w:p>
    <w:p w:rsidR="009F59A1" w:rsidRDefault="009F59A1" w:rsidP="009F59A1">
      <w:pPr>
        <w:pStyle w:val="Footer"/>
        <w:tabs>
          <w:tab w:val="clear" w:pos="4819"/>
          <w:tab w:val="clear" w:pos="9071"/>
          <w:tab w:val="left" w:pos="1080"/>
          <w:tab w:val="left" w:pos="6570"/>
        </w:tabs>
        <w:ind w:right="-389"/>
      </w:pPr>
    </w:p>
    <w:p w:rsidR="009F59A1" w:rsidRDefault="009F59A1" w:rsidP="009F59A1">
      <w:pPr>
        <w:pStyle w:val="Footer"/>
        <w:tabs>
          <w:tab w:val="clear" w:pos="4819"/>
          <w:tab w:val="clear" w:pos="9071"/>
          <w:tab w:val="left" w:pos="1080"/>
          <w:tab w:val="left" w:pos="6570"/>
        </w:tabs>
        <w:ind w:right="-389"/>
      </w:pPr>
      <w:r>
        <w:t>17.11.16</w:t>
      </w:r>
      <w:r>
        <w:tab/>
        <w:t>Assaf Sarid (University of Haifa)</w:t>
      </w:r>
    </w:p>
    <w:p w:rsidR="009F59A1" w:rsidRDefault="009F59A1" w:rsidP="009F59A1">
      <w:pPr>
        <w:pStyle w:val="Footer"/>
        <w:tabs>
          <w:tab w:val="clear" w:pos="4819"/>
          <w:tab w:val="clear" w:pos="9071"/>
          <w:tab w:val="left" w:pos="1080"/>
          <w:tab w:val="left" w:pos="6570"/>
        </w:tabs>
        <w:ind w:right="-389"/>
      </w:pPr>
      <w:r>
        <w:tab/>
        <w:t>“Geographical Origins and Economic Consequences of Language Structures”</w:t>
      </w:r>
    </w:p>
    <w:p w:rsidR="009F59A1" w:rsidRDefault="009F59A1" w:rsidP="009F59A1">
      <w:pPr>
        <w:pStyle w:val="Footer"/>
        <w:tabs>
          <w:tab w:val="clear" w:pos="4819"/>
          <w:tab w:val="clear" w:pos="9071"/>
          <w:tab w:val="left" w:pos="1080"/>
          <w:tab w:val="left" w:pos="6570"/>
        </w:tabs>
        <w:ind w:right="-389"/>
      </w:pPr>
    </w:p>
    <w:p w:rsidR="009F59A1" w:rsidRDefault="009F59A1" w:rsidP="009F59A1">
      <w:pPr>
        <w:pStyle w:val="Footer"/>
        <w:tabs>
          <w:tab w:val="clear" w:pos="4819"/>
          <w:tab w:val="clear" w:pos="9071"/>
          <w:tab w:val="left" w:pos="1080"/>
          <w:tab w:val="left" w:pos="6570"/>
        </w:tabs>
        <w:ind w:right="-389"/>
      </w:pPr>
      <w:r>
        <w:t>24/11/16</w:t>
      </w:r>
      <w:r>
        <w:tab/>
        <w:t>Ori Katz (Tel-Aviv University)</w:t>
      </w:r>
    </w:p>
    <w:p w:rsidR="009F59A1" w:rsidRDefault="009F59A1" w:rsidP="009F59A1">
      <w:pPr>
        <w:pStyle w:val="Footer"/>
        <w:tabs>
          <w:tab w:val="clear" w:pos="4819"/>
          <w:tab w:val="clear" w:pos="9071"/>
          <w:tab w:val="left" w:pos="1080"/>
          <w:tab w:val="left" w:pos="6570"/>
        </w:tabs>
        <w:ind w:right="-389"/>
      </w:pPr>
      <w:r>
        <w:tab/>
        <w:t xml:space="preserve">“The Effect of Industrialization on Fertility and Human Capital in the </w:t>
      </w:r>
    </w:p>
    <w:p w:rsidR="009F59A1" w:rsidRDefault="009F59A1" w:rsidP="00A329A2">
      <w:pPr>
        <w:pStyle w:val="Footer"/>
        <w:tabs>
          <w:tab w:val="clear" w:pos="4819"/>
          <w:tab w:val="clear" w:pos="9071"/>
          <w:tab w:val="left" w:pos="1080"/>
          <w:tab w:val="left" w:pos="6570"/>
        </w:tabs>
        <w:ind w:right="-389"/>
      </w:pPr>
      <w:r>
        <w:tab/>
        <w:t>19</w:t>
      </w:r>
      <w:r w:rsidRPr="009F59A1">
        <w:rPr>
          <w:vertAlign w:val="superscript"/>
        </w:rPr>
        <w:t>th</w:t>
      </w:r>
      <w:r>
        <w:t xml:space="preserve"> Century</w:t>
      </w:r>
      <w:r w:rsidR="00A329A2">
        <w:t>:</w:t>
      </w:r>
      <w:r>
        <w:t xml:space="preserve"> Evidence from the United States”</w:t>
      </w:r>
    </w:p>
    <w:p w:rsidR="009F59A1" w:rsidRDefault="009F59A1" w:rsidP="009F59A1">
      <w:pPr>
        <w:pStyle w:val="Footer"/>
        <w:tabs>
          <w:tab w:val="clear" w:pos="4819"/>
          <w:tab w:val="clear" w:pos="9071"/>
          <w:tab w:val="left" w:pos="1080"/>
          <w:tab w:val="left" w:pos="6570"/>
        </w:tabs>
        <w:ind w:right="-389"/>
      </w:pPr>
    </w:p>
    <w:p w:rsidR="009F59A1" w:rsidRDefault="009F59A1" w:rsidP="009F59A1">
      <w:pPr>
        <w:pStyle w:val="Footer"/>
        <w:tabs>
          <w:tab w:val="clear" w:pos="4819"/>
          <w:tab w:val="clear" w:pos="9071"/>
          <w:tab w:val="left" w:pos="1080"/>
          <w:tab w:val="left" w:pos="6570"/>
        </w:tabs>
        <w:ind w:right="-389"/>
      </w:pPr>
      <w:r>
        <w:t>01.12.16</w:t>
      </w:r>
      <w:r>
        <w:tab/>
        <w:t>Scott Baker (Kellog</w:t>
      </w:r>
      <w:r w:rsidR="00A329A2">
        <w:t>g</w:t>
      </w:r>
      <w:r>
        <w:t xml:space="preserve"> School of Management)</w:t>
      </w:r>
    </w:p>
    <w:p w:rsidR="009F59A1" w:rsidRDefault="009F59A1" w:rsidP="009F59A1">
      <w:pPr>
        <w:pStyle w:val="Footer"/>
        <w:tabs>
          <w:tab w:val="clear" w:pos="4819"/>
          <w:tab w:val="clear" w:pos="9071"/>
          <w:tab w:val="left" w:pos="1080"/>
          <w:tab w:val="left" w:pos="6570"/>
        </w:tabs>
        <w:ind w:right="-389"/>
      </w:pPr>
      <w:r>
        <w:tab/>
        <w:t>“Shopping for Lower Sales Tax Rates”</w:t>
      </w:r>
    </w:p>
    <w:p w:rsidR="009F59A1" w:rsidRDefault="009F59A1" w:rsidP="009F59A1">
      <w:pPr>
        <w:pStyle w:val="Footer"/>
        <w:tabs>
          <w:tab w:val="clear" w:pos="4819"/>
          <w:tab w:val="clear" w:pos="9071"/>
          <w:tab w:val="left" w:pos="1080"/>
          <w:tab w:val="left" w:pos="6570"/>
        </w:tabs>
        <w:ind w:right="-389"/>
      </w:pPr>
    </w:p>
    <w:p w:rsidR="00B56970" w:rsidRDefault="009F59A1" w:rsidP="009F59A1">
      <w:pPr>
        <w:pStyle w:val="Footer"/>
        <w:tabs>
          <w:tab w:val="clear" w:pos="4819"/>
          <w:tab w:val="clear" w:pos="9071"/>
          <w:tab w:val="left" w:pos="1080"/>
          <w:tab w:val="left" w:pos="6570"/>
        </w:tabs>
        <w:ind w:right="-389"/>
      </w:pPr>
      <w:r>
        <w:t>08.12.16</w:t>
      </w:r>
      <w:r>
        <w:tab/>
        <w:t xml:space="preserve">Jorge </w:t>
      </w:r>
      <w:r w:rsidR="00B56970">
        <w:t>Alé Chilet (Hebrew University)</w:t>
      </w:r>
      <w:r w:rsidR="00B56970">
        <w:tab/>
      </w:r>
    </w:p>
    <w:p w:rsidR="00B56970" w:rsidRDefault="00B56970" w:rsidP="00A329A2">
      <w:pPr>
        <w:pStyle w:val="Footer"/>
        <w:tabs>
          <w:tab w:val="clear" w:pos="4819"/>
          <w:tab w:val="clear" w:pos="9071"/>
          <w:tab w:val="left" w:pos="1080"/>
          <w:tab w:val="left" w:pos="6570"/>
        </w:tabs>
        <w:ind w:right="-389"/>
      </w:pPr>
      <w:r>
        <w:tab/>
        <w:t xml:space="preserve">“Gradually Rebuilding a Relationship: The </w:t>
      </w:r>
      <w:r w:rsidR="00A329A2">
        <w:t>E</w:t>
      </w:r>
      <w:r>
        <w:t xml:space="preserve">mergence of </w:t>
      </w:r>
    </w:p>
    <w:p w:rsidR="009F59A1" w:rsidRDefault="00B56970" w:rsidP="00A329A2">
      <w:pPr>
        <w:pStyle w:val="Footer"/>
        <w:tabs>
          <w:tab w:val="clear" w:pos="4819"/>
          <w:tab w:val="clear" w:pos="9071"/>
          <w:tab w:val="left" w:pos="1080"/>
          <w:tab w:val="left" w:pos="6570"/>
        </w:tabs>
        <w:ind w:right="-389"/>
      </w:pPr>
      <w:r>
        <w:tab/>
      </w:r>
      <w:r w:rsidR="00A329A2">
        <w:t>C</w:t>
      </w:r>
      <w:r>
        <w:t xml:space="preserve">ollusion in </w:t>
      </w:r>
      <w:r w:rsidR="00A329A2">
        <w:t>R</w:t>
      </w:r>
      <w:r>
        <w:t xml:space="preserve">etail </w:t>
      </w:r>
      <w:r w:rsidR="00A329A2">
        <w:t>P</w:t>
      </w:r>
      <w:r>
        <w:t>harmacies in Chile”</w:t>
      </w:r>
    </w:p>
    <w:p w:rsidR="00B56970" w:rsidRDefault="00B56970" w:rsidP="00B56970">
      <w:pPr>
        <w:pStyle w:val="Footer"/>
        <w:tabs>
          <w:tab w:val="clear" w:pos="4819"/>
          <w:tab w:val="clear" w:pos="9071"/>
          <w:tab w:val="left" w:pos="1080"/>
          <w:tab w:val="left" w:pos="6570"/>
        </w:tabs>
        <w:ind w:right="-389"/>
      </w:pPr>
    </w:p>
    <w:p w:rsidR="004C698F" w:rsidRDefault="004C698F">
      <w:r>
        <w:br w:type="page"/>
      </w:r>
    </w:p>
    <w:p w:rsidR="00B56970" w:rsidRDefault="00B56970" w:rsidP="00B56970">
      <w:pPr>
        <w:pStyle w:val="Footer"/>
        <w:tabs>
          <w:tab w:val="clear" w:pos="4819"/>
          <w:tab w:val="clear" w:pos="9071"/>
          <w:tab w:val="left" w:pos="1080"/>
          <w:tab w:val="left" w:pos="6570"/>
        </w:tabs>
        <w:ind w:right="-389"/>
      </w:pPr>
      <w:r>
        <w:lastRenderedPageBreak/>
        <w:t>15.12.16</w:t>
      </w:r>
      <w:r>
        <w:tab/>
        <w:t>Adi Shany (Hebrew University)</w:t>
      </w:r>
    </w:p>
    <w:p w:rsidR="00B56970" w:rsidRDefault="00B56970" w:rsidP="00B56970">
      <w:pPr>
        <w:pStyle w:val="Footer"/>
        <w:tabs>
          <w:tab w:val="clear" w:pos="4819"/>
          <w:tab w:val="clear" w:pos="9071"/>
          <w:tab w:val="left" w:pos="1080"/>
          <w:tab w:val="left" w:pos="6570"/>
        </w:tabs>
        <w:ind w:right="-389"/>
      </w:pPr>
      <w:r>
        <w:tab/>
        <w:t xml:space="preserve">“Too Scared for School?  The Effects of Terrorism </w:t>
      </w:r>
    </w:p>
    <w:p w:rsidR="00B56970" w:rsidRDefault="00B56970" w:rsidP="00B56970">
      <w:pPr>
        <w:pStyle w:val="Footer"/>
        <w:tabs>
          <w:tab w:val="clear" w:pos="4819"/>
          <w:tab w:val="clear" w:pos="9071"/>
          <w:tab w:val="left" w:pos="1080"/>
          <w:tab w:val="left" w:pos="6570"/>
        </w:tabs>
        <w:ind w:right="-389"/>
      </w:pPr>
      <w:r>
        <w:tab/>
        <w:t>on Israeli Student Achievement”</w:t>
      </w:r>
    </w:p>
    <w:p w:rsidR="00B56970" w:rsidRDefault="00B56970" w:rsidP="00B56970">
      <w:pPr>
        <w:pStyle w:val="Footer"/>
        <w:tabs>
          <w:tab w:val="clear" w:pos="4819"/>
          <w:tab w:val="clear" w:pos="9071"/>
          <w:tab w:val="left" w:pos="1080"/>
          <w:tab w:val="left" w:pos="6570"/>
        </w:tabs>
        <w:ind w:right="-389"/>
      </w:pPr>
    </w:p>
    <w:p w:rsidR="00FE2475" w:rsidRDefault="00FE2475" w:rsidP="00FE2475">
      <w:pPr>
        <w:pStyle w:val="Footer"/>
        <w:tabs>
          <w:tab w:val="clear" w:pos="4819"/>
          <w:tab w:val="clear" w:pos="9071"/>
          <w:tab w:val="left" w:pos="1080"/>
          <w:tab w:val="left" w:pos="6570"/>
        </w:tabs>
        <w:ind w:right="-389"/>
      </w:pPr>
      <w:r>
        <w:t>21.12.16</w:t>
      </w:r>
      <w:r>
        <w:tab/>
        <w:t>Ben Meiselman (University of Michigan)</w:t>
      </w:r>
    </w:p>
    <w:p w:rsidR="00186B16" w:rsidRDefault="00FE2475" w:rsidP="00186B16">
      <w:pPr>
        <w:pStyle w:val="Footer"/>
        <w:tabs>
          <w:tab w:val="clear" w:pos="4819"/>
          <w:tab w:val="clear" w:pos="9071"/>
          <w:tab w:val="left" w:pos="1080"/>
          <w:tab w:val="left" w:pos="6570"/>
        </w:tabs>
        <w:ind w:right="-389"/>
      </w:pPr>
      <w:r>
        <w:tab/>
        <w:t xml:space="preserve">“Ghostbusting in Detroit: Evidence on </w:t>
      </w:r>
      <w:r w:rsidR="00A329A2">
        <w:t>N</w:t>
      </w:r>
      <w:r>
        <w:t>on</w:t>
      </w:r>
      <w:r w:rsidR="00EC4DAE">
        <w:t>-</w:t>
      </w:r>
      <w:r>
        <w:t>filers</w:t>
      </w:r>
      <w:r w:rsidR="00186B16">
        <w:t xml:space="preserve"> </w:t>
      </w:r>
      <w:r>
        <w:t xml:space="preserve">from a </w:t>
      </w:r>
    </w:p>
    <w:p w:rsidR="00FE2475" w:rsidRDefault="00186B16" w:rsidP="00186B16">
      <w:pPr>
        <w:pStyle w:val="Footer"/>
        <w:tabs>
          <w:tab w:val="clear" w:pos="4819"/>
          <w:tab w:val="clear" w:pos="9071"/>
          <w:tab w:val="left" w:pos="1080"/>
          <w:tab w:val="left" w:pos="6570"/>
        </w:tabs>
        <w:ind w:right="-389"/>
      </w:pPr>
      <w:r>
        <w:tab/>
      </w:r>
      <w:r w:rsidR="00A329A2">
        <w:t>C</w:t>
      </w:r>
      <w:r w:rsidR="00FE2475">
        <w:t xml:space="preserve">ontrolled </w:t>
      </w:r>
      <w:r w:rsidR="00A329A2">
        <w:t>F</w:t>
      </w:r>
      <w:r w:rsidR="00FE2475">
        <w:t xml:space="preserve">ield </w:t>
      </w:r>
      <w:r w:rsidR="00A329A2">
        <w:t>E</w:t>
      </w:r>
      <w:r w:rsidR="00FE2475">
        <w:t>xperiment”</w:t>
      </w:r>
    </w:p>
    <w:p w:rsidR="00B56970" w:rsidRDefault="00B56970" w:rsidP="00B56970">
      <w:pPr>
        <w:pStyle w:val="Footer"/>
        <w:tabs>
          <w:tab w:val="clear" w:pos="4819"/>
          <w:tab w:val="clear" w:pos="9071"/>
          <w:tab w:val="left" w:pos="1080"/>
          <w:tab w:val="left" w:pos="6570"/>
        </w:tabs>
        <w:ind w:right="-389"/>
        <w:rPr>
          <w:b/>
          <w:bCs/>
        </w:rPr>
      </w:pPr>
    </w:p>
    <w:p w:rsidR="00B56970" w:rsidRDefault="00B56970" w:rsidP="00B56970">
      <w:pPr>
        <w:pStyle w:val="Footer"/>
        <w:tabs>
          <w:tab w:val="clear" w:pos="4819"/>
          <w:tab w:val="clear" w:pos="9071"/>
          <w:tab w:val="left" w:pos="1080"/>
          <w:tab w:val="left" w:pos="6570"/>
        </w:tabs>
        <w:ind w:right="-389"/>
      </w:pPr>
      <w:r>
        <w:t>22.12.16</w:t>
      </w:r>
      <w:r>
        <w:tab/>
        <w:t>Ofer Setty (Tel-Aviv University)</w:t>
      </w:r>
    </w:p>
    <w:p w:rsidR="00B56970" w:rsidRDefault="00B56970" w:rsidP="00B56970">
      <w:pPr>
        <w:pStyle w:val="Footer"/>
        <w:tabs>
          <w:tab w:val="clear" w:pos="4819"/>
          <w:tab w:val="clear" w:pos="9071"/>
          <w:tab w:val="left" w:pos="1080"/>
          <w:tab w:val="left" w:pos="6570"/>
        </w:tabs>
        <w:ind w:right="-389"/>
      </w:pPr>
      <w:r>
        <w:tab/>
      </w:r>
      <w:r w:rsidR="00AF08B6">
        <w:t>“</w:t>
      </w:r>
      <w:r>
        <w:t>On the Asset Allocation of a Default Pension Fund”</w:t>
      </w:r>
    </w:p>
    <w:p w:rsidR="00B56970" w:rsidRDefault="00B56970" w:rsidP="00B56970">
      <w:pPr>
        <w:pStyle w:val="Footer"/>
        <w:tabs>
          <w:tab w:val="clear" w:pos="4819"/>
          <w:tab w:val="clear" w:pos="9071"/>
          <w:tab w:val="left" w:pos="1080"/>
          <w:tab w:val="left" w:pos="6570"/>
        </w:tabs>
        <w:ind w:right="-389"/>
      </w:pPr>
    </w:p>
    <w:p w:rsidR="00B56970" w:rsidRDefault="00B56970" w:rsidP="00B56970">
      <w:pPr>
        <w:pStyle w:val="Footer"/>
        <w:tabs>
          <w:tab w:val="clear" w:pos="4819"/>
          <w:tab w:val="clear" w:pos="9071"/>
          <w:tab w:val="left" w:pos="1080"/>
          <w:tab w:val="left" w:pos="6570"/>
        </w:tabs>
        <w:ind w:right="-389"/>
      </w:pPr>
      <w:r>
        <w:t>28.12.16</w:t>
      </w:r>
      <w:r>
        <w:tab/>
        <w:t>Tom Hamami (Northwestern University)</w:t>
      </w:r>
    </w:p>
    <w:p w:rsidR="00B56970" w:rsidRDefault="00B56970" w:rsidP="00B56970">
      <w:pPr>
        <w:pStyle w:val="Footer"/>
        <w:tabs>
          <w:tab w:val="clear" w:pos="4819"/>
          <w:tab w:val="clear" w:pos="9071"/>
          <w:tab w:val="left" w:pos="1080"/>
          <w:tab w:val="left" w:pos="6570"/>
        </w:tabs>
        <w:ind w:right="-389"/>
      </w:pPr>
      <w:r>
        <w:tab/>
        <w:t>“Network Effects, Bargaining Power, and Product Review Bias:</w:t>
      </w:r>
    </w:p>
    <w:p w:rsidR="00B56970" w:rsidRDefault="00B56970" w:rsidP="00A329A2">
      <w:pPr>
        <w:pStyle w:val="Footer"/>
        <w:tabs>
          <w:tab w:val="clear" w:pos="4819"/>
          <w:tab w:val="clear" w:pos="9071"/>
          <w:tab w:val="left" w:pos="1080"/>
          <w:tab w:val="left" w:pos="6570"/>
        </w:tabs>
        <w:ind w:right="-389"/>
      </w:pPr>
      <w:r>
        <w:tab/>
        <w:t xml:space="preserve">Theory and </w:t>
      </w:r>
      <w:r w:rsidR="00A329A2">
        <w:t>E</w:t>
      </w:r>
      <w:r>
        <w:t>vidence”</w:t>
      </w:r>
    </w:p>
    <w:p w:rsidR="00B56970" w:rsidRDefault="00B56970" w:rsidP="00B56970">
      <w:pPr>
        <w:pStyle w:val="Footer"/>
        <w:tabs>
          <w:tab w:val="clear" w:pos="4819"/>
          <w:tab w:val="clear" w:pos="9071"/>
          <w:tab w:val="left" w:pos="1080"/>
          <w:tab w:val="left" w:pos="6570"/>
        </w:tabs>
        <w:ind w:right="-389"/>
      </w:pPr>
    </w:p>
    <w:p w:rsidR="00B56970" w:rsidRDefault="00432FB2" w:rsidP="00B56970">
      <w:pPr>
        <w:pStyle w:val="Footer"/>
        <w:tabs>
          <w:tab w:val="clear" w:pos="4819"/>
          <w:tab w:val="clear" w:pos="9071"/>
          <w:tab w:val="left" w:pos="1080"/>
          <w:tab w:val="left" w:pos="6570"/>
        </w:tabs>
        <w:ind w:right="-389"/>
      </w:pPr>
      <w:r>
        <w:t>29.12.16</w:t>
      </w:r>
      <w:r>
        <w:tab/>
        <w:t>Jeffrey Mensch (Northwestern University)</w:t>
      </w:r>
    </w:p>
    <w:p w:rsidR="00432FB2" w:rsidRDefault="00432FB2" w:rsidP="00B56970">
      <w:pPr>
        <w:pStyle w:val="Footer"/>
        <w:tabs>
          <w:tab w:val="clear" w:pos="4819"/>
          <w:tab w:val="clear" w:pos="9071"/>
          <w:tab w:val="left" w:pos="1080"/>
          <w:tab w:val="left" w:pos="6570"/>
        </w:tabs>
        <w:ind w:right="-389"/>
      </w:pPr>
      <w:r>
        <w:tab/>
        <w:t>“On the Existence of Monotone Pure-Strategy Perfect Bayesian Equilibrium</w:t>
      </w:r>
    </w:p>
    <w:p w:rsidR="00432FB2" w:rsidRPr="00B56970" w:rsidRDefault="00432FB2" w:rsidP="00A329A2">
      <w:pPr>
        <w:pStyle w:val="Footer"/>
        <w:tabs>
          <w:tab w:val="clear" w:pos="4819"/>
          <w:tab w:val="clear" w:pos="9071"/>
          <w:tab w:val="left" w:pos="1080"/>
          <w:tab w:val="left" w:pos="6570"/>
        </w:tabs>
        <w:ind w:right="-389"/>
      </w:pPr>
      <w:r>
        <w:tab/>
      </w:r>
      <w:r w:rsidR="00A329A2">
        <w:t>i</w:t>
      </w:r>
      <w:r>
        <w:t>n Games with Complementarities”</w:t>
      </w:r>
    </w:p>
    <w:p w:rsidR="00B56970" w:rsidRDefault="00B56970" w:rsidP="00B56970">
      <w:pPr>
        <w:pStyle w:val="Footer"/>
        <w:tabs>
          <w:tab w:val="clear" w:pos="4819"/>
          <w:tab w:val="clear" w:pos="9071"/>
          <w:tab w:val="left" w:pos="1080"/>
          <w:tab w:val="left" w:pos="6570"/>
        </w:tabs>
        <w:ind w:right="-389"/>
      </w:pPr>
      <w:r>
        <w:t>‘</w:t>
      </w:r>
    </w:p>
    <w:p w:rsidR="00436AD3" w:rsidRDefault="00436AD3" w:rsidP="0042752A">
      <w:pPr>
        <w:pStyle w:val="Footer"/>
        <w:tabs>
          <w:tab w:val="clear" w:pos="4819"/>
          <w:tab w:val="clear" w:pos="9071"/>
          <w:tab w:val="left" w:pos="1080"/>
          <w:tab w:val="left" w:pos="6570"/>
        </w:tabs>
        <w:ind w:right="-389"/>
      </w:pPr>
      <w:r>
        <w:tab/>
      </w:r>
    </w:p>
    <w:p w:rsidR="00FE0F3A" w:rsidRPr="000264A0" w:rsidRDefault="006D7890" w:rsidP="00DC4C60">
      <w:pPr>
        <w:pStyle w:val="Footer"/>
        <w:tabs>
          <w:tab w:val="clear" w:pos="4819"/>
          <w:tab w:val="clear" w:pos="9071"/>
          <w:tab w:val="left" w:pos="1080"/>
          <w:tab w:val="left" w:pos="6570"/>
        </w:tabs>
        <w:ind w:right="-389"/>
      </w:pPr>
      <w:r w:rsidRPr="000264A0">
        <w:rPr>
          <w:b/>
          <w:bCs/>
        </w:rPr>
        <w:t>Research Contracts</w:t>
      </w:r>
      <w:r w:rsidR="00A03FEE" w:rsidRPr="000264A0">
        <w:rPr>
          <w:b/>
          <w:bCs/>
        </w:rPr>
        <w:t>,</w:t>
      </w:r>
      <w:r w:rsidRPr="000264A0">
        <w:rPr>
          <w:b/>
          <w:bCs/>
        </w:rPr>
        <w:t xml:space="preserve"> Fellowships</w:t>
      </w:r>
      <w:r w:rsidR="00A03FEE" w:rsidRPr="000264A0">
        <w:rPr>
          <w:b/>
          <w:bCs/>
        </w:rPr>
        <w:t xml:space="preserve"> and Awards</w:t>
      </w:r>
    </w:p>
    <w:p w:rsidR="005207D1" w:rsidRDefault="005207D1" w:rsidP="005C4EF7">
      <w:pPr>
        <w:shd w:val="clear" w:color="auto" w:fill="FFFFFF"/>
      </w:pPr>
    </w:p>
    <w:p w:rsidR="00EC4DAE" w:rsidRDefault="00E322D9" w:rsidP="00EC4DAE">
      <w:pPr>
        <w:shd w:val="clear" w:color="auto" w:fill="FFFFFF"/>
      </w:pPr>
      <w:r>
        <w:t xml:space="preserve">Joint with Israel Luski and Miki Malul, Suleiman Abu-Bader was awarded a grant from the National Insurance Institute of Israel in the amount of 30,000  </w:t>
      </w:r>
    </w:p>
    <w:p w:rsidR="00E322D9" w:rsidRDefault="00E322D9" w:rsidP="00EC4DAE">
      <w:pPr>
        <w:shd w:val="clear" w:color="auto" w:fill="FFFFFF"/>
        <w:rPr>
          <w:b/>
          <w:bCs/>
        </w:rPr>
      </w:pPr>
      <w:r>
        <w:t xml:space="preserve">NIS for the project “Economical and Behavioral Aspects of Carrier Change.” </w:t>
      </w:r>
    </w:p>
    <w:p w:rsidR="004D6408" w:rsidRPr="004D6408" w:rsidRDefault="004D6408" w:rsidP="00991F7F">
      <w:pPr>
        <w:shd w:val="clear" w:color="auto" w:fill="FFFFFF"/>
        <w:spacing w:before="100" w:beforeAutospacing="1" w:after="100" w:afterAutospacing="1"/>
        <w:rPr>
          <w:color w:val="000000"/>
        </w:rPr>
      </w:pPr>
      <w:r w:rsidRPr="004D6408">
        <w:rPr>
          <w:color w:val="000000"/>
        </w:rPr>
        <w:t xml:space="preserve">Tomer Blumkin is a </w:t>
      </w:r>
      <w:r w:rsidR="00991F7F">
        <w:rPr>
          <w:color w:val="000000"/>
        </w:rPr>
        <w:t>R</w:t>
      </w:r>
      <w:r w:rsidRPr="004D6408">
        <w:rPr>
          <w:color w:val="000000"/>
        </w:rPr>
        <w:t xml:space="preserve">esearch </w:t>
      </w:r>
      <w:r w:rsidR="00991F7F">
        <w:rPr>
          <w:color w:val="000000"/>
        </w:rPr>
        <w:t>F</w:t>
      </w:r>
      <w:r w:rsidRPr="004D6408">
        <w:rPr>
          <w:color w:val="000000"/>
        </w:rPr>
        <w:t>ellow at the Center for Economic Studies (CESifo) in Munich, Germany as well as the Institute for the Study of Labor (IZA) in Bonn, Germany.</w:t>
      </w:r>
    </w:p>
    <w:p w:rsidR="00351DB3" w:rsidRPr="000264A0" w:rsidRDefault="00586378" w:rsidP="00991F7F">
      <w:pPr>
        <w:shd w:val="clear" w:color="auto" w:fill="FFFFFF"/>
        <w:rPr>
          <w:spacing w:val="-1"/>
        </w:rPr>
      </w:pPr>
      <w:r w:rsidRPr="000264A0">
        <w:t xml:space="preserve">Leif Danziger is a </w:t>
      </w:r>
      <w:r w:rsidR="00991F7F">
        <w:t>R</w:t>
      </w:r>
      <w:r w:rsidRPr="000264A0">
        <w:t xml:space="preserve">esearch </w:t>
      </w:r>
      <w:r w:rsidR="00991F7F">
        <w:t>F</w:t>
      </w:r>
      <w:r w:rsidRPr="000264A0">
        <w:t>ellow at the Center for Economic Studies (CESifo) in Munich, Germany as well as the Institute for the Study of Labor (IZA) in Bonn, Germany.</w:t>
      </w:r>
    </w:p>
    <w:p w:rsidR="00586378" w:rsidRPr="000264A0" w:rsidRDefault="00586378" w:rsidP="00FE5BEA">
      <w:pPr>
        <w:shd w:val="clear" w:color="auto" w:fill="FFFFFF"/>
        <w:rPr>
          <w:spacing w:val="-1"/>
        </w:rPr>
      </w:pPr>
    </w:p>
    <w:p w:rsidR="00351DB3" w:rsidRPr="000264A0" w:rsidRDefault="00983E06" w:rsidP="00B06F84">
      <w:pPr>
        <w:shd w:val="clear" w:color="auto" w:fill="FFFFFF"/>
        <w:rPr>
          <w:spacing w:val="-1"/>
        </w:rPr>
      </w:pPr>
      <w:r w:rsidRPr="000264A0">
        <w:rPr>
          <w:spacing w:val="-1"/>
        </w:rPr>
        <w:t>Ezra</w:t>
      </w:r>
      <w:r w:rsidR="00B06F84" w:rsidRPr="000264A0">
        <w:rPr>
          <w:spacing w:val="-1"/>
        </w:rPr>
        <w:t xml:space="preserve"> </w:t>
      </w:r>
      <w:r w:rsidR="0074209C" w:rsidRPr="000264A0">
        <w:rPr>
          <w:spacing w:val="-1"/>
        </w:rPr>
        <w:t xml:space="preserve">Einy </w:t>
      </w:r>
      <w:r w:rsidR="00B06F84" w:rsidRPr="000264A0">
        <w:rPr>
          <w:spacing w:val="-1"/>
        </w:rPr>
        <w:t>is</w:t>
      </w:r>
      <w:r w:rsidRPr="000264A0">
        <w:rPr>
          <w:spacing w:val="-1"/>
        </w:rPr>
        <w:t xml:space="preserve"> </w:t>
      </w:r>
      <w:r w:rsidR="00B06F84" w:rsidRPr="000264A0">
        <w:rPr>
          <w:spacing w:val="-1"/>
        </w:rPr>
        <w:t>a fellow</w:t>
      </w:r>
      <w:r w:rsidRPr="000264A0">
        <w:rPr>
          <w:sz w:val="23"/>
          <w:szCs w:val="23"/>
        </w:rPr>
        <w:t xml:space="preserve"> </w:t>
      </w:r>
      <w:r w:rsidR="00B06F84" w:rsidRPr="000264A0">
        <w:rPr>
          <w:sz w:val="23"/>
          <w:szCs w:val="23"/>
        </w:rPr>
        <w:t>of the</w:t>
      </w:r>
      <w:r w:rsidRPr="000264A0">
        <w:rPr>
          <w:sz w:val="23"/>
          <w:szCs w:val="23"/>
        </w:rPr>
        <w:t xml:space="preserve"> Society for the Advancement of Economic Theory.</w:t>
      </w:r>
    </w:p>
    <w:p w:rsidR="00390B07" w:rsidRPr="000264A0" w:rsidRDefault="00390B07" w:rsidP="009B4649">
      <w:pPr>
        <w:pStyle w:val="Achievement"/>
        <w:numPr>
          <w:ilvl w:val="0"/>
          <w:numId w:val="0"/>
        </w:numPr>
        <w:spacing w:after="0" w:line="240" w:lineRule="auto"/>
        <w:jc w:val="left"/>
        <w:rPr>
          <w:rFonts w:ascii="Times New Roman" w:hAnsi="Times New Roman"/>
          <w:spacing w:val="-1"/>
          <w:sz w:val="24"/>
          <w:szCs w:val="24"/>
        </w:rPr>
      </w:pPr>
    </w:p>
    <w:p w:rsidR="009D6B37" w:rsidRPr="00AF52D2" w:rsidRDefault="009B4649" w:rsidP="00AF52D2">
      <w:r w:rsidRPr="000264A0">
        <w:rPr>
          <w:spacing w:val="-1"/>
        </w:rPr>
        <w:t xml:space="preserve">Mark Gradstein </w:t>
      </w:r>
      <w:r w:rsidR="009558AB" w:rsidRPr="000264A0">
        <w:t>is a Research Fellow at the Collegio Carlo Alberto, Italy.</w:t>
      </w:r>
    </w:p>
    <w:p w:rsidR="000124F0" w:rsidRPr="000264A0" w:rsidRDefault="000124F0" w:rsidP="00712A19">
      <w:pPr>
        <w:pStyle w:val="Footer"/>
        <w:tabs>
          <w:tab w:val="clear" w:pos="4819"/>
          <w:tab w:val="clear" w:pos="9071"/>
          <w:tab w:val="left" w:pos="1080"/>
          <w:tab w:val="left" w:pos="6570"/>
        </w:tabs>
        <w:ind w:right="-389"/>
        <w:rPr>
          <w:bCs/>
          <w:iCs/>
        </w:rPr>
      </w:pPr>
    </w:p>
    <w:p w:rsidR="0054669F" w:rsidRPr="000264A0" w:rsidRDefault="0054669F" w:rsidP="0054669F">
      <w:r w:rsidRPr="000264A0">
        <w:t>Shirlee Lichtman-Sadot is the recipient of a Marie Curie International Reintegration Grant, European Commission, “School Food Environments,”</w:t>
      </w:r>
      <w:r w:rsidR="00E85196">
        <w:t xml:space="preserve"> </w:t>
      </w:r>
      <w:r w:rsidRPr="000264A0">
        <w:t>in the amount of €100,000 for the period 2014-2018.</w:t>
      </w:r>
    </w:p>
    <w:p w:rsidR="0054669F" w:rsidRPr="000264A0" w:rsidRDefault="0054669F" w:rsidP="005D6149"/>
    <w:p w:rsidR="00A72511" w:rsidRPr="000264A0" w:rsidRDefault="00A72511" w:rsidP="0015545F">
      <w:r w:rsidRPr="000264A0">
        <w:t>Oren Rigbi was awarded the following grants</w:t>
      </w:r>
      <w:r w:rsidR="0015545F" w:rsidRPr="000264A0">
        <w:t>:</w:t>
      </w:r>
    </w:p>
    <w:p w:rsidR="00A5025F" w:rsidRDefault="00A5025F" w:rsidP="002F0EB7">
      <w:r>
        <w:t xml:space="preserve">ISF Grant in the amount of </w:t>
      </w:r>
      <w:r w:rsidR="002F0EB7">
        <w:t>69,000</w:t>
      </w:r>
      <w:r>
        <w:t>$ for a proposal entitled “The Economics of Rights: Benefits and Costs.”</w:t>
      </w:r>
    </w:p>
    <w:p w:rsidR="00A72511" w:rsidRPr="000264A0" w:rsidRDefault="00A72511" w:rsidP="00A72511">
      <w:r w:rsidRPr="000264A0">
        <w:t>The GIF Young Grant in the amount of 28,000 Euro for his proposal entitled "The Economics of Organizational Structure, Police Activity, Crime and Plea Bargaining" (together with Itai Ater and Yehonatan Givati).</w:t>
      </w:r>
    </w:p>
    <w:p w:rsidR="00A72511" w:rsidRPr="000264A0" w:rsidRDefault="00A72511" w:rsidP="00A72511">
      <w:r w:rsidRPr="000264A0">
        <w:t>A grant from the Elrov Real Estate Institute at Tel-Aviv University in the amount of $10,000 (together with Itai Ater).  </w:t>
      </w:r>
    </w:p>
    <w:p w:rsidR="005D6149" w:rsidRPr="000264A0" w:rsidRDefault="00EC4DAE" w:rsidP="00A72511">
      <w:r>
        <w:lastRenderedPageBreak/>
        <w:t xml:space="preserve"> </w:t>
      </w:r>
      <w:r w:rsidR="00B70D37">
        <w:t xml:space="preserve">project </w:t>
      </w:r>
      <w:r w:rsidR="00A72511" w:rsidRPr="000264A0">
        <w:t>entitled "The Causal Consequences of Religious Participation on Political Compromise and Risk Attitudes" in the amount of 50,000 NIS (together with Danny Cohen Zada).  </w:t>
      </w:r>
    </w:p>
    <w:p w:rsidR="005D6149" w:rsidRPr="000264A0" w:rsidRDefault="0011358B" w:rsidP="004370F1">
      <w:pPr>
        <w:rPr>
          <w:rFonts w:asciiTheme="majorBidi" w:eastAsia="Calibri" w:hAnsiTheme="majorBidi" w:cstheme="majorBidi"/>
          <w:color w:val="000080"/>
        </w:rPr>
      </w:pPr>
      <w:r w:rsidRPr="000264A0">
        <w:rPr>
          <w:rFonts w:asciiTheme="majorBidi" w:hAnsiTheme="majorBidi" w:cstheme="majorBidi"/>
          <w:color w:val="000000"/>
          <w:shd w:val="clear" w:color="auto" w:fill="FFFFFF"/>
        </w:rPr>
        <w:t> </w:t>
      </w:r>
    </w:p>
    <w:p w:rsidR="00BF5E1F" w:rsidRPr="000264A0" w:rsidRDefault="00127564" w:rsidP="00975DD4">
      <w:pPr>
        <w:rPr>
          <w:spacing w:val="-1"/>
        </w:rPr>
      </w:pPr>
      <w:r w:rsidRPr="000264A0">
        <w:rPr>
          <w:spacing w:val="-1"/>
        </w:rPr>
        <w:t xml:space="preserve">Since 2003 </w:t>
      </w:r>
      <w:r w:rsidR="00C3107A" w:rsidRPr="000264A0">
        <w:rPr>
          <w:spacing w:val="-1"/>
        </w:rPr>
        <w:t>Aner Sela</w:t>
      </w:r>
      <w:r w:rsidRPr="000264A0">
        <w:rPr>
          <w:spacing w:val="-1"/>
        </w:rPr>
        <w:t xml:space="preserve"> is a Research Fellow of the CEPR.</w:t>
      </w:r>
    </w:p>
    <w:p w:rsidR="0066142F" w:rsidRPr="000264A0" w:rsidRDefault="0066142F" w:rsidP="00C85064">
      <w:pPr>
        <w:tabs>
          <w:tab w:val="left" w:pos="6480"/>
        </w:tabs>
        <w:ind w:right="-40" w:firstLine="3"/>
      </w:pPr>
    </w:p>
    <w:p w:rsidR="00B878A0" w:rsidRPr="000264A0" w:rsidRDefault="00B878A0" w:rsidP="00C85064">
      <w:pPr>
        <w:shd w:val="clear" w:color="auto" w:fill="FFFFFF"/>
        <w:rPr>
          <w:spacing w:val="-1"/>
        </w:rPr>
      </w:pPr>
      <w:r w:rsidRPr="000264A0">
        <w:rPr>
          <w:spacing w:val="-1"/>
        </w:rPr>
        <w:t>Avia Spivak is a Senior Fellow at the Van Leer Institute.</w:t>
      </w:r>
    </w:p>
    <w:p w:rsidR="004C6109" w:rsidRPr="000264A0" w:rsidRDefault="00176EFB" w:rsidP="006F7F35">
      <w:pPr>
        <w:spacing w:before="100" w:beforeAutospacing="1" w:after="100" w:afterAutospacing="1"/>
      </w:pPr>
      <w:r w:rsidRPr="00176EFB">
        <w:t>Ro</w:t>
      </w:r>
      <w:r>
        <w:t>’</w:t>
      </w:r>
      <w:r w:rsidRPr="00176EFB">
        <w:t>i Zultan</w:t>
      </w:r>
      <w:r>
        <w:t xml:space="preserve"> (with Miki Malul) were awarded a Gilford Glazer Faculty of Management, Ben-Gurion University grant for inter-faculty research, “The Public Sector in the Lab,” ~$7,800 in total</w:t>
      </w:r>
      <w:r w:rsidR="006D6991">
        <w:t xml:space="preserve"> and with Ella Segev a grant in the amount of $10,000 from </w:t>
      </w:r>
      <w:r>
        <w:t xml:space="preserve"> </w:t>
      </w:r>
      <w:r w:rsidR="006D6991">
        <w:t xml:space="preserve">the </w:t>
      </w:r>
      <w:r>
        <w:t>2015 International Foundation for Research in Experimental Economics Small Grants Program, “Asymmetric Sequential Auctions</w:t>
      </w:r>
      <w:r w:rsidR="006D6991">
        <w:t>.</w:t>
      </w:r>
      <w:r>
        <w:t>”</w:t>
      </w:r>
      <w:r w:rsidR="00A7765A">
        <w:t xml:space="preserve"> Dr. Zultan </w:t>
      </w:r>
      <w:r w:rsidR="006D6991">
        <w:t>still holds</w:t>
      </w:r>
      <w:r w:rsidR="004C6109" w:rsidRPr="000264A0">
        <w:t xml:space="preserve"> a grant from the Israel Science Foundation </w:t>
      </w:r>
      <w:r w:rsidR="003958DD" w:rsidRPr="000264A0">
        <w:t xml:space="preserve">(no. 214/13) titled </w:t>
      </w:r>
      <w:r w:rsidR="004C6109" w:rsidRPr="000264A0">
        <w:t xml:space="preserve">entitled “Group </w:t>
      </w:r>
      <w:r w:rsidR="00A7765A">
        <w:t>R</w:t>
      </w:r>
      <w:r w:rsidR="004C6109" w:rsidRPr="000264A0">
        <w:t xml:space="preserve">eciprocity: </w:t>
      </w:r>
      <w:r w:rsidR="00A7765A">
        <w:t>C</w:t>
      </w:r>
      <w:r w:rsidR="004C6109" w:rsidRPr="000264A0">
        <w:t xml:space="preserve">hanging </w:t>
      </w:r>
      <w:r w:rsidR="00A7765A">
        <w:t>A</w:t>
      </w:r>
      <w:r w:rsidR="004C6109" w:rsidRPr="000264A0">
        <w:t xml:space="preserve">ttitudes </w:t>
      </w:r>
      <w:r w:rsidR="006F7F35">
        <w:t>T</w:t>
      </w:r>
      <w:r w:rsidR="004C6109" w:rsidRPr="000264A0">
        <w:t xml:space="preserve">owards </w:t>
      </w:r>
      <w:r w:rsidR="006F7F35">
        <w:t>G</w:t>
      </w:r>
      <w:r w:rsidR="004C6109" w:rsidRPr="000264A0">
        <w:t>roups.</w:t>
      </w:r>
      <w:r w:rsidR="004C6109" w:rsidRPr="000264A0">
        <w:rPr>
          <w:bCs/>
        </w:rPr>
        <w:t>”</w:t>
      </w:r>
      <w:r w:rsidR="004C6109" w:rsidRPr="000264A0">
        <w:t xml:space="preserve"> The grant is for the period 2013-2015 and is in the amount of~$40,000 p.a., ~$80,000 in total.</w:t>
      </w:r>
    </w:p>
    <w:p w:rsidR="004C6109" w:rsidRPr="000264A0" w:rsidRDefault="004C6109" w:rsidP="00A5348B">
      <w:pPr>
        <w:widowControl w:val="0"/>
        <w:tabs>
          <w:tab w:val="left" w:pos="440"/>
          <w:tab w:val="left" w:pos="6570"/>
        </w:tabs>
        <w:ind w:right="-62"/>
      </w:pPr>
    </w:p>
    <w:p w:rsidR="006D7890" w:rsidRPr="000264A0" w:rsidRDefault="00A71DE5" w:rsidP="002659FF">
      <w:pPr>
        <w:widowControl w:val="0"/>
        <w:tabs>
          <w:tab w:val="left" w:pos="440"/>
          <w:tab w:val="left" w:pos="6570"/>
        </w:tabs>
        <w:ind w:right="-62"/>
        <w:rPr>
          <w:u w:val="single"/>
        </w:rPr>
      </w:pPr>
      <w:r w:rsidRPr="000264A0">
        <w:rPr>
          <w:b/>
          <w:bCs/>
        </w:rPr>
        <w:t>Committees</w:t>
      </w:r>
      <w:r w:rsidR="0028230F" w:rsidRPr="000264A0">
        <w:rPr>
          <w:b/>
          <w:bCs/>
        </w:rPr>
        <w:t xml:space="preserve">, Appointments </w:t>
      </w:r>
      <w:r w:rsidRPr="000264A0">
        <w:rPr>
          <w:b/>
          <w:bCs/>
        </w:rPr>
        <w:t xml:space="preserve">and </w:t>
      </w:r>
      <w:r w:rsidR="006D7890" w:rsidRPr="000264A0">
        <w:rPr>
          <w:b/>
          <w:bCs/>
        </w:rPr>
        <w:t>Cooperation with Other Institutions in Israel and Abroad</w:t>
      </w:r>
    </w:p>
    <w:p w:rsidR="00464930" w:rsidRPr="000264A0" w:rsidRDefault="00464930" w:rsidP="00AC3D25">
      <w:pPr>
        <w:shd w:val="clear" w:color="auto" w:fill="FFFFFF"/>
        <w:rPr>
          <w:spacing w:val="-1"/>
        </w:rPr>
      </w:pPr>
    </w:p>
    <w:p w:rsidR="00AC3D25" w:rsidRPr="000264A0" w:rsidRDefault="009B1BE7" w:rsidP="009B1BE7">
      <w:pPr>
        <w:shd w:val="clear" w:color="auto" w:fill="FFFFFF"/>
        <w:rPr>
          <w:b/>
          <w:bCs/>
          <w:spacing w:val="-1"/>
        </w:rPr>
      </w:pPr>
      <w:r w:rsidRPr="000264A0">
        <w:rPr>
          <w:spacing w:val="-1"/>
        </w:rPr>
        <w:t>Suleiman Abu-Bader</w:t>
      </w:r>
      <w:r w:rsidRPr="000264A0">
        <w:rPr>
          <w:b/>
          <w:bCs/>
          <w:spacing w:val="-1"/>
        </w:rPr>
        <w:t xml:space="preserve"> </w:t>
      </w:r>
      <w:r w:rsidRPr="000264A0">
        <w:rPr>
          <w:spacing w:val="-1"/>
        </w:rPr>
        <w:t>collaborates</w:t>
      </w:r>
      <w:r w:rsidRPr="000264A0">
        <w:rPr>
          <w:rStyle w:val="Strong"/>
          <w:b w:val="0"/>
          <w:bCs w:val="0"/>
        </w:rPr>
        <w:t xml:space="preserve"> with </w:t>
      </w:r>
      <w:r w:rsidRPr="00D85B0A">
        <w:rPr>
          <w:rStyle w:val="Strong"/>
          <w:b w:val="0"/>
          <w:bCs w:val="0"/>
        </w:rPr>
        <w:t xml:space="preserve">Elena Ianchovichina </w:t>
      </w:r>
      <w:r>
        <w:rPr>
          <w:spacing w:val="-1"/>
        </w:rPr>
        <w:t>from the World Bank</w:t>
      </w:r>
      <w:r w:rsidRPr="000264A0">
        <w:rPr>
          <w:spacing w:val="-1"/>
        </w:rPr>
        <w:t>,</w:t>
      </w:r>
      <w:r>
        <w:rPr>
          <w:spacing w:val="-1"/>
        </w:rPr>
        <w:t xml:space="preserve"> USA and </w:t>
      </w:r>
      <w:r w:rsidRPr="00D85B0A">
        <w:rPr>
          <w:spacing w:val="-1"/>
        </w:rPr>
        <w:t xml:space="preserve">Miri Stryjan </w:t>
      </w:r>
      <w:r>
        <w:rPr>
          <w:spacing w:val="-1"/>
        </w:rPr>
        <w:t>from Ben-Gurion University.</w:t>
      </w:r>
    </w:p>
    <w:p w:rsidR="00C15509" w:rsidRPr="000264A0" w:rsidRDefault="00C15509" w:rsidP="001B796C">
      <w:pPr>
        <w:shd w:val="clear" w:color="auto" w:fill="FFFFFF"/>
        <w:rPr>
          <w:b/>
          <w:bCs/>
          <w:spacing w:val="-1"/>
        </w:rPr>
      </w:pPr>
    </w:p>
    <w:p w:rsidR="007A5D8D" w:rsidRDefault="007A5D8D" w:rsidP="00A26579">
      <w:pPr>
        <w:rPr>
          <w:sz w:val="23"/>
          <w:szCs w:val="23"/>
        </w:rPr>
      </w:pPr>
      <w:r>
        <w:rPr>
          <w:sz w:val="23"/>
          <w:szCs w:val="23"/>
        </w:rPr>
        <w:t xml:space="preserve">Aamer Abu-Qarn serves as head of </w:t>
      </w:r>
      <w:r w:rsidR="00A26579">
        <w:rPr>
          <w:sz w:val="23"/>
          <w:szCs w:val="23"/>
        </w:rPr>
        <w:t>the</w:t>
      </w:r>
      <w:r w:rsidR="00EC4DAE">
        <w:rPr>
          <w:sz w:val="23"/>
          <w:szCs w:val="23"/>
        </w:rPr>
        <w:t xml:space="preserve"> </w:t>
      </w:r>
      <w:r>
        <w:rPr>
          <w:sz w:val="23"/>
          <w:szCs w:val="23"/>
        </w:rPr>
        <w:t>M.A. degree teaching committee, the academic coordinator of Economics at Achva Academic College and is a member of the Master’s Degree Committee of the Faculty of Humanities and Social Sciences at Ben-Gurion University. He collaborates with Salem Abo Zaid from Texas Tech University, Muhammad Asali from Tbilisi State University, Michael Beenstock from the Hebrew University, and Markus Brückner from the University of Queensland.</w:t>
      </w:r>
    </w:p>
    <w:p w:rsidR="007A5D8D" w:rsidRDefault="007A5D8D" w:rsidP="007A5D8D">
      <w:pPr>
        <w:rPr>
          <w:sz w:val="23"/>
          <w:szCs w:val="23"/>
        </w:rPr>
      </w:pPr>
    </w:p>
    <w:p w:rsidR="00F737B8" w:rsidRPr="000264A0" w:rsidRDefault="00F737B8" w:rsidP="00EC4DAE">
      <w:pPr>
        <w:widowControl w:val="0"/>
        <w:tabs>
          <w:tab w:val="left" w:pos="440"/>
          <w:tab w:val="left" w:pos="6570"/>
        </w:tabs>
        <w:ind w:right="-62"/>
      </w:pPr>
      <w:r w:rsidRPr="000264A0">
        <w:t xml:space="preserve">Ofer Azar continued to serve as </w:t>
      </w:r>
      <w:r>
        <w:t xml:space="preserve">Editor to the </w:t>
      </w:r>
      <w:r w:rsidRPr="000264A0">
        <w:t>Journal of Behavioral and Experimental Economics</w:t>
      </w:r>
      <w:r>
        <w:t>, formerly</w:t>
      </w:r>
      <w:r w:rsidRPr="000264A0">
        <w:t xml:space="preserve"> the Journal of Socio-Economics</w:t>
      </w:r>
      <w:r>
        <w:t>.</w:t>
      </w:r>
      <w:r w:rsidRPr="000264A0">
        <w:t xml:space="preserve"> This journal is ranked among the top three in </w:t>
      </w:r>
      <w:r>
        <w:t xml:space="preserve">both </w:t>
      </w:r>
      <w:r w:rsidRPr="000264A0">
        <w:t xml:space="preserve">behavioral economics and socio-economics. Prof. Azar is also an Associate Editor for two other top journals in this field: the Journal of Economic Behavior &amp; Organization and the Journal of Economic Psychology. </w:t>
      </w:r>
      <w:r>
        <w:t>He</w:t>
      </w:r>
      <w:r w:rsidRPr="000264A0">
        <w:t xml:space="preserve"> is </w:t>
      </w:r>
      <w:r>
        <w:t>also</w:t>
      </w:r>
      <w:r w:rsidRPr="000264A0">
        <w:t xml:space="preserve"> Head of the Multidisciplinary Specialty</w:t>
      </w:r>
      <w:r>
        <w:t xml:space="preserve"> and Vice Chairman</w:t>
      </w:r>
      <w:r w:rsidRPr="000264A0">
        <w:t xml:space="preserve"> in the Department of Business Administration and the Teaching Committee Chairperson </w:t>
      </w:r>
      <w:r>
        <w:t xml:space="preserve">and Research Students Committee Chairperson </w:t>
      </w:r>
      <w:r w:rsidRPr="000264A0">
        <w:t>of the Guilford Glazer Faculty of Business and Management at Ben-Gurion.</w:t>
      </w:r>
    </w:p>
    <w:p w:rsidR="00F737B8" w:rsidRPr="000264A0" w:rsidRDefault="00F737B8" w:rsidP="002556FF">
      <w:r w:rsidRPr="000264A0">
        <w:t>Prof. Azar’s recent research collaborations include Ronnie Lidor, the Head of the Zinman College of the Wingate Institute</w:t>
      </w:r>
      <w:r w:rsidR="002E1675">
        <w:t>,</w:t>
      </w:r>
      <w:r w:rsidRPr="000264A0">
        <w:t xml:space="preserve"> </w:t>
      </w:r>
      <w:r>
        <w:t xml:space="preserve">Dina Van-Dijk, Yaron Lahav and </w:t>
      </w:r>
      <w:r w:rsidRPr="000264A0">
        <w:t xml:space="preserve">Michael Bar-Eli from </w:t>
      </w:r>
      <w:r w:rsidR="002556FF">
        <w:t>Ben-Gurion University</w:t>
      </w:r>
      <w:r w:rsidR="002E1675">
        <w:t>,</w:t>
      </w:r>
      <w:r>
        <w:t xml:space="preserve"> </w:t>
      </w:r>
      <w:r w:rsidR="002E1675">
        <w:t>as well as</w:t>
      </w:r>
      <w:r w:rsidRPr="000264A0">
        <w:t xml:space="preserve"> several graduate students.</w:t>
      </w:r>
    </w:p>
    <w:p w:rsidR="00121A92" w:rsidRPr="000264A0" w:rsidRDefault="00121A92" w:rsidP="00AB293B">
      <w:pPr>
        <w:tabs>
          <w:tab w:val="left" w:pos="284"/>
        </w:tabs>
        <w:rPr>
          <w:spacing w:val="-1"/>
        </w:rPr>
      </w:pPr>
    </w:p>
    <w:p w:rsidR="004F4203" w:rsidRPr="000264A0" w:rsidRDefault="00D96208" w:rsidP="006D4C88">
      <w:pPr>
        <w:shd w:val="clear" w:color="auto" w:fill="FFFFFF"/>
      </w:pPr>
      <w:r>
        <w:rPr>
          <w:color w:val="000000"/>
          <w:spacing w:val="-1"/>
        </w:rPr>
        <w:t xml:space="preserve">Tomer Blumkin is a </w:t>
      </w:r>
      <w:r>
        <w:rPr>
          <w:color w:val="000000"/>
        </w:rPr>
        <w:t xml:space="preserve">member of the CesIfo Research Institute in Munich and the IZA Institute for Labor Economics in Bonn. </w:t>
      </w:r>
      <w:r w:rsidR="006D4C88">
        <w:rPr>
          <w:color w:val="000000"/>
        </w:rPr>
        <w:t>Since August 2015 h</w:t>
      </w:r>
      <w:r>
        <w:rPr>
          <w:color w:val="000000"/>
        </w:rPr>
        <w:t xml:space="preserve">e is serving as the chair of the </w:t>
      </w:r>
      <w:r w:rsidR="006D4C88">
        <w:rPr>
          <w:color w:val="000000"/>
        </w:rPr>
        <w:t>D</w:t>
      </w:r>
      <w:r>
        <w:rPr>
          <w:color w:val="000000"/>
        </w:rPr>
        <w:t xml:space="preserve">epartment of </w:t>
      </w:r>
      <w:r w:rsidR="006D4C88">
        <w:rPr>
          <w:color w:val="000000"/>
        </w:rPr>
        <w:t>E</w:t>
      </w:r>
      <w:r>
        <w:rPr>
          <w:color w:val="000000"/>
        </w:rPr>
        <w:t xml:space="preserve">conomics here.  Tomer collaborates with Leif Danziger and Ro’i Zultan from Ben-Gurion University, Efraim Sadka, Eran Yashiv and Yoram Margalioth from Tel-Aviv University, Michel Strawczynski from the Hebrew </w:t>
      </w:r>
      <w:r>
        <w:rPr>
          <w:color w:val="000000"/>
        </w:rPr>
        <w:lastRenderedPageBreak/>
        <w:t>University, Luca Micheletto from Bocconi University and Spencer Bastani from Linnaeus University.</w:t>
      </w:r>
      <w:r w:rsidR="004F4203" w:rsidRPr="000264A0">
        <w:t xml:space="preserve"> </w:t>
      </w:r>
    </w:p>
    <w:p w:rsidR="00D45F0B" w:rsidRPr="000264A0" w:rsidRDefault="00D45F0B" w:rsidP="00D45F0B">
      <w:pPr>
        <w:shd w:val="clear" w:color="auto" w:fill="FFFFFF"/>
        <w:jc w:val="both"/>
      </w:pPr>
    </w:p>
    <w:p w:rsidR="00F3322D" w:rsidRPr="000264A0" w:rsidRDefault="00F3322D" w:rsidP="00F3322D">
      <w:pPr>
        <w:shd w:val="clear" w:color="auto" w:fill="FFFFFF"/>
        <w:rPr>
          <w:b/>
          <w:bCs/>
          <w:spacing w:val="-1"/>
        </w:rPr>
      </w:pPr>
      <w:r w:rsidRPr="000264A0">
        <w:rPr>
          <w:spacing w:val="-1"/>
        </w:rPr>
        <w:t xml:space="preserve">Danny Cohen-Zada collaborates with </w:t>
      </w:r>
      <w:r w:rsidRPr="000264A0">
        <w:t xml:space="preserve">Todd Elder from Michigan State University,  Yotam Margalit from Columbia University,  Alex Krumer </w:t>
      </w:r>
      <w:r>
        <w:t xml:space="preserve">from University of St. Gallen, Offer Shafir from NYU Shanghai, </w:t>
      </w:r>
      <w:r w:rsidRPr="000264A0">
        <w:t>Zeev Shtudiner from Ariel University</w:t>
      </w:r>
      <w:r w:rsidR="00D55918">
        <w:t>, and Mosi Rosenboim from Ben-</w:t>
      </w:r>
      <w:r>
        <w:t>Gurion Unviersity</w:t>
      </w:r>
      <w:r w:rsidRPr="000264A0">
        <w:t xml:space="preserve">. He </w:t>
      </w:r>
      <w:r w:rsidRPr="000264A0">
        <w:rPr>
          <w:spacing w:val="-1"/>
        </w:rPr>
        <w:t>is also a research fellow at the</w:t>
      </w:r>
      <w:r w:rsidRPr="000264A0">
        <w:rPr>
          <w:b/>
          <w:bCs/>
          <w:spacing w:val="-1"/>
        </w:rPr>
        <w:t xml:space="preserve"> </w:t>
      </w:r>
      <w:r w:rsidRPr="000264A0">
        <w:t>Institute for the Study of Labor (IZA) (Bonn, Germany) since September 2010</w:t>
      </w:r>
      <w:r w:rsidRPr="000264A0">
        <w:rPr>
          <w:b/>
          <w:bCs/>
          <w:spacing w:val="-1"/>
        </w:rPr>
        <w:t>.</w:t>
      </w:r>
    </w:p>
    <w:p w:rsidR="00663C89" w:rsidRPr="000264A0" w:rsidRDefault="00663C89" w:rsidP="001C77BE">
      <w:pPr>
        <w:shd w:val="clear" w:color="auto" w:fill="FFFFFF"/>
        <w:rPr>
          <w:spacing w:val="-1"/>
        </w:rPr>
      </w:pPr>
    </w:p>
    <w:p w:rsidR="00E76203" w:rsidRPr="001E56C0" w:rsidRDefault="001E56C0" w:rsidP="001E56C0">
      <w:pPr>
        <w:shd w:val="clear" w:color="auto" w:fill="FFFFFF"/>
        <w:rPr>
          <w:spacing w:val="-1"/>
        </w:rPr>
      </w:pPr>
      <w:r w:rsidRPr="001E56C0">
        <w:t>Leif Danziger collaborates with Tomer Blumkin from Ben-Gurion University, Eyal Baharad and Ruth Ben-Yashar both from Bar-Ilan University, Eran Yashiv from Tel-Aviv University, and Eliav Danziger from Simon Fraser University.</w:t>
      </w:r>
    </w:p>
    <w:p w:rsidR="00CA057C" w:rsidRPr="000264A0" w:rsidRDefault="00CA057C" w:rsidP="0045472F">
      <w:pPr>
        <w:pStyle w:val="Achievement"/>
        <w:numPr>
          <w:ilvl w:val="0"/>
          <w:numId w:val="0"/>
        </w:numPr>
        <w:spacing w:after="0" w:line="240" w:lineRule="auto"/>
        <w:jc w:val="left"/>
        <w:rPr>
          <w:rFonts w:ascii="Times New Roman" w:hAnsi="Times New Roman"/>
          <w:spacing w:val="-1"/>
          <w:sz w:val="24"/>
          <w:szCs w:val="24"/>
        </w:rPr>
      </w:pPr>
    </w:p>
    <w:p w:rsidR="00E94BA8" w:rsidRPr="000264A0" w:rsidRDefault="00E94BA8" w:rsidP="00E94BA8">
      <w:pPr>
        <w:shd w:val="clear" w:color="auto" w:fill="FFFFFF"/>
        <w:rPr>
          <w:spacing w:val="-1"/>
        </w:rPr>
      </w:pPr>
      <w:r w:rsidRPr="00991F7F">
        <w:rPr>
          <w:spacing w:val="-1"/>
        </w:rPr>
        <w:t>Koresh Galil collaborates with Zvika Afik (</w:t>
      </w:r>
      <w:r w:rsidRPr="00991F7F">
        <w:t>Ben-Gurion University</w:t>
      </w:r>
      <w:r w:rsidRPr="00991F7F">
        <w:rPr>
          <w:spacing w:val="-1"/>
        </w:rPr>
        <w:t xml:space="preserve">), </w:t>
      </w:r>
      <w:r w:rsidRPr="00991F7F">
        <w:t xml:space="preserve">Uri Ben-Zion (Ben-Gurion University), Lior David-Pur (Ben-Gurion University), </w:t>
      </w:r>
      <w:r w:rsidRPr="00991F7F">
        <w:rPr>
          <w:spacing w:val="-1"/>
        </w:rPr>
        <w:t xml:space="preserve">Eyal Lahav (Academic College), Mosi Rosenboim (Ben-Gurion University), </w:t>
      </w:r>
      <w:r w:rsidRPr="00991F7F">
        <w:t>Offer Shapir (NYU-Shanghai), Neta Sher (Tel-Aviv University), Rodrigo Zeidan (NYU-Shanghai).</w:t>
      </w:r>
    </w:p>
    <w:p w:rsidR="00EB40D1" w:rsidRDefault="00EB40D1" w:rsidP="00E94BA8">
      <w:pPr>
        <w:shd w:val="clear" w:color="auto" w:fill="FFFFFF"/>
        <w:rPr>
          <w:lang w:eastAsia="ja-JP"/>
        </w:rPr>
      </w:pPr>
    </w:p>
    <w:p w:rsidR="00FD4B42" w:rsidRDefault="00FD4B42" w:rsidP="002556FF">
      <w:pPr>
        <w:shd w:val="clear" w:color="auto" w:fill="FFFFFF"/>
        <w:rPr>
          <w:lang w:eastAsia="ja-JP"/>
        </w:rPr>
      </w:pPr>
      <w:r>
        <w:rPr>
          <w:lang w:eastAsia="ja-JP"/>
        </w:rPr>
        <w:t>Mark Gradstein serves on the Ministry of Education’s committee for evaluating the economics program in</w:t>
      </w:r>
      <w:r w:rsidR="002556FF">
        <w:rPr>
          <w:lang w:eastAsia="ja-JP"/>
        </w:rPr>
        <w:t xml:space="preserve"> the</w:t>
      </w:r>
      <w:r>
        <w:rPr>
          <w:lang w:eastAsia="ja-JP"/>
        </w:rPr>
        <w:t xml:space="preserve"> Israel Academic College in Ramat Gan.</w:t>
      </w:r>
    </w:p>
    <w:p w:rsidR="00FD4B42" w:rsidRDefault="00FD4B42" w:rsidP="00E94BA8">
      <w:pPr>
        <w:shd w:val="clear" w:color="auto" w:fill="FFFFFF"/>
        <w:rPr>
          <w:lang w:eastAsia="ja-JP"/>
        </w:rPr>
      </w:pPr>
    </w:p>
    <w:p w:rsidR="00E75FEA" w:rsidRPr="00A049A6" w:rsidRDefault="00E75FEA" w:rsidP="00A049A6">
      <w:pPr>
        <w:shd w:val="clear" w:color="auto" w:fill="FFFFFF"/>
        <w:rPr>
          <w:lang w:eastAsia="ja-JP"/>
        </w:rPr>
      </w:pPr>
      <w:r>
        <w:rPr>
          <w:lang w:eastAsia="ja-JP"/>
        </w:rPr>
        <w:t xml:space="preserve">Ori Haimanko continues to serve on the editorial board of the Journal of Mathematical Economics as an associate editor. In 2014-2015 he co-edited the special issue of the International Journal of Game Theory </w:t>
      </w:r>
      <w:r w:rsidR="007357B2">
        <w:rPr>
          <w:lang w:eastAsia="ja-JP"/>
        </w:rPr>
        <w:t>i</w:t>
      </w:r>
      <w:r>
        <w:rPr>
          <w:lang w:eastAsia="ja-JP"/>
        </w:rPr>
        <w:t xml:space="preserve">n Honor of Abraham Neyman. </w:t>
      </w:r>
      <w:r>
        <w:rPr>
          <w:spacing w:val="-1"/>
        </w:rPr>
        <w:t>Prof. Haimanko does collaborative research on the following projects:</w:t>
      </w:r>
    </w:p>
    <w:p w:rsidR="00E75FEA" w:rsidRDefault="00E75FEA" w:rsidP="00A049A6">
      <w:pPr>
        <w:rPr>
          <w:spacing w:val="-1"/>
        </w:rPr>
      </w:pPr>
      <w:r>
        <w:t>Games with Incomplete Information – joint with Atsushi Kajii (University of Kyoto)</w:t>
      </w:r>
      <w:r w:rsidR="00A049A6">
        <w:t xml:space="preserve"> and</w:t>
      </w:r>
      <w:r>
        <w:t xml:space="preserve"> Contests with </w:t>
      </w:r>
      <w:r w:rsidR="00A049A6">
        <w:t>A</w:t>
      </w:r>
      <w:r>
        <w:t xml:space="preserve">symmetric </w:t>
      </w:r>
      <w:r w:rsidR="00A049A6">
        <w:t>I</w:t>
      </w:r>
      <w:r>
        <w:t xml:space="preserve">nformation – joint with Ezra Einy and Aner Sela from </w:t>
      </w:r>
      <w:r w:rsidR="007357B2">
        <w:t>Ben-Gurion University</w:t>
      </w:r>
      <w:r>
        <w:t>, Benyamin Shitovitz from the University of Haifa, Ram Orzach from Oakland University</w:t>
      </w:r>
      <w:r>
        <w:rPr>
          <w:spacing w:val="-1"/>
        </w:rPr>
        <w:t xml:space="preserve">, Mridu Prabal Goswami from ISI Kolkata. </w:t>
      </w:r>
    </w:p>
    <w:p w:rsidR="00E92989" w:rsidRPr="000264A0" w:rsidRDefault="00E92989" w:rsidP="00D824AB">
      <w:pPr>
        <w:tabs>
          <w:tab w:val="left" w:pos="284"/>
        </w:tabs>
        <w:rPr>
          <w:spacing w:val="-1"/>
        </w:rPr>
      </w:pPr>
    </w:p>
    <w:p w:rsidR="00D72C70" w:rsidRDefault="00F976B2" w:rsidP="007357B2">
      <w:pPr>
        <w:rPr>
          <w:spacing w:val="-1"/>
        </w:rPr>
      </w:pPr>
      <w:r>
        <w:rPr>
          <w:bCs/>
          <w:iCs/>
        </w:rPr>
        <w:t>M</w:t>
      </w:r>
      <w:r w:rsidR="00D72C70" w:rsidRPr="00D72C70">
        <w:rPr>
          <w:bCs/>
          <w:iCs/>
        </w:rPr>
        <w:t xml:space="preserve">oshe Justman is a Senior Research Fellow in the Van Leer Jerusalem Institute, where he heads the Institute’s Program on Civil Society.  He </w:t>
      </w:r>
      <w:r w:rsidR="00D72C70" w:rsidRPr="00D72C70">
        <w:t xml:space="preserve">collaborates with Brendan Houng, Kyle Peyton and Susan Mendez at </w:t>
      </w:r>
      <w:r w:rsidR="00801F4C">
        <w:rPr>
          <w:iCs/>
        </w:rPr>
        <w:t>Melbourne University</w:t>
      </w:r>
      <w:r w:rsidR="00D72C70" w:rsidRPr="00D72C70">
        <w:rPr>
          <w:iCs/>
        </w:rPr>
        <w:t xml:space="preserve"> and with Danny Cohen-Zada and Karine van Der Beek at </w:t>
      </w:r>
      <w:r w:rsidR="007357B2">
        <w:t>Ben-Gurion University</w:t>
      </w:r>
      <w:r w:rsidR="00D72C70" w:rsidRPr="00D72C70">
        <w:rPr>
          <w:bCs/>
          <w:iCs/>
        </w:rPr>
        <w:t xml:space="preserve">.  </w:t>
      </w:r>
      <w:r w:rsidR="00D72C70" w:rsidRPr="00D72C70">
        <w:rPr>
          <w:spacing w:val="-1"/>
        </w:rPr>
        <w:t xml:space="preserve">He serves on the Advisory Board of the </w:t>
      </w:r>
      <w:r w:rsidR="00D72C70" w:rsidRPr="00D72C70">
        <w:t>Oxford Research Encyclopedia of Education.</w:t>
      </w:r>
    </w:p>
    <w:p w:rsidR="00B22E35" w:rsidRDefault="00B22E35" w:rsidP="00D72C70">
      <w:pPr>
        <w:rPr>
          <w:spacing w:val="-1"/>
        </w:rPr>
      </w:pPr>
    </w:p>
    <w:p w:rsidR="00D75FE5" w:rsidRDefault="00D75FE5" w:rsidP="00D55918">
      <w:r>
        <w:t>Ariel Levy collaborates with Dan Amiram (Columbia Business School); Balazs Cserna (Frankfurt University)</w:t>
      </w:r>
      <w:r w:rsidR="00D55918">
        <w:t>,</w:t>
      </w:r>
      <w:r>
        <w:t xml:space="preserve"> Offer Lieberman (Bar Ilan University)</w:t>
      </w:r>
      <w:r w:rsidR="00D55918">
        <w:t>,</w:t>
      </w:r>
      <w:r>
        <w:t xml:space="preserve"> Amon Schriber (Bar-Ilan University)</w:t>
      </w:r>
      <w:r w:rsidR="00D55918">
        <w:t>,</w:t>
      </w:r>
      <w:r>
        <w:t xml:space="preserve"> Zvi Weiner (Hebrew University)</w:t>
      </w:r>
      <w:r w:rsidR="00D55918">
        <w:t>,</w:t>
      </w:r>
      <w:r>
        <w:t xml:space="preserve"> and Idan Hodor (Hebrew University).</w:t>
      </w:r>
    </w:p>
    <w:p w:rsidR="00D75FE5" w:rsidRDefault="00D75FE5" w:rsidP="00D72C70">
      <w:pPr>
        <w:rPr>
          <w:spacing w:val="-1"/>
        </w:rPr>
      </w:pPr>
    </w:p>
    <w:p w:rsidR="00B22E35" w:rsidRPr="000264A0" w:rsidRDefault="00B22E35" w:rsidP="003A7B90">
      <w:pPr>
        <w:rPr>
          <w:spacing w:val="-1"/>
        </w:rPr>
      </w:pPr>
      <w:r>
        <w:t>Shirlee Lichtman-Sadot collaborates on projects with Edith Sand from the Bank of Israel and Oren Rigbi (</w:t>
      </w:r>
      <w:r w:rsidR="003310A7">
        <w:t>Ben-Gurion University</w:t>
      </w:r>
      <w:r>
        <w:t xml:space="preserve">). She also </w:t>
      </w:r>
      <w:r w:rsidR="003A7B90">
        <w:t>carries out</w:t>
      </w:r>
      <w:r>
        <w:t xml:space="preserve"> a project with Neryvia Pillay, a Ph.D. candidate from Stanford University.</w:t>
      </w:r>
    </w:p>
    <w:p w:rsidR="00E46E77" w:rsidRPr="000264A0" w:rsidRDefault="00E46E77" w:rsidP="00DE0038">
      <w:pPr>
        <w:tabs>
          <w:tab w:val="right" w:pos="4820"/>
        </w:tabs>
        <w:rPr>
          <w:spacing w:val="-1"/>
        </w:rPr>
      </w:pPr>
    </w:p>
    <w:p w:rsidR="00FE71A9" w:rsidRPr="0098119E" w:rsidRDefault="006C467D" w:rsidP="000C5830">
      <w:r w:rsidRPr="000264A0">
        <w:rPr>
          <w:spacing w:val="-1"/>
        </w:rPr>
        <w:t xml:space="preserve">Oren Rigbi collaborates with </w:t>
      </w:r>
      <w:r w:rsidRPr="000264A0">
        <w:t xml:space="preserve">Itai Ater from Tel-Aviv University, Yehonatan Givati from the Hebrew University, Jonathan Meer from Texas A&amp;M University, Danny Cohen Zada from </w:t>
      </w:r>
      <w:r w:rsidR="003310A7">
        <w:t>Ben-Gurion University</w:t>
      </w:r>
      <w:r w:rsidR="001D56D4">
        <w:t>,</w:t>
      </w:r>
      <w:r w:rsidRPr="000264A0">
        <w:t xml:space="preserve"> Yotam Margalit from Columbia </w:t>
      </w:r>
      <w:r w:rsidRPr="000264A0">
        <w:lastRenderedPageBreak/>
        <w:t>University</w:t>
      </w:r>
      <w:r w:rsidR="001D56D4">
        <w:t>, Shirlee Lichtman-Sadot from Ben-Gurion University and Yona Rubinstein from LSE</w:t>
      </w:r>
      <w:r w:rsidR="000C5830">
        <w:t>.</w:t>
      </w:r>
    </w:p>
    <w:p w:rsidR="00B81F99" w:rsidRDefault="00B81F99" w:rsidP="00FE71A9">
      <w:pPr>
        <w:shd w:val="clear" w:color="auto" w:fill="FFFFFF"/>
        <w:rPr>
          <w:spacing w:val="-1"/>
        </w:rPr>
      </w:pPr>
    </w:p>
    <w:p w:rsidR="00573DF4" w:rsidRDefault="00573DF4" w:rsidP="00564F80">
      <w:pPr>
        <w:shd w:val="clear" w:color="auto" w:fill="FFFFFF"/>
        <w:bidi/>
        <w:jc w:val="right"/>
      </w:pPr>
      <w:r>
        <w:rPr>
          <w:spacing w:val="-1"/>
        </w:rPr>
        <w:t>Edna Schechtman is a statistician in the Department of Industrial Engineering and Management. She does joint research with Hillel Bar Gera and Yisrael Parmet (</w:t>
      </w:r>
      <w:r w:rsidR="00564F80">
        <w:rPr>
          <w:spacing w:val="-1"/>
        </w:rPr>
        <w:t>Ben-Gurion University</w:t>
      </w:r>
      <w:r>
        <w:rPr>
          <w:spacing w:val="-1"/>
        </w:rPr>
        <w:t>), Diamanta Benson (Open University),</w:t>
      </w:r>
      <w:r w:rsidR="00564F80">
        <w:rPr>
          <w:spacing w:val="-1"/>
        </w:rPr>
        <w:t xml:space="preserve"> and</w:t>
      </w:r>
      <w:r>
        <w:rPr>
          <w:spacing w:val="-1"/>
        </w:rPr>
        <w:t xml:space="preserve"> Amit Shelef (Sapir College). She serves as </w:t>
      </w:r>
      <w:r>
        <w:t>an associate editor for Metron.</w:t>
      </w:r>
    </w:p>
    <w:p w:rsidR="00AA3F7C" w:rsidRDefault="00AA3F7C" w:rsidP="00FE71A9">
      <w:pPr>
        <w:shd w:val="clear" w:color="auto" w:fill="FFFFFF"/>
        <w:rPr>
          <w:spacing w:val="-1"/>
        </w:rPr>
      </w:pPr>
    </w:p>
    <w:p w:rsidR="00AA3F7C" w:rsidRPr="00AA3F7C" w:rsidRDefault="00AA3F7C" w:rsidP="00AA3F7C">
      <w:pPr>
        <w:rPr>
          <w:rFonts w:asciiTheme="majorBidi" w:hAnsiTheme="majorBidi" w:cstheme="majorBidi"/>
          <w:color w:val="1F497D"/>
          <w:lang w:val="sv-SE"/>
        </w:rPr>
      </w:pPr>
      <w:r w:rsidRPr="00AA3F7C">
        <w:rPr>
          <w:rFonts w:asciiTheme="majorBidi" w:hAnsiTheme="majorBidi" w:cstheme="majorBidi"/>
          <w:color w:val="1F497D"/>
        </w:rPr>
        <w:t xml:space="preserve">Ella Segev collaborates with Pnina Feldman (UC Berkeley), Yiangos Papanastasiou, (UC Berkeley) David Ong (HSBC, Business School, Beijing, China), </w:t>
      </w:r>
      <w:r w:rsidRPr="00AA3F7C">
        <w:rPr>
          <w:rFonts w:asciiTheme="majorBidi" w:hAnsiTheme="majorBidi" w:cstheme="majorBidi"/>
          <w:color w:val="1F497D"/>
          <w:lang w:val="sv-SE"/>
        </w:rPr>
        <w:t>Zhuoqiong (Charlie) Chen (LSE), John Morgan (UC Berkeley) and Ro'i Zultan (BGU).</w:t>
      </w:r>
    </w:p>
    <w:p w:rsidR="00AA3F7C" w:rsidRPr="00AA3F7C" w:rsidRDefault="00AA3F7C" w:rsidP="00FE71A9">
      <w:pPr>
        <w:shd w:val="clear" w:color="auto" w:fill="FFFFFF"/>
        <w:rPr>
          <w:rFonts w:asciiTheme="majorBidi" w:hAnsiTheme="majorBidi" w:cstheme="majorBidi"/>
          <w:spacing w:val="-1"/>
          <w:lang w:val="sv-SE"/>
        </w:rPr>
      </w:pPr>
    </w:p>
    <w:p w:rsidR="00242F55" w:rsidRPr="000264A0" w:rsidRDefault="00242F55" w:rsidP="00F95C7E">
      <w:pPr>
        <w:shd w:val="clear" w:color="auto" w:fill="FFFFFF"/>
      </w:pPr>
      <w:r w:rsidRPr="000264A0">
        <w:rPr>
          <w:spacing w:val="-1"/>
        </w:rPr>
        <w:t xml:space="preserve">Aner Sela does joint research with </w:t>
      </w:r>
      <w:r w:rsidRPr="000264A0">
        <w:t>Ori Haimanko</w:t>
      </w:r>
      <w:r w:rsidR="00F95C7E">
        <w:t xml:space="preserve"> and</w:t>
      </w:r>
      <w:r w:rsidRPr="000264A0">
        <w:t xml:space="preserve"> Ezra Einy</w:t>
      </w:r>
      <w:r w:rsidR="00F95C7E">
        <w:t xml:space="preserve"> (Ben-Gurion University</w:t>
      </w:r>
      <w:r w:rsidR="0014526F">
        <w:t>, Benyamin Shitovitz (Haifa University)</w:t>
      </w:r>
      <w:r w:rsidR="00F95C7E">
        <w:t>,</w:t>
      </w:r>
      <w:r w:rsidR="0014526F">
        <w:t xml:space="preserve"> and Diego Moreno (Universidad Carlos III de Madrid.</w:t>
      </w:r>
      <w:r w:rsidRPr="000264A0">
        <w:t xml:space="preserve">  He serves as a co-editor for the Journal of Economics and Management Strategy.</w:t>
      </w:r>
    </w:p>
    <w:p w:rsidR="00FD6FA4" w:rsidRPr="000264A0" w:rsidRDefault="00FD6FA4" w:rsidP="004F60E4">
      <w:pPr>
        <w:pStyle w:val="Achievement"/>
        <w:numPr>
          <w:ilvl w:val="0"/>
          <w:numId w:val="0"/>
        </w:numPr>
        <w:spacing w:after="0" w:line="240" w:lineRule="auto"/>
        <w:ind w:right="244"/>
        <w:jc w:val="left"/>
        <w:rPr>
          <w:rFonts w:ascii="Times New Roman" w:hAnsi="Times New Roman"/>
          <w:spacing w:val="-1"/>
          <w:sz w:val="24"/>
          <w:szCs w:val="24"/>
        </w:rPr>
      </w:pPr>
    </w:p>
    <w:p w:rsidR="000A0AEE" w:rsidRPr="000264A0" w:rsidRDefault="005E0797" w:rsidP="00D442B5">
      <w:pPr>
        <w:pStyle w:val="Achievement"/>
        <w:numPr>
          <w:ilvl w:val="0"/>
          <w:numId w:val="0"/>
        </w:numPr>
        <w:spacing w:after="0" w:line="240" w:lineRule="auto"/>
        <w:ind w:right="244"/>
        <w:jc w:val="left"/>
        <w:rPr>
          <w:rFonts w:ascii="Times New Roman" w:hAnsi="Times New Roman"/>
          <w:sz w:val="24"/>
          <w:szCs w:val="24"/>
          <w:rtl/>
        </w:rPr>
      </w:pPr>
      <w:r w:rsidRPr="000264A0">
        <w:rPr>
          <w:rFonts w:ascii="Times New Roman" w:hAnsi="Times New Roman"/>
          <w:spacing w:val="-1"/>
          <w:sz w:val="24"/>
          <w:szCs w:val="24"/>
        </w:rPr>
        <w:t>Avia Spivak</w:t>
      </w:r>
      <w:r w:rsidR="0004410E" w:rsidRPr="000264A0">
        <w:rPr>
          <w:rFonts w:ascii="Times New Roman" w:hAnsi="Times New Roman"/>
          <w:spacing w:val="-1"/>
          <w:sz w:val="24"/>
          <w:szCs w:val="24"/>
        </w:rPr>
        <w:t xml:space="preserve"> collaborates on research with</w:t>
      </w:r>
      <w:r w:rsidR="0004410E" w:rsidRPr="000264A0">
        <w:rPr>
          <w:rFonts w:ascii="Times New Roman" w:hAnsi="Times New Roman"/>
          <w:b/>
          <w:bCs/>
          <w:spacing w:val="-1"/>
          <w:sz w:val="24"/>
          <w:szCs w:val="24"/>
        </w:rPr>
        <w:t xml:space="preserve"> </w:t>
      </w:r>
      <w:r w:rsidRPr="000264A0">
        <w:rPr>
          <w:rFonts w:ascii="Times New Roman" w:hAnsi="Times New Roman"/>
          <w:sz w:val="24"/>
          <w:szCs w:val="24"/>
        </w:rPr>
        <w:t>Nathan Sussman</w:t>
      </w:r>
      <w:r w:rsidR="00AB039B" w:rsidRPr="000264A0">
        <w:rPr>
          <w:rFonts w:ascii="Times New Roman" w:hAnsi="Times New Roman"/>
          <w:sz w:val="24"/>
          <w:szCs w:val="24"/>
        </w:rPr>
        <w:t xml:space="preserve"> (</w:t>
      </w:r>
      <w:r w:rsidRPr="000264A0">
        <w:rPr>
          <w:rFonts w:ascii="Times New Roman" w:hAnsi="Times New Roman"/>
          <w:sz w:val="24"/>
          <w:szCs w:val="24"/>
        </w:rPr>
        <w:t>Hebrew University</w:t>
      </w:r>
      <w:r w:rsidR="00AB039B" w:rsidRPr="000264A0">
        <w:rPr>
          <w:rFonts w:ascii="Times New Roman" w:hAnsi="Times New Roman"/>
          <w:sz w:val="24"/>
          <w:szCs w:val="24"/>
        </w:rPr>
        <w:t>),</w:t>
      </w:r>
      <w:r w:rsidRPr="000264A0">
        <w:rPr>
          <w:rFonts w:ascii="Times New Roman" w:hAnsi="Times New Roman"/>
          <w:sz w:val="24"/>
          <w:szCs w:val="24"/>
        </w:rPr>
        <w:t xml:space="preserve"> Rami Yosef</w:t>
      </w:r>
      <w:r w:rsidR="004F60E4" w:rsidRPr="000264A0">
        <w:rPr>
          <w:rFonts w:ascii="Times New Roman" w:hAnsi="Times New Roman"/>
          <w:sz w:val="24"/>
          <w:szCs w:val="24"/>
        </w:rPr>
        <w:t xml:space="preserve"> (</w:t>
      </w:r>
      <w:r w:rsidR="003310A7" w:rsidRPr="003310A7">
        <w:rPr>
          <w:rFonts w:asciiTheme="majorBidi" w:hAnsiTheme="majorBidi" w:cstheme="majorBidi"/>
          <w:sz w:val="24"/>
          <w:szCs w:val="24"/>
        </w:rPr>
        <w:t>Ben-Gurion University</w:t>
      </w:r>
      <w:r w:rsidR="004F60E4" w:rsidRPr="000264A0">
        <w:rPr>
          <w:rFonts w:ascii="Times New Roman" w:hAnsi="Times New Roman"/>
          <w:sz w:val="24"/>
          <w:szCs w:val="24"/>
        </w:rPr>
        <w:t>)</w:t>
      </w:r>
      <w:r w:rsidR="00D442B5">
        <w:rPr>
          <w:rFonts w:ascii="Times New Roman" w:hAnsi="Times New Roman"/>
          <w:sz w:val="24"/>
          <w:szCs w:val="24"/>
        </w:rPr>
        <w:t>,</w:t>
      </w:r>
      <w:r w:rsidR="004F60E4" w:rsidRPr="000264A0">
        <w:rPr>
          <w:rFonts w:ascii="Times New Roman" w:hAnsi="Times New Roman"/>
          <w:sz w:val="24"/>
          <w:szCs w:val="24"/>
        </w:rPr>
        <w:t xml:space="preserve"> and</w:t>
      </w:r>
      <w:r w:rsidRPr="000264A0">
        <w:rPr>
          <w:rFonts w:ascii="Times New Roman" w:hAnsi="Times New Roman"/>
          <w:sz w:val="24"/>
          <w:szCs w:val="24"/>
        </w:rPr>
        <w:t xml:space="preserve"> Oded Palmon</w:t>
      </w:r>
      <w:r w:rsidR="00AB039B" w:rsidRPr="000264A0">
        <w:rPr>
          <w:rFonts w:ascii="Times New Roman" w:hAnsi="Times New Roman"/>
          <w:sz w:val="24"/>
          <w:szCs w:val="24"/>
        </w:rPr>
        <w:t xml:space="preserve"> </w:t>
      </w:r>
      <w:r w:rsidR="00D442B5">
        <w:rPr>
          <w:rFonts w:ascii="Times New Roman" w:hAnsi="Times New Roman"/>
          <w:sz w:val="24"/>
          <w:szCs w:val="24"/>
        </w:rPr>
        <w:t>(Rutgers Business School</w:t>
      </w:r>
      <w:r w:rsidRPr="000264A0">
        <w:rPr>
          <w:rFonts w:ascii="Times New Roman" w:hAnsi="Times New Roman"/>
          <w:sz w:val="24"/>
          <w:szCs w:val="24"/>
        </w:rPr>
        <w:t>.</w:t>
      </w:r>
      <w:r w:rsidRPr="000264A0">
        <w:rPr>
          <w:rFonts w:ascii="Times New Roman" w:hAnsi="Times New Roman"/>
          <w:b/>
          <w:bCs/>
          <w:sz w:val="24"/>
          <w:szCs w:val="24"/>
        </w:rPr>
        <w:t xml:space="preserve"> </w:t>
      </w:r>
      <w:r w:rsidR="000A0AEE" w:rsidRPr="000264A0">
        <w:rPr>
          <w:rFonts w:ascii="Times New Roman" w:hAnsi="Times New Roman"/>
          <w:b/>
          <w:bCs/>
          <w:spacing w:val="-1"/>
          <w:sz w:val="24"/>
          <w:szCs w:val="24"/>
        </w:rPr>
        <w:t xml:space="preserve"> </w:t>
      </w:r>
      <w:r w:rsidR="001C77BE" w:rsidRPr="000264A0">
        <w:rPr>
          <w:rFonts w:ascii="Times New Roman" w:hAnsi="Times New Roman"/>
          <w:sz w:val="24"/>
          <w:szCs w:val="24"/>
        </w:rPr>
        <w:t>Since</w:t>
      </w:r>
      <w:r w:rsidR="000A0AEE" w:rsidRPr="000264A0">
        <w:rPr>
          <w:rFonts w:ascii="Times New Roman" w:hAnsi="Times New Roman"/>
          <w:sz w:val="24"/>
          <w:szCs w:val="24"/>
        </w:rPr>
        <w:t xml:space="preserve"> 2007 he is a member of the Shochat sub-committee for tuition in higher education and </w:t>
      </w:r>
      <w:r w:rsidR="00006F51">
        <w:rPr>
          <w:rFonts w:ascii="Times New Roman" w:hAnsi="Times New Roman"/>
          <w:sz w:val="24"/>
          <w:szCs w:val="24"/>
        </w:rPr>
        <w:t xml:space="preserve">a member of the committee </w:t>
      </w:r>
      <w:r w:rsidR="001C77BE" w:rsidRPr="000264A0">
        <w:rPr>
          <w:rFonts w:ascii="Times New Roman" w:hAnsi="Times New Roman"/>
          <w:sz w:val="24"/>
          <w:szCs w:val="24"/>
        </w:rPr>
        <w:t>for</w:t>
      </w:r>
      <w:r w:rsidR="000A0AEE" w:rsidRPr="000264A0">
        <w:rPr>
          <w:rFonts w:ascii="Times New Roman" w:hAnsi="Times New Roman"/>
          <w:sz w:val="24"/>
          <w:szCs w:val="24"/>
        </w:rPr>
        <w:t xml:space="preserve"> the Israel Prize for Economics</w:t>
      </w:r>
      <w:r w:rsidR="00F46C24" w:rsidRPr="000264A0">
        <w:rPr>
          <w:rFonts w:ascii="Times New Roman" w:hAnsi="Times New Roman"/>
          <w:sz w:val="24"/>
          <w:szCs w:val="24"/>
        </w:rPr>
        <w:t>.</w:t>
      </w:r>
    </w:p>
    <w:p w:rsidR="00C910BF" w:rsidRPr="000264A0" w:rsidRDefault="00C910BF" w:rsidP="000A0AEE">
      <w:pPr>
        <w:widowControl w:val="0"/>
        <w:tabs>
          <w:tab w:val="left" w:pos="520"/>
          <w:tab w:val="left" w:pos="6570"/>
        </w:tabs>
        <w:spacing w:line="240" w:lineRule="exact"/>
        <w:ind w:right="-60"/>
        <w:rPr>
          <w:spacing w:val="-1"/>
        </w:rPr>
      </w:pPr>
    </w:p>
    <w:p w:rsidR="00782C91" w:rsidRDefault="00B36857" w:rsidP="00D442B5">
      <w:pPr>
        <w:shd w:val="clear" w:color="auto" w:fill="FFFFFF"/>
      </w:pPr>
      <w:r w:rsidRPr="00B36857">
        <w:t>Karine van der Beek collaborates with Prof Joel Mokyr (Northwestern University) and with Nadav Ben-Zeev (Ben-Gurion University) on a joint project about the sources of mechanical skills and technological change during the Industrial Revolution; with Moshe Justman (</w:t>
      </w:r>
      <w:r w:rsidR="00D442B5">
        <w:t>Ben-Gurion University</w:t>
      </w:r>
      <w:r w:rsidRPr="00B36857">
        <w:t>); and with Naomi Feldman (Federal Reserve Board)</w:t>
      </w:r>
      <w:r w:rsidRPr="00B36857">
        <w:rPr>
          <w:spacing w:val="-1"/>
        </w:rPr>
        <w:t xml:space="preserve">. </w:t>
      </w:r>
      <w:r w:rsidRPr="00B36857">
        <w:t xml:space="preserve">She is Research Affiliate at the Centre of Economic Policy Research (CEPR), </w:t>
      </w:r>
      <w:r w:rsidRPr="00B36857">
        <w:rPr>
          <w:spacing w:val="-1"/>
        </w:rPr>
        <w:t xml:space="preserve">serves as </w:t>
      </w:r>
      <w:r w:rsidRPr="00B36857">
        <w:t>Trustee of the European Historical Economics Society and as Head of the Economics Curriculum for the IAF Flight Course, Ben-Gurion University.</w:t>
      </w:r>
    </w:p>
    <w:p w:rsidR="00782C91" w:rsidRPr="000264A0" w:rsidRDefault="00782C91" w:rsidP="00EA5485">
      <w:pPr>
        <w:widowControl w:val="0"/>
        <w:tabs>
          <w:tab w:val="left" w:pos="520"/>
          <w:tab w:val="left" w:pos="6570"/>
        </w:tabs>
        <w:spacing w:line="240" w:lineRule="exact"/>
        <w:ind w:right="-60"/>
        <w:rPr>
          <w:spacing w:val="-1"/>
        </w:rPr>
      </w:pPr>
    </w:p>
    <w:p w:rsidR="006E7C20" w:rsidRDefault="006E7C20" w:rsidP="00D442B5">
      <w:pPr>
        <w:widowControl w:val="0"/>
        <w:tabs>
          <w:tab w:val="left" w:pos="520"/>
          <w:tab w:val="left" w:pos="6570"/>
        </w:tabs>
        <w:spacing w:line="240" w:lineRule="exact"/>
        <w:ind w:right="-60"/>
        <w:rPr>
          <w:b/>
          <w:bCs/>
        </w:rPr>
      </w:pPr>
      <w:r w:rsidRPr="000264A0">
        <w:rPr>
          <w:spacing w:val="-1"/>
        </w:rPr>
        <w:t>Oscar Volij collaborates with</w:t>
      </w:r>
      <w:r w:rsidRPr="000264A0">
        <w:rPr>
          <w:b/>
          <w:bCs/>
          <w:spacing w:val="-1"/>
        </w:rPr>
        <w:t xml:space="preserve"> </w:t>
      </w:r>
      <w:r w:rsidRPr="000264A0">
        <w:t>Casilda Lasso (Uni</w:t>
      </w:r>
      <w:r>
        <w:t>versity of the Basque Country) and Ignacio Palacios-Huerta (</w:t>
      </w:r>
      <w:r w:rsidR="00D442B5">
        <w:t>London School of Economics</w:t>
      </w:r>
      <w:r>
        <w:t xml:space="preserve">). </w:t>
      </w:r>
      <w:r w:rsidRPr="000264A0">
        <w:t>He serves as associate editor for the Journal of Public Economic Theory</w:t>
      </w:r>
      <w:r>
        <w:rPr>
          <w:b/>
          <w:bCs/>
        </w:rPr>
        <w:t>.</w:t>
      </w:r>
      <w:r w:rsidRPr="000264A0">
        <w:rPr>
          <w:b/>
          <w:bCs/>
        </w:rPr>
        <w:t xml:space="preserve">  </w:t>
      </w:r>
    </w:p>
    <w:p w:rsidR="008A42EF" w:rsidRPr="00290B00" w:rsidRDefault="008A42EF" w:rsidP="00D442B5">
      <w:pPr>
        <w:pStyle w:val="NormalWeb"/>
        <w:rPr>
          <w:rFonts w:asciiTheme="majorBidi" w:hAnsiTheme="majorBidi" w:cstheme="majorBidi"/>
          <w:sz w:val="24"/>
          <w:szCs w:val="24"/>
        </w:rPr>
      </w:pPr>
      <w:r w:rsidRPr="00156597">
        <w:rPr>
          <w:rFonts w:asciiTheme="majorBidi" w:hAnsiTheme="majorBidi" w:cstheme="majorBidi"/>
          <w:sz w:val="24"/>
          <w:szCs w:val="24"/>
        </w:rPr>
        <w:t>David Wettstein works on the following joint research projects: “Multi-Person Bargaining” with Yuan Ju (York University); “The Design of Multi-Stage Contests” with Todd R. Kaplan (University of Haifa); “</w:t>
      </w:r>
      <w:r w:rsidRPr="00254B99">
        <w:rPr>
          <w:rFonts w:asciiTheme="majorBidi" w:hAnsiTheme="majorBidi" w:cstheme="majorBidi"/>
          <w:sz w:val="24"/>
          <w:szCs w:val="24"/>
        </w:rPr>
        <w:t>V</w:t>
      </w:r>
      <w:r>
        <w:rPr>
          <w:rFonts w:asciiTheme="majorBidi" w:hAnsiTheme="majorBidi" w:cstheme="majorBidi"/>
          <w:sz w:val="24"/>
          <w:szCs w:val="24"/>
        </w:rPr>
        <w:t>alues</w:t>
      </w:r>
      <w:r w:rsidRPr="00254B99">
        <w:rPr>
          <w:rFonts w:asciiTheme="majorBidi" w:hAnsiTheme="majorBidi" w:cstheme="majorBidi"/>
          <w:sz w:val="24"/>
          <w:szCs w:val="24"/>
        </w:rPr>
        <w:t xml:space="preserve"> </w:t>
      </w:r>
      <w:r>
        <w:rPr>
          <w:rFonts w:asciiTheme="majorBidi" w:hAnsiTheme="majorBidi" w:cstheme="majorBidi"/>
          <w:sz w:val="24"/>
          <w:szCs w:val="24"/>
        </w:rPr>
        <w:t>for</w:t>
      </w:r>
      <w:r w:rsidRPr="00254B99">
        <w:rPr>
          <w:rFonts w:asciiTheme="majorBidi" w:hAnsiTheme="majorBidi" w:cstheme="majorBidi"/>
          <w:sz w:val="24"/>
          <w:szCs w:val="24"/>
        </w:rPr>
        <w:t xml:space="preserve"> E</w:t>
      </w:r>
      <w:r>
        <w:rPr>
          <w:rFonts w:asciiTheme="majorBidi" w:hAnsiTheme="majorBidi" w:cstheme="majorBidi"/>
          <w:sz w:val="24"/>
          <w:szCs w:val="24"/>
        </w:rPr>
        <w:t xml:space="preserve">nvironments with </w:t>
      </w:r>
      <w:r w:rsidRPr="00254B99">
        <w:rPr>
          <w:rFonts w:asciiTheme="majorBidi" w:hAnsiTheme="majorBidi" w:cstheme="majorBidi"/>
          <w:sz w:val="24"/>
          <w:szCs w:val="24"/>
        </w:rPr>
        <w:t>E</w:t>
      </w:r>
      <w:r>
        <w:rPr>
          <w:rFonts w:asciiTheme="majorBidi" w:hAnsiTheme="majorBidi" w:cstheme="majorBidi"/>
          <w:sz w:val="24"/>
          <w:szCs w:val="24"/>
        </w:rPr>
        <w:t>xternalities</w:t>
      </w:r>
      <w:r w:rsidRPr="00156597">
        <w:rPr>
          <w:rFonts w:asciiTheme="majorBidi" w:hAnsiTheme="majorBidi" w:cstheme="majorBidi"/>
          <w:sz w:val="24"/>
          <w:szCs w:val="24"/>
        </w:rPr>
        <w:t xml:space="preserve">” with </w:t>
      </w:r>
      <w:r>
        <w:rPr>
          <w:rFonts w:asciiTheme="majorBidi" w:hAnsiTheme="majorBidi" w:cstheme="majorBidi"/>
          <w:sz w:val="24"/>
          <w:szCs w:val="24"/>
        </w:rPr>
        <w:t>Ines Macho-Stadler and D</w:t>
      </w:r>
      <w:r w:rsidRPr="00156597">
        <w:rPr>
          <w:rFonts w:asciiTheme="majorBidi" w:hAnsiTheme="majorBidi" w:cstheme="majorBidi"/>
          <w:sz w:val="24"/>
          <w:szCs w:val="24"/>
        </w:rPr>
        <w:t>avid  Pérez-Castrillo (Universitat Autonoma de Barcelona)</w:t>
      </w:r>
      <w:r>
        <w:rPr>
          <w:rFonts w:asciiTheme="majorBidi" w:hAnsiTheme="majorBidi" w:cstheme="majorBidi"/>
          <w:sz w:val="24"/>
          <w:szCs w:val="24"/>
        </w:rPr>
        <w:t xml:space="preserve">; </w:t>
      </w:r>
      <w:r w:rsidRPr="00156597">
        <w:rPr>
          <w:rFonts w:asciiTheme="majorBidi" w:hAnsiTheme="majorBidi" w:cstheme="majorBidi"/>
          <w:sz w:val="24"/>
          <w:szCs w:val="24"/>
        </w:rPr>
        <w:t>“</w:t>
      </w:r>
      <w:r>
        <w:rPr>
          <w:rFonts w:asciiTheme="majorBidi" w:hAnsiTheme="majorBidi" w:cstheme="majorBidi"/>
          <w:sz w:val="24"/>
          <w:szCs w:val="24"/>
        </w:rPr>
        <w:t>Implementation in General Environments</w:t>
      </w:r>
      <w:r w:rsidRPr="00156597">
        <w:rPr>
          <w:rFonts w:asciiTheme="majorBidi" w:hAnsiTheme="majorBidi" w:cstheme="majorBidi"/>
          <w:sz w:val="24"/>
          <w:szCs w:val="24"/>
        </w:rPr>
        <w:t>”</w:t>
      </w:r>
      <w:r>
        <w:rPr>
          <w:rFonts w:asciiTheme="majorBidi" w:hAnsiTheme="majorBidi" w:cstheme="majorBidi"/>
          <w:sz w:val="24"/>
          <w:szCs w:val="24"/>
        </w:rPr>
        <w:t xml:space="preserve"> with Mridu Prabal Goswami (</w:t>
      </w:r>
      <w:r w:rsidRPr="00254B99">
        <w:rPr>
          <w:rFonts w:asciiTheme="majorBidi" w:hAnsiTheme="majorBidi" w:cstheme="majorBidi"/>
          <w:sz w:val="24"/>
          <w:szCs w:val="24"/>
        </w:rPr>
        <w:t>Indira Gandhi Institute of Development Research</w:t>
      </w:r>
      <w:r w:rsidRPr="00F431D8">
        <w:rPr>
          <w:rFonts w:asciiTheme="majorBidi" w:hAnsiTheme="majorBidi" w:cstheme="majorBidi"/>
          <w:sz w:val="24"/>
          <w:szCs w:val="24"/>
        </w:rPr>
        <w:t>)</w:t>
      </w:r>
      <w:r>
        <w:rPr>
          <w:rFonts w:asciiTheme="majorBidi" w:hAnsiTheme="majorBidi" w:cstheme="majorBidi"/>
          <w:sz w:val="24"/>
          <w:szCs w:val="24"/>
        </w:rPr>
        <w:t xml:space="preserve"> and </w:t>
      </w:r>
      <w:r w:rsidR="00D442B5">
        <w:rPr>
          <w:rFonts w:asciiTheme="majorBidi" w:hAnsiTheme="majorBidi" w:cstheme="majorBidi"/>
          <w:sz w:val="24"/>
          <w:szCs w:val="24"/>
        </w:rPr>
        <w:t>“</w:t>
      </w:r>
      <w:r w:rsidRPr="00E85594">
        <w:rPr>
          <w:rFonts w:asciiTheme="majorBidi" w:hAnsiTheme="majorBidi" w:cstheme="majorBidi"/>
          <w:sz w:val="24"/>
          <w:szCs w:val="24"/>
        </w:rPr>
        <w:t>Promotion</w:t>
      </w:r>
      <w:r>
        <w:rPr>
          <w:rFonts w:asciiTheme="majorBidi" w:hAnsiTheme="majorBidi" w:cstheme="majorBidi"/>
          <w:sz w:val="24"/>
          <w:szCs w:val="24"/>
        </w:rPr>
        <w:t xml:space="preserve"> and </w:t>
      </w:r>
      <w:r w:rsidRPr="00E85594">
        <w:rPr>
          <w:rFonts w:asciiTheme="majorBidi" w:hAnsiTheme="majorBidi" w:cstheme="majorBidi"/>
          <w:sz w:val="24"/>
          <w:szCs w:val="24"/>
        </w:rPr>
        <w:t>Signaling</w:t>
      </w:r>
      <w:r w:rsidR="00D442B5">
        <w:rPr>
          <w:rFonts w:asciiTheme="majorBidi" w:hAnsiTheme="majorBidi" w:cstheme="majorBidi"/>
          <w:sz w:val="24"/>
          <w:szCs w:val="24"/>
        </w:rPr>
        <w:t>”</w:t>
      </w:r>
      <w:r>
        <w:rPr>
          <w:rFonts w:asciiTheme="majorBidi" w:hAnsiTheme="majorBidi" w:cstheme="majorBidi"/>
          <w:sz w:val="24"/>
          <w:szCs w:val="24"/>
        </w:rPr>
        <w:t xml:space="preserve"> with Jed DeVaro </w:t>
      </w:r>
      <w:r w:rsidRPr="009154C5">
        <w:rPr>
          <w:rFonts w:asciiTheme="majorBidi" w:hAnsiTheme="majorBidi" w:cstheme="majorBidi"/>
          <w:sz w:val="24"/>
          <w:szCs w:val="24"/>
        </w:rPr>
        <w:t>(California State University East Bay) and Ori Zax (Tel-Hai College)</w:t>
      </w:r>
      <w:r w:rsidRPr="00156597">
        <w:rPr>
          <w:rFonts w:asciiTheme="majorBidi" w:hAnsiTheme="majorBidi" w:cstheme="majorBidi"/>
          <w:sz w:val="24"/>
          <w:szCs w:val="24"/>
        </w:rPr>
        <w:t xml:space="preserve">. Prof. Wettstein is </w:t>
      </w:r>
      <w:r>
        <w:rPr>
          <w:rFonts w:asciiTheme="majorBidi" w:hAnsiTheme="majorBidi" w:cstheme="majorBidi"/>
          <w:sz w:val="24"/>
          <w:szCs w:val="24"/>
        </w:rPr>
        <w:t xml:space="preserve">both </w:t>
      </w:r>
      <w:r w:rsidRPr="00156597">
        <w:rPr>
          <w:rFonts w:asciiTheme="majorBidi" w:hAnsiTheme="majorBidi" w:cstheme="majorBidi"/>
          <w:sz w:val="24"/>
          <w:szCs w:val="24"/>
        </w:rPr>
        <w:t>a member of the University Higher Appointments Committee and serves as Head of the Interdisciplinary Ph.D. Program</w:t>
      </w:r>
      <w:r>
        <w:rPr>
          <w:rFonts w:asciiTheme="majorBidi" w:hAnsiTheme="majorBidi" w:cstheme="majorBidi"/>
          <w:sz w:val="24"/>
          <w:szCs w:val="24"/>
        </w:rPr>
        <w:t xml:space="preserve"> at Ben-Gurion University</w:t>
      </w:r>
      <w:r w:rsidRPr="00156597">
        <w:rPr>
          <w:rFonts w:asciiTheme="majorBidi" w:hAnsiTheme="majorBidi" w:cstheme="majorBidi"/>
          <w:sz w:val="24"/>
          <w:szCs w:val="24"/>
        </w:rPr>
        <w:t>.</w:t>
      </w:r>
    </w:p>
    <w:p w:rsidR="00F30AC0" w:rsidRDefault="00391781" w:rsidP="006E7358">
      <w:r>
        <w:t>Ro’i Zultan serves on the Ben-Gurion University Human Subjects Research Committee and on the Center for Decision Making and Economic Psychology Steering Committee.</w:t>
      </w:r>
      <w:r w:rsidR="00F30AC0">
        <w:t xml:space="preserve">  He collaborates with Tomer Blumkin, Shirlee Lichtman-Sadot, Shlomo Cohen,</w:t>
      </w:r>
      <w:r w:rsidR="00B972DC">
        <w:t xml:space="preserve"> Ella Segev and</w:t>
      </w:r>
      <w:r w:rsidR="00F30AC0">
        <w:t xml:space="preserve"> Miki Malul</w:t>
      </w:r>
      <w:r w:rsidR="00B972DC">
        <w:t xml:space="preserve"> (all from Ben-Gurion University)</w:t>
      </w:r>
      <w:r w:rsidR="006E7358">
        <w:t>;</w:t>
      </w:r>
      <w:r w:rsidR="00F30AC0">
        <w:t xml:space="preserve"> Shaul Shalvi</w:t>
      </w:r>
      <w:r w:rsidR="00B972DC">
        <w:t xml:space="preserve"> (</w:t>
      </w:r>
      <w:r w:rsidR="00F30AC0">
        <w:t>Universit</w:t>
      </w:r>
      <w:r w:rsidR="00B972DC">
        <w:t>y of Amsterdam)</w:t>
      </w:r>
      <w:r w:rsidR="006E7358">
        <w:t>;</w:t>
      </w:r>
      <w:r w:rsidR="00B972DC">
        <w:t xml:space="preserve"> Ori Weisel (Tel-</w:t>
      </w:r>
      <w:r w:rsidR="00F30AC0">
        <w:t>Aviv University</w:t>
      </w:r>
      <w:r w:rsidR="00B972DC">
        <w:t>)</w:t>
      </w:r>
      <w:r w:rsidR="006E7358">
        <w:t>;</w:t>
      </w:r>
      <w:r w:rsidR="00F30AC0">
        <w:t xml:space="preserve"> Todd Kaplan </w:t>
      </w:r>
      <w:r w:rsidR="00B972DC">
        <w:lastRenderedPageBreak/>
        <w:t>(</w:t>
      </w:r>
      <w:r w:rsidR="00F30AC0">
        <w:t>Haifa University</w:t>
      </w:r>
      <w:r w:rsidR="00B972DC">
        <w:t>)</w:t>
      </w:r>
      <w:r w:rsidR="006E7358">
        <w:t>;</w:t>
      </w:r>
      <w:r w:rsidR="00F30AC0">
        <w:t xml:space="preserve"> Lawrence Choo</w:t>
      </w:r>
      <w:r w:rsidR="00B972DC">
        <w:t xml:space="preserve"> (</w:t>
      </w:r>
      <w:r w:rsidR="00F30AC0">
        <w:t>University of Erlangen-Nuremberg</w:t>
      </w:r>
      <w:r w:rsidR="00B972DC">
        <w:t>)</w:t>
      </w:r>
      <w:r w:rsidR="006E7358">
        <w:t>;</w:t>
      </w:r>
      <w:r w:rsidR="00F30AC0">
        <w:t xml:space="preserve"> Aniol Llorente-Saguer</w:t>
      </w:r>
      <w:r w:rsidR="00B972DC">
        <w:t xml:space="preserve"> (</w:t>
      </w:r>
      <w:r w:rsidR="00F30AC0">
        <w:t>Queen Mary, University of London</w:t>
      </w:r>
      <w:r w:rsidR="00B972DC">
        <w:t>)</w:t>
      </w:r>
      <w:r w:rsidR="006E7358">
        <w:t>;</w:t>
      </w:r>
      <w:r w:rsidR="00F30AC0">
        <w:t xml:space="preserve"> David Hugh-Jones</w:t>
      </w:r>
      <w:r w:rsidR="00B972DC">
        <w:t xml:space="preserve"> (</w:t>
      </w:r>
      <w:r w:rsidR="00F30AC0">
        <w:t>University of East Anglia</w:t>
      </w:r>
      <w:r w:rsidR="00B972DC">
        <w:t>)</w:t>
      </w:r>
      <w:r w:rsidR="006E7358">
        <w:t>;</w:t>
      </w:r>
      <w:r w:rsidR="00B972DC">
        <w:t xml:space="preserve"> and</w:t>
      </w:r>
      <w:r w:rsidR="00F30AC0">
        <w:t xml:space="preserve"> Sven Fischer</w:t>
      </w:r>
      <w:r w:rsidR="00B972DC">
        <w:t xml:space="preserve"> (</w:t>
      </w:r>
      <w:r w:rsidR="00F30AC0">
        <w:t>Newcastle Universit</w:t>
      </w:r>
      <w:r w:rsidR="00561A45">
        <w:t>y</w:t>
      </w:r>
      <w:r w:rsidR="00B972DC">
        <w:t>)</w:t>
      </w:r>
      <w:r w:rsidR="00F30AC0">
        <w:t>.</w:t>
      </w:r>
    </w:p>
    <w:p w:rsidR="00391781" w:rsidRPr="00391781" w:rsidRDefault="00391781" w:rsidP="00391781"/>
    <w:p w:rsidR="00391781" w:rsidRDefault="00391781" w:rsidP="006159BA">
      <w:pPr>
        <w:pStyle w:val="BodyText2"/>
        <w:tabs>
          <w:tab w:val="left" w:pos="6570"/>
        </w:tabs>
        <w:ind w:left="0" w:right="-60"/>
      </w:pPr>
    </w:p>
    <w:p w:rsidR="006D7890" w:rsidRPr="0077189A" w:rsidRDefault="006D7890" w:rsidP="006159BA">
      <w:pPr>
        <w:pStyle w:val="BodyText2"/>
        <w:tabs>
          <w:tab w:val="left" w:pos="6570"/>
        </w:tabs>
        <w:ind w:left="0" w:right="-60"/>
        <w:rPr>
          <w:rFonts w:ascii="Times New Roman Bold" w:hAnsi="Times New Roman Bold"/>
          <w:caps/>
        </w:rPr>
      </w:pPr>
      <w:r w:rsidRPr="000264A0">
        <w:t xml:space="preserve">IV.  </w:t>
      </w:r>
      <w:r w:rsidRPr="0077189A">
        <w:rPr>
          <w:rFonts w:ascii="Times New Roman Bold" w:hAnsi="Times New Roman Bold"/>
          <w:caps/>
        </w:rPr>
        <w:t xml:space="preserve">Participation IN Conferences and </w:t>
      </w:r>
      <w:r w:rsidR="006159BA" w:rsidRPr="0077189A">
        <w:rPr>
          <w:rFonts w:ascii="Times New Roman Bold" w:hAnsi="Times New Roman Bold"/>
          <w:caps/>
        </w:rPr>
        <w:t>seminars</w:t>
      </w:r>
    </w:p>
    <w:p w:rsidR="006D7890" w:rsidRPr="000264A0" w:rsidRDefault="006D7890">
      <w:pPr>
        <w:widowControl w:val="0"/>
        <w:tabs>
          <w:tab w:val="left" w:pos="520"/>
          <w:tab w:val="left" w:pos="6570"/>
        </w:tabs>
        <w:spacing w:line="240" w:lineRule="exact"/>
        <w:ind w:right="-60"/>
        <w:rPr>
          <w:b/>
          <w:bCs/>
        </w:rPr>
      </w:pPr>
    </w:p>
    <w:p w:rsidR="005D5F94" w:rsidRPr="000264A0" w:rsidRDefault="005D5F94" w:rsidP="00FE56D3">
      <w:pPr>
        <w:pStyle w:val="Title"/>
        <w:ind w:right="-483"/>
        <w:jc w:val="left"/>
        <w:rPr>
          <w:sz w:val="24"/>
          <w:szCs w:val="24"/>
        </w:rPr>
      </w:pPr>
      <w:r w:rsidRPr="000264A0">
        <w:rPr>
          <w:sz w:val="24"/>
          <w:szCs w:val="24"/>
        </w:rPr>
        <w:t>Aamer Abu-Qarn</w:t>
      </w:r>
    </w:p>
    <w:p w:rsidR="0079034A" w:rsidRDefault="00FB351F" w:rsidP="006A0A88">
      <w:pPr>
        <w:pStyle w:val="ListParagraph"/>
        <w:ind w:left="0" w:right="225"/>
      </w:pPr>
      <w:r>
        <w:rPr>
          <w:sz w:val="23"/>
          <w:szCs w:val="23"/>
        </w:rPr>
        <w:t>Presentations at the EBES Conference, Vienna, Austria and at the International Atlantic Economic Association Conference, Lisbon, Portugal in 2016.</w:t>
      </w:r>
    </w:p>
    <w:p w:rsidR="00FE0015" w:rsidRDefault="00FE0015" w:rsidP="00C93AB6">
      <w:pPr>
        <w:rPr>
          <w:b/>
          <w:bCs/>
        </w:rPr>
      </w:pPr>
    </w:p>
    <w:p w:rsidR="001E2903" w:rsidRDefault="001E2903" w:rsidP="001E2903">
      <w:pPr>
        <w:pStyle w:val="Title"/>
        <w:ind w:right="-483"/>
        <w:jc w:val="left"/>
        <w:rPr>
          <w:sz w:val="24"/>
          <w:szCs w:val="24"/>
        </w:rPr>
      </w:pPr>
      <w:r>
        <w:rPr>
          <w:sz w:val="24"/>
          <w:szCs w:val="24"/>
        </w:rPr>
        <w:t>Suleiman Abu-Bader</w:t>
      </w:r>
    </w:p>
    <w:p w:rsidR="00FE0015" w:rsidRDefault="001E2903" w:rsidP="001E2903">
      <w:pPr>
        <w:rPr>
          <w:b/>
          <w:bCs/>
        </w:rPr>
      </w:pPr>
      <w:r w:rsidRPr="004C1AA2">
        <w:rPr>
          <w:bCs/>
        </w:rPr>
        <w:t>“</w:t>
      </w:r>
      <w:r w:rsidRPr="00C5042C">
        <w:rPr>
          <w:bCs/>
        </w:rPr>
        <w:t>Polarization, External Intervention, and</w:t>
      </w:r>
      <w:r>
        <w:rPr>
          <w:bCs/>
        </w:rPr>
        <w:t xml:space="preserve"> </w:t>
      </w:r>
      <w:r w:rsidRPr="00C5042C">
        <w:rPr>
          <w:bCs/>
        </w:rPr>
        <w:t>Conflict</w:t>
      </w:r>
      <w:r w:rsidRPr="004C1AA2">
        <w:rPr>
          <w:bCs/>
        </w:rPr>
        <w:t xml:space="preserve">” </w:t>
      </w:r>
      <w:r>
        <w:rPr>
          <w:bCs/>
        </w:rPr>
        <w:t xml:space="preserve">presented </w:t>
      </w:r>
      <w:r w:rsidRPr="004C1AA2">
        <w:rPr>
          <w:bCs/>
        </w:rPr>
        <w:t>with Elena Ianchovichina</w:t>
      </w:r>
      <w:r>
        <w:rPr>
          <w:bCs/>
        </w:rPr>
        <w:t xml:space="preserve"> at the</w:t>
      </w:r>
      <w:r w:rsidRPr="00C5042C">
        <w:rPr>
          <w:bCs/>
        </w:rPr>
        <w:t>11</w:t>
      </w:r>
      <w:r w:rsidRPr="00C5042C">
        <w:rPr>
          <w:bCs/>
          <w:vertAlign w:val="superscript"/>
        </w:rPr>
        <w:t>th</w:t>
      </w:r>
      <w:r>
        <w:rPr>
          <w:bCs/>
        </w:rPr>
        <w:t xml:space="preserve"> </w:t>
      </w:r>
      <w:r w:rsidRPr="00C5042C">
        <w:rPr>
          <w:bCs/>
        </w:rPr>
        <w:t>Defence and Security Economics Workshop Program</w:t>
      </w:r>
      <w:r>
        <w:rPr>
          <w:bCs/>
        </w:rPr>
        <w:t xml:space="preserve">, </w:t>
      </w:r>
      <w:r w:rsidRPr="00C5042C">
        <w:rPr>
          <w:bCs/>
        </w:rPr>
        <w:t>Carleton University</w:t>
      </w:r>
      <w:r>
        <w:rPr>
          <w:bCs/>
        </w:rPr>
        <w:t xml:space="preserve">, Ottawa, Canada, November 4, 2016 and at the </w:t>
      </w:r>
      <w:r w:rsidRPr="000835F2">
        <w:t>MENA Chief Economist Seminar Series</w:t>
      </w:r>
      <w:r>
        <w:t xml:space="preserve">. Washington D.C., June 29, 2016. </w:t>
      </w:r>
    </w:p>
    <w:p w:rsidR="00481F84" w:rsidRDefault="00481F84" w:rsidP="00FE0015">
      <w:pPr>
        <w:pStyle w:val="Achievement"/>
        <w:numPr>
          <w:ilvl w:val="0"/>
          <w:numId w:val="0"/>
        </w:numPr>
        <w:tabs>
          <w:tab w:val="right" w:pos="2100"/>
        </w:tabs>
        <w:spacing w:after="0" w:line="240" w:lineRule="auto"/>
        <w:jc w:val="left"/>
        <w:rPr>
          <w:rFonts w:ascii="Times New Roman" w:hAnsi="Times New Roman"/>
          <w:b/>
          <w:bCs/>
          <w:sz w:val="24"/>
          <w:szCs w:val="24"/>
        </w:rPr>
      </w:pPr>
    </w:p>
    <w:p w:rsidR="00FE0015" w:rsidRPr="000264A0" w:rsidRDefault="00FE0015" w:rsidP="00FE0015">
      <w:pPr>
        <w:pStyle w:val="Achievement"/>
        <w:numPr>
          <w:ilvl w:val="0"/>
          <w:numId w:val="0"/>
        </w:numPr>
        <w:tabs>
          <w:tab w:val="right" w:pos="2100"/>
        </w:tabs>
        <w:spacing w:after="0" w:line="240" w:lineRule="auto"/>
        <w:jc w:val="left"/>
        <w:rPr>
          <w:rFonts w:ascii="Times New Roman" w:hAnsi="Times New Roman"/>
          <w:b/>
          <w:bCs/>
          <w:sz w:val="24"/>
          <w:szCs w:val="24"/>
        </w:rPr>
      </w:pPr>
      <w:r w:rsidRPr="000264A0">
        <w:rPr>
          <w:rFonts w:ascii="Times New Roman" w:hAnsi="Times New Roman"/>
          <w:b/>
          <w:bCs/>
          <w:sz w:val="24"/>
          <w:szCs w:val="24"/>
        </w:rPr>
        <w:t>Ofer Azar</w:t>
      </w:r>
    </w:p>
    <w:p w:rsidR="00FE0015" w:rsidRPr="000264A0" w:rsidRDefault="00FE0015" w:rsidP="00FE0015">
      <w:pPr>
        <w:pStyle w:val="Heading1"/>
        <w:ind w:left="0" w:right="-1"/>
        <w:rPr>
          <w:b w:val="0"/>
          <w:bCs w:val="0"/>
          <w:u w:val="single"/>
        </w:rPr>
      </w:pPr>
      <w:r w:rsidRPr="000264A0">
        <w:rPr>
          <w:b w:val="0"/>
          <w:bCs w:val="0"/>
          <w:u w:val="single"/>
        </w:rPr>
        <w:t>Seminar presentations</w:t>
      </w:r>
    </w:p>
    <w:p w:rsidR="00FE0015" w:rsidRDefault="00FE0015" w:rsidP="004D78D7">
      <w:pPr>
        <w:jc w:val="both"/>
      </w:pPr>
      <w:r>
        <w:t>“</w:t>
      </w:r>
      <w:r w:rsidRPr="002E4112">
        <w:t>Do Customers Return Excessive Change in a Restaurant? A Field Experiment on Dishonesty</w:t>
      </w:r>
      <w:r>
        <w:t xml:space="preserve">” </w:t>
      </w:r>
      <w:r w:rsidR="004D78D7">
        <w:t xml:space="preserve">(with </w:t>
      </w:r>
      <w:r w:rsidR="004D78D7" w:rsidRPr="002E4112">
        <w:t>Shira Yosef and Michael Bar-Eli</w:t>
      </w:r>
      <w:r w:rsidR="004D78D7">
        <w:t>)</w:t>
      </w:r>
      <w:r w:rsidR="004D78D7" w:rsidRPr="002E4112">
        <w:t>,</w:t>
      </w:r>
      <w:r w:rsidR="004D78D7">
        <w:t xml:space="preserve"> </w:t>
      </w:r>
      <w:r>
        <w:t>RWTH Aachen University (April 7, 2015).</w:t>
      </w:r>
    </w:p>
    <w:p w:rsidR="00FE0015" w:rsidRDefault="004D78D7" w:rsidP="004D78D7">
      <w:pPr>
        <w:jc w:val="both"/>
      </w:pPr>
      <w:r>
        <w:t>“</w:t>
      </w:r>
      <w:r w:rsidR="00FE0015" w:rsidRPr="00494583">
        <w:t>Does Relative Thinking Exist in Mixed Compensation Schemes?</w:t>
      </w:r>
      <w:r>
        <w:t>”</w:t>
      </w:r>
      <w:r w:rsidR="00FE0015" w:rsidRPr="00494583">
        <w:t xml:space="preserve"> </w:t>
      </w:r>
      <w:r w:rsidR="00FE0015">
        <w:t>University</w:t>
      </w:r>
      <w:r w:rsidR="00FE0015" w:rsidRPr="00494583">
        <w:t xml:space="preserve"> </w:t>
      </w:r>
      <w:r w:rsidR="00FE0015">
        <w:t xml:space="preserve">of Strasbourg </w:t>
      </w:r>
      <w:r w:rsidR="00FE0015" w:rsidRPr="00494583">
        <w:t>(</w:t>
      </w:r>
      <w:r w:rsidR="00FE0015">
        <w:t>September 25, 2015</w:t>
      </w:r>
      <w:r w:rsidR="00FE0015" w:rsidRPr="00494583">
        <w:t>).</w:t>
      </w:r>
    </w:p>
    <w:p w:rsidR="00FE0015" w:rsidRPr="000264A0" w:rsidRDefault="00FE0015" w:rsidP="004D78D7">
      <w:pPr>
        <w:jc w:val="both"/>
      </w:pPr>
      <w:r>
        <w:t xml:space="preserve">“Relative Thinking,” University of </w:t>
      </w:r>
      <w:r w:rsidR="004D78D7">
        <w:t xml:space="preserve">Salento, Lecce (April 21, 2016) and at </w:t>
      </w:r>
      <w:r>
        <w:t>Middlesex University, London (June 23, 2016).</w:t>
      </w:r>
    </w:p>
    <w:p w:rsidR="00FE0015" w:rsidRPr="000264A0" w:rsidRDefault="00FE0015" w:rsidP="00FE0015">
      <w:pPr>
        <w:pStyle w:val="Heading1"/>
        <w:ind w:left="0" w:right="-1"/>
        <w:rPr>
          <w:b w:val="0"/>
          <w:bCs w:val="0"/>
          <w:u w:val="single"/>
        </w:rPr>
      </w:pPr>
      <w:r w:rsidRPr="000264A0">
        <w:rPr>
          <w:b w:val="0"/>
          <w:bCs w:val="0"/>
          <w:u w:val="single"/>
        </w:rPr>
        <w:t>Conference presentations</w:t>
      </w:r>
    </w:p>
    <w:p w:rsidR="00FE0015" w:rsidRPr="000264A0" w:rsidRDefault="00FE0015" w:rsidP="00FE0015">
      <w:pPr>
        <w:keepNext/>
        <w:rPr>
          <w:u w:val="single"/>
        </w:rPr>
      </w:pPr>
      <w:r w:rsidRPr="000264A0">
        <w:rPr>
          <w:u w:val="single"/>
        </w:rPr>
        <w:t>Invited plenary lectures at conferences/meetings</w:t>
      </w:r>
    </w:p>
    <w:p w:rsidR="00FE0015" w:rsidRDefault="00722739" w:rsidP="00722739">
      <w:pPr>
        <w:jc w:val="both"/>
      </w:pPr>
      <w:r>
        <w:t>“</w:t>
      </w:r>
      <w:r w:rsidR="00FE0015" w:rsidRPr="00B065CD">
        <w:t>Relative Thinking</w:t>
      </w:r>
      <w:r w:rsidR="00FE0015">
        <w:t>,</w:t>
      </w:r>
      <w:r>
        <w:t>”</w:t>
      </w:r>
      <w:r w:rsidR="00FE0015">
        <w:t xml:space="preserve"> </w:t>
      </w:r>
      <w:r w:rsidR="00FE0015" w:rsidRPr="00B065CD">
        <w:t>Herbert Simon Lecture</w:t>
      </w:r>
      <w:r w:rsidR="00FE0015">
        <w:t xml:space="preserve">, </w:t>
      </w:r>
      <w:r w:rsidR="00FE0015" w:rsidRPr="00B065CD">
        <w:t xml:space="preserve">National Chengchi University </w:t>
      </w:r>
      <w:r w:rsidR="00FE0015">
        <w:t>(</w:t>
      </w:r>
      <w:r w:rsidR="00FE0015" w:rsidRPr="00B065CD">
        <w:t>February 12, 2015</w:t>
      </w:r>
      <w:r w:rsidR="00FE0015">
        <w:t>).</w:t>
      </w:r>
    </w:p>
    <w:p w:rsidR="00FE0015" w:rsidRDefault="006C1ECC" w:rsidP="006C1ECC">
      <w:pPr>
        <w:jc w:val="both"/>
      </w:pPr>
      <w:r>
        <w:t>“</w:t>
      </w:r>
      <w:r w:rsidR="00FE0015" w:rsidRPr="00B065CD">
        <w:t xml:space="preserve">Dishonesty in </w:t>
      </w:r>
      <w:r w:rsidR="00FE0015">
        <w:t>R</w:t>
      </w:r>
      <w:r w:rsidR="00FE0015" w:rsidRPr="00B065CD">
        <w:t xml:space="preserve">estaurants and in </w:t>
      </w:r>
      <w:r w:rsidR="00FE0015">
        <w:t>P</w:t>
      </w:r>
      <w:r w:rsidR="00FE0015" w:rsidRPr="00B065CD">
        <w:t xml:space="preserve">rofessional </w:t>
      </w:r>
      <w:r w:rsidR="00FE0015">
        <w:t>B</w:t>
      </w:r>
      <w:r w:rsidR="00FE0015" w:rsidRPr="00B065CD">
        <w:t>asketball</w:t>
      </w:r>
      <w:r>
        <w:t>”</w:t>
      </w:r>
      <w:r w:rsidR="00FE0015">
        <w:t xml:space="preserve"> [based on two papers, one with Elia </w:t>
      </w:r>
      <w:r w:rsidR="00FE0015" w:rsidRPr="00B065CD">
        <w:t>Morgulev</w:t>
      </w:r>
      <w:r w:rsidR="00FE0015" w:rsidRPr="0021037C">
        <w:t>, Ronnie Lidor, Eran Sabag, and Michael Bar-Eli</w:t>
      </w:r>
      <w:r w:rsidR="00FE0015">
        <w:t xml:space="preserve">, and the other with Shira Yosef and </w:t>
      </w:r>
      <w:r w:rsidR="00FE0015" w:rsidRPr="0021037C">
        <w:t>Michael Bar-Eli</w:t>
      </w:r>
      <w:r w:rsidR="00FE0015">
        <w:t xml:space="preserve">], </w:t>
      </w:r>
      <w:r w:rsidR="00FE0015" w:rsidRPr="00B065CD">
        <w:t>Herbert Simon Lecture</w:t>
      </w:r>
      <w:r w:rsidR="00FE0015">
        <w:t xml:space="preserve">, </w:t>
      </w:r>
      <w:r w:rsidR="00FE0015" w:rsidRPr="00B065CD">
        <w:t xml:space="preserve">National Chengchi University </w:t>
      </w:r>
      <w:r w:rsidR="00FE0015">
        <w:t>(</w:t>
      </w:r>
      <w:r w:rsidR="00FE0015" w:rsidRPr="00B065CD">
        <w:t>February 1</w:t>
      </w:r>
      <w:r w:rsidR="00FE0015">
        <w:t>3</w:t>
      </w:r>
      <w:r w:rsidR="00FE0015" w:rsidRPr="00B065CD">
        <w:t>, 2015</w:t>
      </w:r>
      <w:r w:rsidR="00FE0015">
        <w:t>).</w:t>
      </w:r>
    </w:p>
    <w:p w:rsidR="00FE0015" w:rsidRDefault="00A941C4" w:rsidP="00A941C4">
      <w:pPr>
        <w:jc w:val="both"/>
      </w:pPr>
      <w:r>
        <w:t xml:space="preserve"> </w:t>
      </w:r>
      <w:r w:rsidR="00FE0015">
        <w:t xml:space="preserve">“Applications of Game Theory in Sport,” Keynote </w:t>
      </w:r>
      <w:r>
        <w:t>s</w:t>
      </w:r>
      <w:r w:rsidR="00FE0015">
        <w:t xml:space="preserve">peech at </w:t>
      </w:r>
      <w:r w:rsidR="00FE0015" w:rsidRPr="00342327">
        <w:t>The 7th Annual International Conference on Sport Management, The Zinman College of Physical Education and Sport Sciences at the Wingate Institute, Israel</w:t>
      </w:r>
      <w:r w:rsidR="00FE0015">
        <w:t xml:space="preserve"> (May 28, 2015).</w:t>
      </w:r>
    </w:p>
    <w:p w:rsidR="00FE0015" w:rsidRPr="000264A0" w:rsidRDefault="00FE0015" w:rsidP="00FE0015">
      <w:pPr>
        <w:keepNext/>
        <w:rPr>
          <w:u w:val="single"/>
        </w:rPr>
      </w:pPr>
      <w:r w:rsidRPr="000264A0">
        <w:rPr>
          <w:u w:val="single"/>
        </w:rPr>
        <w:t>Parallel sessions at conferences/meetings</w:t>
      </w:r>
    </w:p>
    <w:p w:rsidR="00FE0015" w:rsidRDefault="004040A5" w:rsidP="006E7358">
      <w:pPr>
        <w:jc w:val="both"/>
      </w:pPr>
      <w:r>
        <w:t>“</w:t>
      </w:r>
      <w:r w:rsidRPr="00130FAC">
        <w:t xml:space="preserve">Do </w:t>
      </w:r>
      <w:r>
        <w:t>C</w:t>
      </w:r>
      <w:r w:rsidRPr="00130FAC">
        <w:t xml:space="preserve">ustomers </w:t>
      </w:r>
      <w:r>
        <w:t>R</w:t>
      </w:r>
      <w:r w:rsidRPr="00130FAC">
        <w:t xml:space="preserve">eturn </w:t>
      </w:r>
      <w:r>
        <w:t>E</w:t>
      </w:r>
      <w:r w:rsidRPr="00130FAC">
        <w:t xml:space="preserve">xcessive </w:t>
      </w:r>
      <w:r>
        <w:t>C</w:t>
      </w:r>
      <w:r w:rsidRPr="00130FAC">
        <w:t xml:space="preserve">hange in a </w:t>
      </w:r>
      <w:r>
        <w:t>R</w:t>
      </w:r>
      <w:r w:rsidRPr="00130FAC">
        <w:t>estaurant?</w:t>
      </w:r>
      <w:r>
        <w:t xml:space="preserve"> </w:t>
      </w:r>
      <w:r w:rsidRPr="00130FAC">
        <w:t xml:space="preserve">A </w:t>
      </w:r>
      <w:r>
        <w:t>F</w:t>
      </w:r>
      <w:r w:rsidRPr="00130FAC">
        <w:t xml:space="preserve">ield </w:t>
      </w:r>
      <w:r>
        <w:t>E</w:t>
      </w:r>
      <w:r w:rsidRPr="00130FAC">
        <w:t xml:space="preserve">xperiment on </w:t>
      </w:r>
      <w:r>
        <w:t>D</w:t>
      </w:r>
      <w:r w:rsidRPr="00130FAC">
        <w:t>ishonesty</w:t>
      </w:r>
      <w:r>
        <w:t xml:space="preserve"> (with </w:t>
      </w:r>
      <w:r w:rsidRPr="002B2DF3">
        <w:t>Shira Yosef</w:t>
      </w:r>
      <w:r>
        <w:t xml:space="preserve"> and Michael Bar-Eli) presented at the </w:t>
      </w:r>
      <w:r w:rsidRPr="002E4112">
        <w:t>Incentives Morality</w:t>
      </w:r>
      <w:r>
        <w:t xml:space="preserve"> </w:t>
      </w:r>
      <w:r w:rsidR="00FE0015" w:rsidRPr="002E4112">
        <w:t>and Unethical Behavior Conference</w:t>
      </w:r>
      <w:r w:rsidR="00FE0015">
        <w:t xml:space="preserve">, </w:t>
      </w:r>
      <w:r w:rsidR="00FE0015" w:rsidRPr="002E4112">
        <w:t>Rady School of Management, UCSD</w:t>
      </w:r>
      <w:r w:rsidR="00FE0015">
        <w:t>, San Diego, CA, US (</w:t>
      </w:r>
      <w:r w:rsidR="00FE0015" w:rsidRPr="002E4112">
        <w:t>March 14, 2015</w:t>
      </w:r>
      <w:r w:rsidR="00FE0015">
        <w:t>)</w:t>
      </w:r>
      <w:r w:rsidR="006E7358">
        <w:t>;</w:t>
      </w:r>
      <w:r w:rsidR="00192426">
        <w:t xml:space="preserve"> the</w:t>
      </w:r>
      <w:r w:rsidR="00192426" w:rsidRPr="00192426">
        <w:t xml:space="preserve"> </w:t>
      </w:r>
      <w:r w:rsidR="00192426">
        <w:t xml:space="preserve">IMEBESS </w:t>
      </w:r>
      <w:r w:rsidR="00192426" w:rsidRPr="002E4112">
        <w:t>Conference</w:t>
      </w:r>
      <w:r w:rsidR="00192426">
        <w:t xml:space="preserve">, Rome, Italy (April </w:t>
      </w:r>
      <w:r w:rsidR="00192426" w:rsidRPr="002E4112">
        <w:t>14, 201</w:t>
      </w:r>
      <w:r w:rsidR="00192426">
        <w:t>6)</w:t>
      </w:r>
      <w:r w:rsidR="006E7358">
        <w:t>;</w:t>
      </w:r>
      <w:r w:rsidR="00192426">
        <w:t xml:space="preserve"> the FUR 2016 </w:t>
      </w:r>
      <w:r w:rsidR="00192426" w:rsidRPr="002E4112">
        <w:t>Conference</w:t>
      </w:r>
      <w:r w:rsidR="00192426">
        <w:t>, Coventry, UK (June 29</w:t>
      </w:r>
      <w:r w:rsidR="00192426" w:rsidRPr="002E4112">
        <w:t>, 201</w:t>
      </w:r>
      <w:r w:rsidR="00192426">
        <w:t>6)</w:t>
      </w:r>
      <w:r w:rsidR="006E7358">
        <w:t>;</w:t>
      </w:r>
      <w:r w:rsidR="00192426">
        <w:t xml:space="preserve"> and at the ESA 2016 International Meetings, Jerusalem, Israel (July 10</w:t>
      </w:r>
      <w:r w:rsidR="00192426" w:rsidRPr="002E4112">
        <w:t>, 201</w:t>
      </w:r>
      <w:r w:rsidR="00192426">
        <w:t>6).</w:t>
      </w:r>
    </w:p>
    <w:p w:rsidR="00FE0015" w:rsidRPr="00192426" w:rsidRDefault="00192426" w:rsidP="00192426">
      <w:pPr>
        <w:jc w:val="both"/>
      </w:pPr>
      <w:r>
        <w:t>“</w:t>
      </w:r>
      <w:r w:rsidR="00FE0015">
        <w:t>R</w:t>
      </w:r>
      <w:r w:rsidR="00FE0015" w:rsidRPr="00EA63A7">
        <w:t xml:space="preserve">elative </w:t>
      </w:r>
      <w:r w:rsidR="00FE0015">
        <w:t>T</w:t>
      </w:r>
      <w:r w:rsidR="00FE0015" w:rsidRPr="00EA63A7">
        <w:t xml:space="preserve">hinking with </w:t>
      </w:r>
      <w:r w:rsidR="00FE0015">
        <w:t>S</w:t>
      </w:r>
      <w:r w:rsidR="00FE0015" w:rsidRPr="00EA63A7">
        <w:t xml:space="preserve">ubstitute </w:t>
      </w:r>
      <w:r w:rsidR="00FE0015">
        <w:t>G</w:t>
      </w:r>
      <w:r w:rsidR="00FE0015" w:rsidRPr="00EA63A7">
        <w:t xml:space="preserve">oods: Does it </w:t>
      </w:r>
      <w:r w:rsidR="00FE0015">
        <w:t>E</w:t>
      </w:r>
      <w:r w:rsidR="00FE0015" w:rsidRPr="00EA63A7">
        <w:t xml:space="preserve">xist with </w:t>
      </w:r>
      <w:r w:rsidR="00FE0015">
        <w:t>R</w:t>
      </w:r>
      <w:r w:rsidR="00FE0015" w:rsidRPr="00EA63A7">
        <w:t xml:space="preserve">eal </w:t>
      </w:r>
      <w:r w:rsidR="00FE0015">
        <w:t>C</w:t>
      </w:r>
      <w:r w:rsidR="00FE0015" w:rsidRPr="00EA63A7">
        <w:t>hoices?</w:t>
      </w:r>
      <w:r>
        <w:t>” presented at</w:t>
      </w:r>
      <w:r w:rsidR="00FE0015" w:rsidRPr="00EA63A7">
        <w:t xml:space="preserve"> </w:t>
      </w:r>
      <w:r w:rsidR="00FE0015">
        <w:t>IAREP-SABE 2015, Sib</w:t>
      </w:r>
      <w:r>
        <w:t xml:space="preserve">iu, Romania (September 4, 2015) and at the </w:t>
      </w:r>
      <w:r w:rsidR="00FE0015">
        <w:t>ESA 2016 International Meetings, Jerusalem, Israel (July 10</w:t>
      </w:r>
      <w:r w:rsidR="00FE0015" w:rsidRPr="002E4112">
        <w:t>, 201</w:t>
      </w:r>
      <w:r w:rsidR="00FE0015">
        <w:t>6).</w:t>
      </w:r>
    </w:p>
    <w:p w:rsidR="00FE0015" w:rsidRDefault="00FE0015" w:rsidP="00FE0015">
      <w:pPr>
        <w:rPr>
          <w:b/>
          <w:bCs/>
        </w:rPr>
      </w:pPr>
    </w:p>
    <w:p w:rsidR="00C93AB6" w:rsidRPr="000264A0" w:rsidRDefault="002367F9" w:rsidP="00FE0015">
      <w:r w:rsidRPr="000264A0">
        <w:rPr>
          <w:b/>
          <w:bCs/>
        </w:rPr>
        <w:t>Nadav Ben Zeev</w:t>
      </w:r>
    </w:p>
    <w:p w:rsidR="00BD5E65" w:rsidRPr="00BD5E65" w:rsidRDefault="006E7358" w:rsidP="006E7358">
      <w:pPr>
        <w:pStyle w:val="NormalWeb"/>
        <w:spacing w:before="0" w:beforeAutospacing="0" w:after="0" w:afterAutospacing="0"/>
        <w:rPr>
          <w:rFonts w:asciiTheme="majorBidi" w:hAnsiTheme="majorBidi" w:cstheme="majorBidi"/>
          <w:sz w:val="24"/>
          <w:szCs w:val="24"/>
        </w:rPr>
      </w:pPr>
      <w:r>
        <w:rPr>
          <w:rFonts w:asciiTheme="majorBidi" w:hAnsiTheme="majorBidi" w:cstheme="majorBidi"/>
          <w:sz w:val="24"/>
          <w:szCs w:val="24"/>
        </w:rPr>
        <w:t>Presentations during</w:t>
      </w:r>
      <w:r w:rsidR="00BD5E65" w:rsidRPr="00BD5E65">
        <w:rPr>
          <w:rFonts w:asciiTheme="majorBidi" w:hAnsiTheme="majorBidi" w:cstheme="majorBidi"/>
          <w:sz w:val="24"/>
          <w:szCs w:val="24"/>
        </w:rPr>
        <w:t xml:space="preserve"> 2016 at the Bank of Israel, Jerusalem and at the Money, Macro, and Finance Conference in Bath, UK.</w:t>
      </w:r>
    </w:p>
    <w:p w:rsidR="008A1F4B" w:rsidRPr="000264A0" w:rsidRDefault="002367F9" w:rsidP="00C50E07">
      <w:pPr>
        <w:rPr>
          <w:rFonts w:asciiTheme="majorBidi" w:hAnsiTheme="majorBidi" w:cstheme="majorBidi"/>
          <w:b/>
          <w:bCs/>
        </w:rPr>
      </w:pPr>
      <w:r w:rsidRPr="000264A0">
        <w:lastRenderedPageBreak/>
        <w:t xml:space="preserve">  </w:t>
      </w:r>
    </w:p>
    <w:p w:rsidR="007135AD" w:rsidRDefault="00F16943" w:rsidP="005A1923">
      <w:pPr>
        <w:rPr>
          <w:b/>
          <w:bCs/>
        </w:rPr>
      </w:pPr>
      <w:r w:rsidRPr="000264A0">
        <w:rPr>
          <w:b/>
          <w:bCs/>
        </w:rPr>
        <w:t>Tomer B</w:t>
      </w:r>
      <w:r w:rsidR="00751E91" w:rsidRPr="000264A0">
        <w:rPr>
          <w:b/>
          <w:bCs/>
        </w:rPr>
        <w:t>l</w:t>
      </w:r>
      <w:r w:rsidRPr="000264A0">
        <w:rPr>
          <w:b/>
          <w:bCs/>
        </w:rPr>
        <w:t>umkin</w:t>
      </w:r>
    </w:p>
    <w:p w:rsidR="007135AD" w:rsidRPr="007135AD" w:rsidRDefault="007135AD" w:rsidP="009A75DA">
      <w:pPr>
        <w:pStyle w:val="BodyText2"/>
        <w:tabs>
          <w:tab w:val="clear" w:pos="520"/>
        </w:tabs>
        <w:spacing w:line="240" w:lineRule="auto"/>
        <w:ind w:left="0" w:right="-60"/>
        <w:rPr>
          <w:rFonts w:asciiTheme="majorBidi" w:hAnsiTheme="majorBidi" w:cstheme="majorBidi"/>
          <w:b w:val="0"/>
          <w:bCs w:val="0"/>
        </w:rPr>
      </w:pPr>
      <w:r w:rsidRPr="007135AD">
        <w:rPr>
          <w:rFonts w:asciiTheme="majorBidi" w:hAnsiTheme="majorBidi" w:cstheme="majorBidi"/>
          <w:b w:val="0"/>
          <w:bCs w:val="0"/>
        </w:rPr>
        <w:t>“The Efficiency Enhancing Role of Mandatory Parental Leave Rules</w:t>
      </w:r>
      <w:r w:rsidR="009A75DA">
        <w:rPr>
          <w:rFonts w:asciiTheme="majorBidi" w:hAnsiTheme="majorBidi" w:cstheme="majorBidi"/>
          <w:b w:val="0"/>
          <w:bCs w:val="0"/>
        </w:rPr>
        <w:t>,</w:t>
      </w:r>
      <w:r w:rsidRPr="007135AD">
        <w:rPr>
          <w:rFonts w:asciiTheme="majorBidi" w:hAnsiTheme="majorBidi" w:cstheme="majorBidi"/>
          <w:b w:val="0"/>
          <w:bCs w:val="0"/>
        </w:rPr>
        <w:t xml:space="preserve">” </w:t>
      </w:r>
      <w:r w:rsidR="009A75DA">
        <w:rPr>
          <w:rFonts w:asciiTheme="majorBidi" w:hAnsiTheme="majorBidi" w:cstheme="majorBidi"/>
          <w:b w:val="0"/>
          <w:bCs w:val="0"/>
        </w:rPr>
        <w:t xml:space="preserve">presented at the </w:t>
      </w:r>
      <w:r w:rsidRPr="007135AD">
        <w:rPr>
          <w:rFonts w:asciiTheme="majorBidi" w:hAnsiTheme="majorBidi" w:cstheme="majorBidi"/>
          <w:b w:val="0"/>
          <w:bCs w:val="0"/>
        </w:rPr>
        <w:t>Israel Economic Association, Annual Meeting, Tel-Aviv, Israel</w:t>
      </w:r>
      <w:r>
        <w:rPr>
          <w:rFonts w:asciiTheme="majorBidi" w:hAnsiTheme="majorBidi" w:cstheme="majorBidi"/>
          <w:b w:val="0"/>
          <w:bCs w:val="0"/>
        </w:rPr>
        <w:t>,</w:t>
      </w:r>
      <w:r w:rsidRPr="007135AD">
        <w:rPr>
          <w:rFonts w:asciiTheme="majorBidi" w:hAnsiTheme="majorBidi" w:cstheme="majorBidi"/>
          <w:b w:val="0"/>
          <w:bCs w:val="0"/>
        </w:rPr>
        <w:t> (June 2016)</w:t>
      </w:r>
      <w:r w:rsidR="009A75DA">
        <w:rPr>
          <w:rFonts w:asciiTheme="majorBidi" w:hAnsiTheme="majorBidi" w:cstheme="majorBidi"/>
          <w:b w:val="0"/>
          <w:bCs w:val="0"/>
        </w:rPr>
        <w:t>,</w:t>
      </w:r>
    </w:p>
    <w:p w:rsidR="007135AD" w:rsidRPr="007135AD" w:rsidRDefault="009A75DA" w:rsidP="009A75DA">
      <w:pPr>
        <w:pStyle w:val="BodyText2"/>
        <w:tabs>
          <w:tab w:val="clear" w:pos="520"/>
        </w:tabs>
        <w:spacing w:line="240" w:lineRule="auto"/>
        <w:ind w:left="0" w:right="-60"/>
        <w:rPr>
          <w:rFonts w:asciiTheme="majorBidi" w:hAnsiTheme="majorBidi" w:cstheme="majorBidi"/>
          <w:b w:val="0"/>
          <w:bCs w:val="0"/>
        </w:rPr>
      </w:pPr>
      <w:r>
        <w:rPr>
          <w:rFonts w:asciiTheme="majorBidi" w:hAnsiTheme="majorBidi" w:cstheme="majorBidi"/>
          <w:b w:val="0"/>
          <w:bCs w:val="0"/>
          <w:shd w:val="clear" w:color="auto" w:fill="FFFFFF"/>
        </w:rPr>
        <w:t xml:space="preserve">the </w:t>
      </w:r>
      <w:r w:rsidR="007135AD" w:rsidRPr="007135AD">
        <w:rPr>
          <w:rFonts w:asciiTheme="majorBidi" w:hAnsiTheme="majorBidi" w:cstheme="majorBidi"/>
          <w:b w:val="0"/>
          <w:bCs w:val="0"/>
          <w:shd w:val="clear" w:color="auto" w:fill="FFFFFF"/>
        </w:rPr>
        <w:t>CesIfo Area Conference on Employment and Social Protection, Munich, Germany</w:t>
      </w:r>
      <w:r w:rsidR="007135AD">
        <w:rPr>
          <w:rFonts w:asciiTheme="majorBidi" w:hAnsiTheme="majorBidi" w:cstheme="majorBidi"/>
          <w:b w:val="0"/>
          <w:bCs w:val="0"/>
          <w:shd w:val="clear" w:color="auto" w:fill="FFFFFF"/>
        </w:rPr>
        <w:t xml:space="preserve">, </w:t>
      </w:r>
      <w:r w:rsidR="007135AD" w:rsidRPr="007135AD">
        <w:rPr>
          <w:rFonts w:asciiTheme="majorBidi" w:hAnsiTheme="majorBidi" w:cstheme="majorBidi"/>
          <w:b w:val="0"/>
          <w:bCs w:val="0"/>
          <w:shd w:val="clear" w:color="auto" w:fill="FFFFFF"/>
        </w:rPr>
        <w:t>June 2016</w:t>
      </w:r>
      <w:r>
        <w:rPr>
          <w:rFonts w:asciiTheme="majorBidi" w:hAnsiTheme="majorBidi" w:cstheme="majorBidi"/>
          <w:b w:val="0"/>
          <w:bCs w:val="0"/>
          <w:shd w:val="clear" w:color="auto" w:fill="FFFFFF"/>
        </w:rPr>
        <w:t>,</w:t>
      </w:r>
      <w:r w:rsidR="007135AD" w:rsidRPr="007135AD">
        <w:rPr>
          <w:rFonts w:asciiTheme="majorBidi" w:hAnsiTheme="majorBidi" w:cstheme="majorBidi"/>
          <w:b w:val="0"/>
          <w:bCs w:val="0"/>
        </w:rPr>
        <w:t xml:space="preserve"> </w:t>
      </w:r>
      <w:r>
        <w:rPr>
          <w:rFonts w:asciiTheme="majorBidi" w:hAnsiTheme="majorBidi" w:cstheme="majorBidi"/>
          <w:b w:val="0"/>
          <w:bCs w:val="0"/>
          <w:shd w:val="clear" w:color="auto" w:fill="FFFFFF"/>
        </w:rPr>
        <w:t xml:space="preserve">and at </w:t>
      </w:r>
      <w:r w:rsidR="007135AD" w:rsidRPr="007135AD">
        <w:rPr>
          <w:rFonts w:asciiTheme="majorBidi" w:hAnsiTheme="majorBidi" w:cstheme="majorBidi"/>
          <w:b w:val="0"/>
          <w:bCs w:val="0"/>
          <w:shd w:val="clear" w:color="auto" w:fill="FFFFFF"/>
        </w:rPr>
        <w:t> Linnaeus University (D</w:t>
      </w:r>
      <w:r w:rsidR="007135AD">
        <w:rPr>
          <w:rFonts w:asciiTheme="majorBidi" w:hAnsiTheme="majorBidi" w:cstheme="majorBidi"/>
          <w:b w:val="0"/>
          <w:bCs w:val="0"/>
          <w:shd w:val="clear" w:color="auto" w:fill="FFFFFF"/>
        </w:rPr>
        <w:t>epartment</w:t>
      </w:r>
      <w:r w:rsidR="007135AD" w:rsidRPr="007135AD">
        <w:rPr>
          <w:rFonts w:asciiTheme="majorBidi" w:hAnsiTheme="majorBidi" w:cstheme="majorBidi"/>
          <w:b w:val="0"/>
          <w:bCs w:val="0"/>
          <w:shd w:val="clear" w:color="auto" w:fill="FFFFFF"/>
        </w:rPr>
        <w:t xml:space="preserve"> of Economics)</w:t>
      </w:r>
      <w:r w:rsidR="007135AD">
        <w:rPr>
          <w:rFonts w:asciiTheme="majorBidi" w:hAnsiTheme="majorBidi" w:cstheme="majorBidi"/>
          <w:b w:val="0"/>
          <w:bCs w:val="0"/>
        </w:rPr>
        <w:t>,</w:t>
      </w:r>
      <w:r w:rsidR="007135AD" w:rsidRPr="007135AD">
        <w:rPr>
          <w:rFonts w:asciiTheme="majorBidi" w:hAnsiTheme="majorBidi" w:cstheme="majorBidi"/>
          <w:b w:val="0"/>
          <w:bCs w:val="0"/>
        </w:rPr>
        <w:t xml:space="preserve"> </w:t>
      </w:r>
      <w:r w:rsidR="007135AD">
        <w:rPr>
          <w:rFonts w:asciiTheme="majorBidi" w:hAnsiTheme="majorBidi" w:cstheme="majorBidi"/>
          <w:b w:val="0"/>
          <w:bCs w:val="0"/>
        </w:rPr>
        <w:t>September 2016.</w:t>
      </w:r>
      <w:r w:rsidR="007135AD" w:rsidRPr="007135AD">
        <w:rPr>
          <w:rFonts w:asciiTheme="majorBidi" w:hAnsiTheme="majorBidi" w:cstheme="majorBidi"/>
          <w:b w:val="0"/>
          <w:bCs w:val="0"/>
        </w:rPr>
        <w:t> </w:t>
      </w:r>
      <w:r w:rsidR="007135AD" w:rsidRPr="007135AD">
        <w:rPr>
          <w:rFonts w:asciiTheme="majorBidi" w:hAnsiTheme="majorBidi" w:cstheme="majorBidi"/>
          <w:b w:val="0"/>
          <w:bCs w:val="0"/>
          <w:shd w:val="clear" w:color="auto" w:fill="FFFFFF"/>
        </w:rPr>
        <w:t> </w:t>
      </w:r>
    </w:p>
    <w:p w:rsidR="00B741D0" w:rsidRPr="000264A0" w:rsidRDefault="007135AD" w:rsidP="007135AD">
      <w:pPr>
        <w:pStyle w:val="BodyText2"/>
        <w:tabs>
          <w:tab w:val="clear" w:pos="520"/>
        </w:tabs>
        <w:spacing w:line="240" w:lineRule="auto"/>
        <w:ind w:left="0" w:right="-60"/>
      </w:pPr>
      <w:r w:rsidRPr="007135AD">
        <w:rPr>
          <w:rFonts w:asciiTheme="majorBidi" w:hAnsiTheme="majorBidi" w:cstheme="majorBidi"/>
          <w:b w:val="0"/>
          <w:bCs w:val="0"/>
          <w:shd w:val="clear" w:color="auto" w:fill="FFFFFF"/>
        </w:rPr>
        <w:t>“Leveraging Wage Subsidies to Facilitate Fair Wages and Increase Social Welfare</w:t>
      </w:r>
      <w:r>
        <w:rPr>
          <w:rFonts w:asciiTheme="majorBidi" w:hAnsiTheme="majorBidi" w:cstheme="majorBidi"/>
          <w:b w:val="0"/>
          <w:bCs w:val="0"/>
          <w:shd w:val="clear" w:color="auto" w:fill="FFFFFF"/>
        </w:rPr>
        <w:t>,</w:t>
      </w:r>
      <w:r w:rsidRPr="007135AD">
        <w:rPr>
          <w:rFonts w:asciiTheme="majorBidi" w:hAnsiTheme="majorBidi" w:cstheme="majorBidi"/>
          <w:b w:val="0"/>
          <w:bCs w:val="0"/>
          <w:shd w:val="clear" w:color="auto" w:fill="FFFFFF"/>
        </w:rPr>
        <w:t>” CesIfo Area Conference on Behavioral Economics, Munich, Germany</w:t>
      </w:r>
      <w:r>
        <w:rPr>
          <w:rFonts w:asciiTheme="majorBidi" w:hAnsiTheme="majorBidi" w:cstheme="majorBidi"/>
          <w:b w:val="0"/>
          <w:bCs w:val="0"/>
        </w:rPr>
        <w:t>,</w:t>
      </w:r>
      <w:r w:rsidRPr="007135AD">
        <w:rPr>
          <w:rFonts w:asciiTheme="majorBidi" w:hAnsiTheme="majorBidi" w:cstheme="majorBidi"/>
          <w:shd w:val="clear" w:color="auto" w:fill="FFFFFF"/>
        </w:rPr>
        <w:t xml:space="preserve"> </w:t>
      </w:r>
      <w:r w:rsidRPr="007135AD">
        <w:rPr>
          <w:rFonts w:asciiTheme="majorBidi" w:hAnsiTheme="majorBidi" w:cstheme="majorBidi"/>
          <w:b w:val="0"/>
          <w:bCs w:val="0"/>
          <w:shd w:val="clear" w:color="auto" w:fill="FFFFFF"/>
        </w:rPr>
        <w:t>(October 2016)</w:t>
      </w:r>
      <w:r w:rsidR="009A75DA">
        <w:t>.</w:t>
      </w:r>
    </w:p>
    <w:p w:rsidR="007135AD" w:rsidRDefault="007135AD" w:rsidP="00B741D0">
      <w:pPr>
        <w:widowControl w:val="0"/>
        <w:tabs>
          <w:tab w:val="left" w:pos="6570"/>
        </w:tabs>
        <w:ind w:right="-60"/>
        <w:rPr>
          <w:b/>
          <w:bCs/>
        </w:rPr>
      </w:pPr>
    </w:p>
    <w:p w:rsidR="00795F6F" w:rsidRPr="000264A0" w:rsidRDefault="00795F6F" w:rsidP="00B741D0">
      <w:pPr>
        <w:widowControl w:val="0"/>
        <w:tabs>
          <w:tab w:val="left" w:pos="6570"/>
        </w:tabs>
        <w:ind w:right="-60"/>
        <w:rPr>
          <w:b/>
          <w:bCs/>
        </w:rPr>
      </w:pPr>
      <w:r w:rsidRPr="000264A0">
        <w:rPr>
          <w:b/>
          <w:bCs/>
        </w:rPr>
        <w:t>Leif Danziger</w:t>
      </w:r>
    </w:p>
    <w:p w:rsidR="00EE3EFF" w:rsidRPr="00EE3EFF" w:rsidRDefault="00EE3EFF" w:rsidP="00AF3099">
      <w:pPr>
        <w:rPr>
          <w:rFonts w:ascii="Arial" w:hAnsi="Arial" w:cs="Arial"/>
          <w:sz w:val="22"/>
          <w:szCs w:val="22"/>
        </w:rPr>
      </w:pPr>
      <w:r w:rsidRPr="00EE3EFF">
        <w:t xml:space="preserve">European Economic Association </w:t>
      </w:r>
      <w:r w:rsidR="00AF3099">
        <w:t>M</w:t>
      </w:r>
      <w:r w:rsidRPr="00EE3EFF">
        <w:t xml:space="preserve">eeting in </w:t>
      </w:r>
      <w:r w:rsidR="00726BB9">
        <w:t>Geneva, Switzerland</w:t>
      </w:r>
      <w:r w:rsidRPr="00EE3EFF">
        <w:t>, August 201</w:t>
      </w:r>
      <w:r w:rsidR="00726BB9">
        <w:t>6</w:t>
      </w:r>
      <w:r w:rsidRPr="00EE3EFF">
        <w:rPr>
          <w:rFonts w:ascii="Arial" w:hAnsi="Arial" w:cs="Arial"/>
          <w:sz w:val="22"/>
          <w:szCs w:val="22"/>
        </w:rPr>
        <w:t>.</w:t>
      </w:r>
    </w:p>
    <w:p w:rsidR="00C7387E" w:rsidRPr="000264A0" w:rsidRDefault="00C7387E" w:rsidP="00022E56">
      <w:pPr>
        <w:widowControl w:val="0"/>
        <w:tabs>
          <w:tab w:val="left" w:pos="780"/>
          <w:tab w:val="left" w:pos="6570"/>
          <w:tab w:val="left" w:pos="8789"/>
          <w:tab w:val="left" w:pos="15168"/>
        </w:tabs>
        <w:spacing w:line="240" w:lineRule="exact"/>
        <w:ind w:right="-60"/>
        <w:rPr>
          <w:rFonts w:ascii="Arial" w:hAnsi="Arial" w:cs="Arial"/>
          <w:bCs/>
          <w:sz w:val="22"/>
          <w:szCs w:val="22"/>
        </w:rPr>
      </w:pPr>
    </w:p>
    <w:p w:rsidR="006D7890" w:rsidRPr="000264A0" w:rsidRDefault="002C1AD3" w:rsidP="00FE56D3">
      <w:pPr>
        <w:widowControl w:val="0"/>
        <w:tabs>
          <w:tab w:val="left" w:pos="6570"/>
        </w:tabs>
        <w:ind w:right="-60"/>
        <w:rPr>
          <w:b/>
          <w:bCs/>
        </w:rPr>
      </w:pPr>
      <w:r w:rsidRPr="000264A0">
        <w:rPr>
          <w:b/>
          <w:bCs/>
        </w:rPr>
        <w:t xml:space="preserve">Ezra </w:t>
      </w:r>
      <w:r w:rsidR="006D7890" w:rsidRPr="000264A0">
        <w:rPr>
          <w:b/>
          <w:bCs/>
        </w:rPr>
        <w:t>Einy</w:t>
      </w:r>
    </w:p>
    <w:p w:rsidR="00B11191" w:rsidRDefault="007629CA" w:rsidP="00B11191">
      <w:r>
        <w:t>International Conference on Game Theory, SUNY Stony Brook, July 2016.</w:t>
      </w:r>
    </w:p>
    <w:p w:rsidR="007629CA" w:rsidRDefault="007629CA" w:rsidP="00B11191">
      <w:r>
        <w:t>World Congress of the Game Theory Society, Maastricht, July 2016</w:t>
      </w:r>
      <w:r w:rsidR="007135AD">
        <w:t>.</w:t>
      </w:r>
    </w:p>
    <w:p w:rsidR="00FF22E2" w:rsidRPr="000264A0" w:rsidRDefault="00FF22E2" w:rsidP="00D43E40">
      <w:pPr>
        <w:rPr>
          <w:lang w:eastAsia="ja-JP"/>
        </w:rPr>
      </w:pPr>
    </w:p>
    <w:p w:rsidR="00DE3E8B" w:rsidRPr="000264A0" w:rsidRDefault="00DE3E8B" w:rsidP="00FF22E2">
      <w:pPr>
        <w:widowControl w:val="0"/>
        <w:tabs>
          <w:tab w:val="left" w:pos="520"/>
          <w:tab w:val="left" w:pos="2180"/>
          <w:tab w:val="left" w:pos="4620"/>
          <w:tab w:val="left" w:pos="6570"/>
          <w:tab w:val="left" w:pos="6620"/>
        </w:tabs>
        <w:ind w:right="-60"/>
        <w:rPr>
          <w:b/>
        </w:rPr>
      </w:pPr>
      <w:r w:rsidRPr="000264A0">
        <w:rPr>
          <w:b/>
        </w:rPr>
        <w:t>Koresh Galil</w:t>
      </w:r>
    </w:p>
    <w:p w:rsidR="002D446E" w:rsidRPr="000264A0" w:rsidRDefault="00676AFE" w:rsidP="002D446E">
      <w:r>
        <w:t>Seminar presented in Tel-Aviv University, March 2015.</w:t>
      </w:r>
    </w:p>
    <w:p w:rsidR="002512BA" w:rsidRPr="000264A0" w:rsidRDefault="002512BA" w:rsidP="00FE56D3">
      <w:pPr>
        <w:widowControl w:val="0"/>
        <w:tabs>
          <w:tab w:val="left" w:pos="6570"/>
        </w:tabs>
        <w:ind w:right="-60"/>
      </w:pPr>
    </w:p>
    <w:p w:rsidR="00CA53BC" w:rsidRPr="000264A0" w:rsidRDefault="00CA53BC" w:rsidP="00FE56D3">
      <w:pPr>
        <w:widowControl w:val="0"/>
        <w:tabs>
          <w:tab w:val="left" w:pos="6570"/>
        </w:tabs>
        <w:ind w:right="-60"/>
        <w:rPr>
          <w:b/>
          <w:bCs/>
        </w:rPr>
      </w:pPr>
      <w:r w:rsidRPr="000264A0">
        <w:rPr>
          <w:b/>
          <w:bCs/>
        </w:rPr>
        <w:t>Mark Gradstein</w:t>
      </w:r>
    </w:p>
    <w:p w:rsidR="00DE420A" w:rsidRPr="000264A0" w:rsidRDefault="00A95BE5" w:rsidP="00DE420A">
      <w:pPr>
        <w:rPr>
          <w:rFonts w:ascii="TT1B8t00" w:hAnsi="TT1B8t00"/>
        </w:rPr>
      </w:pPr>
      <w:r>
        <w:rPr>
          <w:spacing w:val="-1"/>
        </w:rPr>
        <w:t>Seminar presented at University of Fribourg, February 2016.</w:t>
      </w:r>
    </w:p>
    <w:p w:rsidR="00DE420A" w:rsidRPr="000264A0" w:rsidRDefault="00DE420A" w:rsidP="00DE420A">
      <w:pPr>
        <w:rPr>
          <w:rFonts w:ascii="TT1B8t00" w:hAnsi="TT1B8t00"/>
        </w:rPr>
      </w:pPr>
    </w:p>
    <w:p w:rsidR="007D0DDC" w:rsidRDefault="006D7890" w:rsidP="007D0DDC">
      <w:pPr>
        <w:pStyle w:val="Heading1"/>
        <w:tabs>
          <w:tab w:val="clear" w:pos="520"/>
          <w:tab w:val="left" w:pos="7797"/>
        </w:tabs>
        <w:spacing w:line="240" w:lineRule="auto"/>
        <w:ind w:left="0" w:right="-60"/>
        <w:rPr>
          <w:lang w:eastAsia="ja-JP"/>
        </w:rPr>
      </w:pPr>
      <w:r w:rsidRPr="000264A0">
        <w:t>Ori Haimanko</w:t>
      </w:r>
    </w:p>
    <w:p w:rsidR="00424B28" w:rsidRPr="000264A0" w:rsidRDefault="007D0DDC" w:rsidP="007D0DDC">
      <w:pPr>
        <w:pStyle w:val="Heading1"/>
        <w:tabs>
          <w:tab w:val="clear" w:pos="520"/>
          <w:tab w:val="left" w:pos="7797"/>
        </w:tabs>
        <w:spacing w:line="240" w:lineRule="auto"/>
        <w:ind w:left="0" w:right="-60"/>
      </w:pPr>
      <w:r>
        <w:rPr>
          <w:b w:val="0"/>
          <w:bCs w:val="0"/>
          <w:lang w:eastAsia="ja-JP"/>
        </w:rPr>
        <w:t>Mini-Conference in Honor of Lloyd Shapley, Indian Statistical Institute, New Delhi.  Title: “Equivalence to Individual Power and the Banzhaf Power Index,” Nov</w:t>
      </w:r>
      <w:r w:rsidR="00EE5C3D">
        <w:rPr>
          <w:b w:val="0"/>
          <w:bCs w:val="0"/>
          <w:lang w:eastAsia="ja-JP"/>
        </w:rPr>
        <w:t>.</w:t>
      </w:r>
      <w:r>
        <w:rPr>
          <w:b w:val="0"/>
          <w:bCs w:val="0"/>
          <w:lang w:eastAsia="ja-JP"/>
        </w:rPr>
        <w:t xml:space="preserve"> 2016.</w:t>
      </w:r>
      <w:r w:rsidR="00424B28" w:rsidRPr="000264A0">
        <w:rPr>
          <w:lang w:eastAsia="ja-JP"/>
        </w:rPr>
        <w:t xml:space="preserve"> </w:t>
      </w:r>
    </w:p>
    <w:p w:rsidR="00DE0038" w:rsidRDefault="00DE0038" w:rsidP="003262B4">
      <w:pPr>
        <w:widowControl w:val="0"/>
        <w:tabs>
          <w:tab w:val="left" w:pos="6570"/>
        </w:tabs>
        <w:ind w:right="-60"/>
        <w:rPr>
          <w:b/>
          <w:bCs/>
        </w:rPr>
      </w:pPr>
    </w:p>
    <w:p w:rsidR="008260C8" w:rsidRDefault="00481F84" w:rsidP="008260C8">
      <w:r>
        <w:rPr>
          <w:b/>
          <w:bCs/>
        </w:rPr>
        <w:t>Ariel Levy</w:t>
      </w:r>
    </w:p>
    <w:p w:rsidR="008260C8" w:rsidRPr="00DF118C" w:rsidRDefault="008260C8" w:rsidP="008260C8">
      <w:r w:rsidRPr="00DF118C">
        <w:t>The Arison Business School, IDC Herzliya, Finance Seminar, November 2015.</w:t>
      </w:r>
    </w:p>
    <w:p w:rsidR="008260C8" w:rsidRDefault="007073F1" w:rsidP="008260C8">
      <w:r w:rsidRPr="00DF118C">
        <w:t>2015 Paris Financial Management Conference, Dec 2015.</w:t>
      </w:r>
      <w:r w:rsidR="008260C8" w:rsidRPr="008260C8">
        <w:t xml:space="preserve"> </w:t>
      </w:r>
    </w:p>
    <w:p w:rsidR="008260C8" w:rsidRDefault="008260C8" w:rsidP="008260C8">
      <w:r w:rsidRPr="00DF118C">
        <w:t>The Israel Statistical Association, May 2015</w:t>
      </w:r>
      <w:r>
        <w:t>.</w:t>
      </w:r>
      <w:r w:rsidRPr="008260C8">
        <w:t xml:space="preserve"> </w:t>
      </w:r>
    </w:p>
    <w:p w:rsidR="008260C8" w:rsidRDefault="008260C8" w:rsidP="008260C8">
      <w:r w:rsidRPr="00DF118C">
        <w:t>Ben-Gurion University, Guilford Glazer School of Business, Finance Seminar, May 2015.</w:t>
      </w:r>
    </w:p>
    <w:p w:rsidR="007073F1" w:rsidRPr="00DF118C" w:rsidRDefault="007073F1" w:rsidP="007073F1">
      <w:r w:rsidRPr="00DF118C">
        <w:t>The IDC School of Economics, Economics Workshop (discussant), June 2015.</w:t>
      </w:r>
    </w:p>
    <w:p w:rsidR="007073F1" w:rsidRPr="00DF118C" w:rsidRDefault="007073F1" w:rsidP="007073F1">
      <w:r w:rsidRPr="00DF118C">
        <w:t>The Israel Economic Association, June 2015.</w:t>
      </w:r>
    </w:p>
    <w:p w:rsidR="00481F84" w:rsidRPr="00DF118C" w:rsidRDefault="00481F84" w:rsidP="00481F84">
      <w:r w:rsidRPr="00DF118C">
        <w:t>International Risk Management Conference (IRMS), Jerusalem, 2016.</w:t>
      </w:r>
    </w:p>
    <w:p w:rsidR="00C54E05" w:rsidRDefault="00481F84" w:rsidP="00481F84">
      <w:r w:rsidRPr="00DF118C">
        <w:t xml:space="preserve">8th Annual Hedge Fund Research Conference, Université Paris-Dauphine, </w:t>
      </w:r>
    </w:p>
    <w:p w:rsidR="00481F84" w:rsidRPr="00DF118C" w:rsidRDefault="00481F84" w:rsidP="00481F84">
      <w:r w:rsidRPr="00DF118C">
        <w:t>January 2016.</w:t>
      </w:r>
    </w:p>
    <w:p w:rsidR="00481F84" w:rsidRPr="000264A0" w:rsidRDefault="00481F84" w:rsidP="003262B4">
      <w:pPr>
        <w:widowControl w:val="0"/>
        <w:tabs>
          <w:tab w:val="left" w:pos="6570"/>
        </w:tabs>
        <w:ind w:right="-60"/>
        <w:rPr>
          <w:b/>
          <w:bCs/>
        </w:rPr>
      </w:pPr>
    </w:p>
    <w:p w:rsidR="00481F84" w:rsidRDefault="001D484E" w:rsidP="00481F84">
      <w:pPr>
        <w:widowControl w:val="0"/>
        <w:tabs>
          <w:tab w:val="left" w:pos="6570"/>
        </w:tabs>
        <w:ind w:right="-60"/>
        <w:rPr>
          <w:b/>
          <w:bCs/>
        </w:rPr>
      </w:pPr>
      <w:r w:rsidRPr="000264A0">
        <w:rPr>
          <w:b/>
          <w:bCs/>
        </w:rPr>
        <w:t>Shirlee Lichtman-Sadot</w:t>
      </w:r>
    </w:p>
    <w:p w:rsidR="00182EE8" w:rsidRDefault="006C296E" w:rsidP="00182EE8">
      <w:pPr>
        <w:widowControl w:val="0"/>
        <w:tabs>
          <w:tab w:val="left" w:pos="6570"/>
        </w:tabs>
        <w:ind w:right="-60"/>
      </w:pPr>
      <w:r>
        <w:t>2016: American Society for Health Economists - Philadelphia, PA</w:t>
      </w:r>
      <w:r w:rsidR="00182EE8">
        <w:t>.</w:t>
      </w:r>
      <w:r>
        <w:t xml:space="preserve"> </w:t>
      </w:r>
    </w:p>
    <w:p w:rsidR="006C296E" w:rsidRPr="00481F84" w:rsidRDefault="006C296E" w:rsidP="00182EE8">
      <w:pPr>
        <w:widowControl w:val="0"/>
        <w:tabs>
          <w:tab w:val="left" w:pos="6570"/>
        </w:tabs>
        <w:ind w:right="-60"/>
        <w:rPr>
          <w:b/>
          <w:bCs/>
        </w:rPr>
      </w:pPr>
      <w:r>
        <w:t>Israel Economic Association - Tel Aviv, Israel.</w:t>
      </w:r>
    </w:p>
    <w:p w:rsidR="00481F84" w:rsidRDefault="00481F84" w:rsidP="00DF67D8">
      <w:pPr>
        <w:rPr>
          <w:b/>
          <w:bCs/>
        </w:rPr>
      </w:pPr>
    </w:p>
    <w:p w:rsidR="00642E4D" w:rsidRPr="000264A0" w:rsidRDefault="00A0340C" w:rsidP="00DF67D8">
      <w:pPr>
        <w:rPr>
          <w:b/>
          <w:bCs/>
        </w:rPr>
      </w:pPr>
      <w:r w:rsidRPr="000264A0">
        <w:rPr>
          <w:b/>
          <w:bCs/>
        </w:rPr>
        <w:t>Oren Rigbi</w:t>
      </w:r>
    </w:p>
    <w:p w:rsidR="009507BE" w:rsidRDefault="009507BE" w:rsidP="001D56D4">
      <w:r>
        <w:t xml:space="preserve">Paper presentations at </w:t>
      </w:r>
      <w:r w:rsidR="001D56D4">
        <w:t xml:space="preserve">the EIEF (Italy) – October 2015, </w:t>
      </w:r>
      <w:r>
        <w:t>the University of Munich, CESifo and the University of Hamburg - November 2015</w:t>
      </w:r>
      <w:r w:rsidR="00087C8E">
        <w:t>.</w:t>
      </w:r>
    </w:p>
    <w:p w:rsidR="001D56D4" w:rsidRDefault="000061A2" w:rsidP="001D56D4">
      <w:pPr>
        <w:rPr>
          <w:rtl/>
        </w:rPr>
      </w:pPr>
      <w:r>
        <w:t>Participation in</w:t>
      </w:r>
      <w:r w:rsidR="001D56D4">
        <w:t xml:space="preserve"> the NBER Law and Economics Program Meeting in March 2016.</w:t>
      </w:r>
    </w:p>
    <w:p w:rsidR="00087C8E" w:rsidRDefault="00087C8E" w:rsidP="009507BE"/>
    <w:p w:rsidR="004C698F" w:rsidRDefault="004C698F" w:rsidP="009507BE"/>
    <w:p w:rsidR="004C698F" w:rsidRDefault="004C698F" w:rsidP="009507BE"/>
    <w:p w:rsidR="00087C8E" w:rsidRPr="00087C8E" w:rsidRDefault="00087C8E" w:rsidP="009507BE">
      <w:pPr>
        <w:rPr>
          <w:b/>
          <w:bCs/>
        </w:rPr>
      </w:pPr>
      <w:r w:rsidRPr="00087C8E">
        <w:rPr>
          <w:b/>
          <w:bCs/>
        </w:rPr>
        <w:t>Ella Segev</w:t>
      </w:r>
    </w:p>
    <w:p w:rsidR="00087C8E" w:rsidRDefault="00087C8E" w:rsidP="00087C8E">
      <w:r>
        <w:t>“Sequential Bidding in Asymmetric First Price Auctions,” presented at the Conference of the Society for Economic Design (SED 2015), Istanbul, Turkey and at the Conference of the Society for Advances in Economic Theory (SAET 2015</w:t>
      </w:r>
      <w:r w:rsidRPr="00087C8E">
        <w:rPr>
          <w:color w:val="FF0000"/>
        </w:rPr>
        <w:t xml:space="preserve">), </w:t>
      </w:r>
      <w:r>
        <w:t>Cambridge, England.</w:t>
      </w:r>
    </w:p>
    <w:p w:rsidR="00C66BC9" w:rsidRDefault="00087C8E" w:rsidP="00C66BC9">
      <w:r>
        <w:t>Invited talk: “Sequential Bidding in Multi Stage All-Pay Auctions” at the UCLA Workshop on Economic Theory</w:t>
      </w:r>
      <w:r w:rsidR="00C66BC9">
        <w:t>,</w:t>
      </w:r>
      <w:r>
        <w:t xml:space="preserve"> 2015; </w:t>
      </w:r>
      <w:r w:rsidR="00C66BC9">
        <w:t xml:space="preserve">at the </w:t>
      </w:r>
      <w:r>
        <w:t xml:space="preserve">UC Davis Economic Theory Seminar, </w:t>
      </w:r>
    </w:p>
    <w:p w:rsidR="00087C8E" w:rsidRDefault="00C66BC9" w:rsidP="00C66BC9">
      <w:r>
        <w:t>2015; at the Bray Theory Seminar Series, Caltech Social Sciences Faculty, 2015;</w:t>
      </w:r>
      <w:r w:rsidR="00087C8E">
        <w:t xml:space="preserve"> at the Mechanism Design Multidisciplinary Seminar</w:t>
      </w:r>
      <w:r>
        <w:t>,</w:t>
      </w:r>
      <w:r w:rsidR="00087C8E">
        <w:t xml:space="preserve"> </w:t>
      </w:r>
      <w:r>
        <w:t>Stanford, 2015; and at the</w:t>
      </w:r>
      <w:r w:rsidR="00087C8E">
        <w:t xml:space="preserve"> UC Berkeley Microeconomic </w:t>
      </w:r>
      <w:r>
        <w:t>S</w:t>
      </w:r>
      <w:r w:rsidR="00087C8E">
        <w:t>eminar, 2015.</w:t>
      </w:r>
    </w:p>
    <w:p w:rsidR="00087C8E" w:rsidRDefault="00087C8E" w:rsidP="009507BE"/>
    <w:p w:rsidR="00C04FA0" w:rsidRPr="000264A0" w:rsidRDefault="00201A3D" w:rsidP="00087C8E">
      <w:pPr>
        <w:widowControl w:val="0"/>
        <w:tabs>
          <w:tab w:val="left" w:pos="6570"/>
        </w:tabs>
        <w:ind w:right="-60"/>
        <w:rPr>
          <w:b/>
          <w:bCs/>
        </w:rPr>
      </w:pPr>
      <w:r w:rsidRPr="000264A0">
        <w:rPr>
          <w:b/>
          <w:bCs/>
        </w:rPr>
        <w:t>Aner Sela</w:t>
      </w:r>
    </w:p>
    <w:p w:rsidR="009B2F94" w:rsidRDefault="003E6C58" w:rsidP="009B2F94">
      <w:pPr>
        <w:pStyle w:val="Title"/>
        <w:jc w:val="left"/>
        <w:rPr>
          <w:b w:val="0"/>
          <w:bCs w:val="0"/>
          <w:sz w:val="24"/>
          <w:szCs w:val="24"/>
        </w:rPr>
      </w:pPr>
      <w:r>
        <w:rPr>
          <w:b w:val="0"/>
          <w:bCs w:val="0"/>
          <w:sz w:val="24"/>
          <w:szCs w:val="24"/>
        </w:rPr>
        <w:t>Contests: Theory and Evidence Conference, Norwich, UK, May 2016.</w:t>
      </w:r>
    </w:p>
    <w:p w:rsidR="003E6C58" w:rsidRPr="000264A0" w:rsidRDefault="003E6C58" w:rsidP="009B2F94">
      <w:pPr>
        <w:pStyle w:val="Title"/>
        <w:jc w:val="left"/>
        <w:rPr>
          <w:b w:val="0"/>
          <w:bCs w:val="0"/>
          <w:sz w:val="24"/>
          <w:szCs w:val="24"/>
        </w:rPr>
      </w:pPr>
      <w:r>
        <w:rPr>
          <w:b w:val="0"/>
          <w:bCs w:val="0"/>
          <w:sz w:val="24"/>
          <w:szCs w:val="24"/>
        </w:rPr>
        <w:t>Seminar at University of St. Gallen, Switzerland.</w:t>
      </w:r>
    </w:p>
    <w:p w:rsidR="009522FC" w:rsidRPr="000264A0" w:rsidRDefault="009522FC" w:rsidP="009522FC">
      <w:pPr>
        <w:rPr>
          <w:rFonts w:ascii="TT1B8t00" w:hAnsi="TT1B8t00" w:cs="Miriam"/>
          <w:lang w:eastAsia="he-IL"/>
        </w:rPr>
      </w:pPr>
    </w:p>
    <w:p w:rsidR="002F43AD" w:rsidRPr="000264A0" w:rsidRDefault="002F43AD" w:rsidP="002F43AD">
      <w:pPr>
        <w:rPr>
          <w:b/>
          <w:bCs/>
        </w:rPr>
      </w:pPr>
      <w:r w:rsidRPr="000264A0">
        <w:rPr>
          <w:b/>
          <w:bCs/>
        </w:rPr>
        <w:t>Karine van der Beek</w:t>
      </w:r>
    </w:p>
    <w:p w:rsidR="009608A2" w:rsidRPr="009608A2" w:rsidRDefault="009608A2" w:rsidP="002E6857">
      <w:pPr>
        <w:adjustRightInd w:val="0"/>
        <w:ind w:right="-108"/>
      </w:pPr>
      <w:r w:rsidRPr="009608A2">
        <w:t>“Flexible Supply of Apprenticeship in the British Industrial Revolution”</w:t>
      </w:r>
      <w:r w:rsidRPr="009608A2">
        <w:rPr>
          <w:lang w:bidi="ar-SA"/>
        </w:rPr>
        <w:t xml:space="preserve"> (with Nadav Ben-Zeev and Joel Mokyr), European Historical Economics Society Conference</w:t>
      </w:r>
      <w:r w:rsidRPr="009608A2">
        <w:t>, Pisa (2015)</w:t>
      </w:r>
      <w:r w:rsidR="002E6857">
        <w:t xml:space="preserve"> </w:t>
      </w:r>
      <w:r w:rsidRPr="009608A2">
        <w:t>and at the XVIIth World Economic History Congress, Kyoto</w:t>
      </w:r>
      <w:r w:rsidR="00821E6C">
        <w:t xml:space="preserve"> (2015)</w:t>
      </w:r>
      <w:r w:rsidR="00A6204A">
        <w:t>+</w:t>
      </w:r>
      <w:r w:rsidRPr="009608A2">
        <w:t xml:space="preserve">. </w:t>
      </w:r>
    </w:p>
    <w:p w:rsidR="00CE5116" w:rsidRPr="000264A0" w:rsidRDefault="009608A2" w:rsidP="00CE5116">
      <w:r>
        <w:t>Keynote speaker at the 10</w:t>
      </w:r>
      <w:r w:rsidRPr="009608A2">
        <w:rPr>
          <w:vertAlign w:val="superscript"/>
        </w:rPr>
        <w:t>th</w:t>
      </w:r>
      <w:r>
        <w:t xml:space="preserve"> Sound Economic History Workshop, Lund, 2015.</w:t>
      </w:r>
    </w:p>
    <w:p w:rsidR="00DB73B3" w:rsidRPr="000264A0" w:rsidRDefault="00DB73B3" w:rsidP="00727F07"/>
    <w:p w:rsidR="009367F0" w:rsidRPr="000264A0" w:rsidRDefault="000C2222" w:rsidP="00DE30C6">
      <w:pPr>
        <w:rPr>
          <w:b/>
          <w:bCs/>
        </w:rPr>
      </w:pPr>
      <w:r w:rsidRPr="000264A0">
        <w:rPr>
          <w:b/>
          <w:bCs/>
        </w:rPr>
        <w:t>Oscar Volij</w:t>
      </w:r>
    </w:p>
    <w:p w:rsidR="00422EA9" w:rsidRPr="00EC572E" w:rsidRDefault="00422EA9" w:rsidP="002E6857">
      <w:pPr>
        <w:widowControl w:val="0"/>
        <w:tabs>
          <w:tab w:val="left" w:pos="6570"/>
        </w:tabs>
        <w:ind w:right="-60"/>
      </w:pPr>
      <w:r w:rsidRPr="000264A0">
        <w:t>“</w:t>
      </w:r>
      <w:r>
        <w:t>The Value of a Draw</w:t>
      </w:r>
      <w:r w:rsidRPr="000264A0">
        <w:t>," presented at the</w:t>
      </w:r>
      <w:r>
        <w:t xml:space="preserve"> 16th</w:t>
      </w:r>
      <w:r w:rsidRPr="000264A0">
        <w:t xml:space="preserve"> </w:t>
      </w:r>
      <w:r>
        <w:t>SAET Conference on Current Trends in Economics</w:t>
      </w:r>
      <w:r w:rsidRPr="000264A0">
        <w:t xml:space="preserve">, </w:t>
      </w:r>
      <w:r>
        <w:t>6</w:t>
      </w:r>
      <w:r w:rsidRPr="000264A0">
        <w:t>-</w:t>
      </w:r>
      <w:r>
        <w:t>9</w:t>
      </w:r>
      <w:r w:rsidRPr="000264A0">
        <w:t xml:space="preserve"> July, 201</w:t>
      </w:r>
      <w:r>
        <w:t>5</w:t>
      </w:r>
      <w:r w:rsidRPr="000264A0">
        <w:t xml:space="preserve">, </w:t>
      </w:r>
      <w:r>
        <w:t>Rio de Janeiro</w:t>
      </w:r>
      <w:r w:rsidRPr="000264A0">
        <w:t xml:space="preserve">, </w:t>
      </w:r>
      <w:r>
        <w:t xml:space="preserve">Brazil, and at the </w:t>
      </w:r>
      <w:r w:rsidR="002E6857">
        <w:t>5</w:t>
      </w:r>
      <w:r w:rsidR="002E6857" w:rsidRPr="002E6857">
        <w:rPr>
          <w:vertAlign w:val="superscript"/>
        </w:rPr>
        <w:t>th</w:t>
      </w:r>
      <w:r w:rsidR="002E6857">
        <w:t xml:space="preserve"> World Congress of the Game Theory Society, Maastricht, The Netherlands, </w:t>
      </w:r>
      <w:r>
        <w:t>24-28 July, 2016.</w:t>
      </w:r>
    </w:p>
    <w:p w:rsidR="00F85EC4" w:rsidRPr="000264A0" w:rsidRDefault="00F85EC4" w:rsidP="00FE56D3">
      <w:pPr>
        <w:widowControl w:val="0"/>
        <w:tabs>
          <w:tab w:val="left" w:pos="6570"/>
        </w:tabs>
        <w:ind w:right="-60"/>
        <w:rPr>
          <w:b/>
          <w:bCs/>
        </w:rPr>
      </w:pPr>
    </w:p>
    <w:p w:rsidR="00290B00" w:rsidRDefault="006D7890" w:rsidP="00290B00">
      <w:pPr>
        <w:widowControl w:val="0"/>
        <w:tabs>
          <w:tab w:val="left" w:pos="6570"/>
        </w:tabs>
        <w:ind w:right="-60"/>
        <w:rPr>
          <w:b/>
          <w:bCs/>
        </w:rPr>
      </w:pPr>
      <w:r w:rsidRPr="000264A0">
        <w:rPr>
          <w:b/>
          <w:bCs/>
        </w:rPr>
        <w:t>David Wettstein</w:t>
      </w:r>
    </w:p>
    <w:p w:rsidR="008A42EF" w:rsidRDefault="008A42EF" w:rsidP="008A42EF">
      <w:pPr>
        <w:widowControl w:val="0"/>
        <w:tabs>
          <w:tab w:val="left" w:pos="6570"/>
        </w:tabs>
        <w:ind w:right="-60"/>
        <w:rPr>
          <w:rFonts w:asciiTheme="majorBidi" w:hAnsiTheme="majorBidi" w:cstheme="majorBidi"/>
        </w:rPr>
      </w:pPr>
      <w:r>
        <w:rPr>
          <w:lang w:eastAsia="ja-JP"/>
        </w:rPr>
        <w:t xml:space="preserve">Economic Theory Seminar, </w:t>
      </w:r>
      <w:r>
        <w:t>The Hebrew University of Jerusalem (December 2015), title of talk: “Innovation Contests.</w:t>
      </w:r>
      <w:r>
        <w:rPr>
          <w:lang w:eastAsia="ja-JP"/>
        </w:rPr>
        <w:t>”</w:t>
      </w:r>
    </w:p>
    <w:p w:rsidR="00290B00" w:rsidRPr="00290B00" w:rsidRDefault="008A42EF" w:rsidP="008A42EF">
      <w:pPr>
        <w:widowControl w:val="0"/>
        <w:tabs>
          <w:tab w:val="left" w:pos="6570"/>
        </w:tabs>
        <w:ind w:right="-60"/>
        <w:rPr>
          <w:b/>
          <w:bCs/>
        </w:rPr>
      </w:pPr>
      <w:r>
        <w:rPr>
          <w:rFonts w:asciiTheme="majorBidi" w:hAnsiTheme="majorBidi" w:cstheme="majorBidi"/>
        </w:rPr>
        <w:t xml:space="preserve">2016 </w:t>
      </w:r>
      <w:r w:rsidRPr="000E75E5">
        <w:rPr>
          <w:rFonts w:asciiTheme="majorBidi" w:hAnsiTheme="majorBidi" w:cstheme="majorBidi"/>
        </w:rPr>
        <w:t>“</w:t>
      </w:r>
      <w:r>
        <w:t>Values for Environments with Externalities - The Average Approach</w:t>
      </w:r>
      <w:r w:rsidRPr="000E75E5">
        <w:rPr>
          <w:rFonts w:asciiTheme="majorBidi" w:hAnsiTheme="majorBidi" w:cstheme="majorBidi"/>
        </w:rPr>
        <w:t xml:space="preserve">” (with </w:t>
      </w:r>
      <w:r>
        <w:t>I. Macho-Stadler and D. Pérez-Castrillo</w:t>
      </w:r>
      <w:r w:rsidRPr="000E75E5">
        <w:rPr>
          <w:rFonts w:asciiTheme="majorBidi" w:hAnsiTheme="majorBidi" w:cstheme="majorBidi"/>
        </w:rPr>
        <w:t>),</w:t>
      </w:r>
      <w:r w:rsidRPr="00F53EB0">
        <w:t xml:space="preserve"> 27th International Conference on Game Theory at Stony Brook, USA.</w:t>
      </w:r>
    </w:p>
    <w:p w:rsidR="00290B00" w:rsidRDefault="00290B00" w:rsidP="002664FD">
      <w:pPr>
        <w:rPr>
          <w:rFonts w:asciiTheme="majorBidi" w:hAnsiTheme="majorBidi" w:cstheme="majorBidi"/>
          <w:b/>
          <w:bCs/>
        </w:rPr>
      </w:pPr>
    </w:p>
    <w:p w:rsidR="00320837" w:rsidRPr="000264A0" w:rsidRDefault="00320837" w:rsidP="00290B00">
      <w:pPr>
        <w:rPr>
          <w:rFonts w:asciiTheme="majorBidi" w:hAnsiTheme="majorBidi" w:cstheme="majorBidi"/>
          <w:b/>
          <w:bCs/>
        </w:rPr>
      </w:pPr>
      <w:r w:rsidRPr="000264A0">
        <w:rPr>
          <w:rFonts w:asciiTheme="majorBidi" w:hAnsiTheme="majorBidi" w:cstheme="majorBidi"/>
          <w:b/>
          <w:bCs/>
        </w:rPr>
        <w:t>Ro’</w:t>
      </w:r>
      <w:r w:rsidR="002664FD" w:rsidRPr="000264A0">
        <w:rPr>
          <w:rFonts w:asciiTheme="majorBidi" w:hAnsiTheme="majorBidi" w:cstheme="majorBidi"/>
          <w:b/>
          <w:bCs/>
        </w:rPr>
        <w:t>i</w:t>
      </w:r>
      <w:r w:rsidRPr="000264A0">
        <w:rPr>
          <w:rFonts w:asciiTheme="majorBidi" w:hAnsiTheme="majorBidi" w:cstheme="majorBidi"/>
          <w:b/>
          <w:bCs/>
        </w:rPr>
        <w:t xml:space="preserve"> Zultan</w:t>
      </w:r>
    </w:p>
    <w:p w:rsidR="00391781" w:rsidRDefault="00391781" w:rsidP="00290B00">
      <w:r w:rsidRPr="009244A9">
        <w:rPr>
          <w:u w:val="single"/>
        </w:rPr>
        <w:t>Invited seminars</w:t>
      </w:r>
      <w:r>
        <w:t>:</w:t>
      </w:r>
    </w:p>
    <w:p w:rsidR="00091CD6" w:rsidRDefault="00091CD6" w:rsidP="00091CD6">
      <w:r>
        <w:t xml:space="preserve">“Auction Mechanisms and Bidder Collusion,” </w:t>
      </w:r>
      <w:r w:rsidR="004E7A02">
        <w:t xml:space="preserve">Business School, Tel-Aviv University, </w:t>
      </w:r>
      <w:r>
        <w:t>2016.</w:t>
      </w:r>
    </w:p>
    <w:p w:rsidR="00391781" w:rsidRDefault="004E7A02" w:rsidP="004E7A02">
      <w:r>
        <w:t>“</w:t>
      </w:r>
      <w:r w:rsidR="00091CD6">
        <w:t xml:space="preserve">Imperfect Recall and Time Inconsistencies: An experimental test of the absentminded driver </w:t>
      </w:r>
      <w:r>
        <w:t>‘</w:t>
      </w:r>
      <w:r w:rsidR="00091CD6">
        <w:t>paradox,</w:t>
      </w:r>
      <w:r>
        <w:t>’”</w:t>
      </w:r>
      <w:r w:rsidRPr="004E7A02">
        <w:t xml:space="preserve"> </w:t>
      </w:r>
      <w:r>
        <w:t xml:space="preserve">Game Theory Seminar, Bar-Ilan University, </w:t>
      </w:r>
      <w:r w:rsidR="00091CD6">
        <w:t xml:space="preserve">2016. </w:t>
      </w:r>
      <w:r>
        <w:t>“</w:t>
      </w:r>
      <w:r w:rsidR="00091CD6">
        <w:t xml:space="preserve">Punishment and </w:t>
      </w:r>
      <w:r>
        <w:t>R</w:t>
      </w:r>
      <w:r w:rsidR="00091CD6">
        <w:t xml:space="preserve">eward </w:t>
      </w:r>
      <w:r>
        <w:t>I</w:t>
      </w:r>
      <w:r w:rsidR="00091CD6">
        <w:t xml:space="preserve">nstitutions with </w:t>
      </w:r>
      <w:r>
        <w:t>H</w:t>
      </w:r>
      <w:r w:rsidR="00091CD6">
        <w:t xml:space="preserve">armed </w:t>
      </w:r>
      <w:r>
        <w:t>M</w:t>
      </w:r>
      <w:r w:rsidR="00091CD6">
        <w:t>inorities</w:t>
      </w:r>
      <w:r>
        <w:t>,” Center for Research in Experimental Economics and Political Decision Making, University of Amsterdam 2016</w:t>
      </w:r>
      <w:r w:rsidR="00534EB5">
        <w:t>.</w:t>
      </w:r>
    </w:p>
    <w:p w:rsidR="00391781" w:rsidRDefault="00391781" w:rsidP="00290B00">
      <w:r w:rsidRPr="009244A9">
        <w:rPr>
          <w:u w:val="single"/>
        </w:rPr>
        <w:t>Conferences</w:t>
      </w:r>
      <w:r>
        <w:t>:</w:t>
      </w:r>
    </w:p>
    <w:p w:rsidR="00320837" w:rsidRPr="00391781" w:rsidRDefault="009D35DC" w:rsidP="00534EB5">
      <w:r>
        <w:t>“The Role of Wage Subsidies in Welfare Policy: a behavioral perspective,” presented at the Incentives and Behavior Change Workshop, Tel-Aviv, Israel, 2016 and at the Economic Science Association International Meeting, Jerusalem, Israel, 2016.</w:t>
      </w:r>
      <w:r>
        <w:br/>
        <w:t>“Leveraging Wage Subsidies to Facilitate Fair wages and Increase Social Welfare”, presented at the Economic Science Association North-American Meeting, Tucson, Arizona, 2016.</w:t>
      </w:r>
      <w:r>
        <w:br/>
      </w:r>
      <w:r>
        <w:lastRenderedPageBreak/>
        <w:t>“Conflict, Multiple Identities, and Cooperation,” presented at the Society for Judgment and Decision Making, Boston, Massachusetts (poster), 2016.</w:t>
      </w:r>
      <w:r>
        <w:br/>
      </w:r>
    </w:p>
    <w:p w:rsidR="002C7871" w:rsidRDefault="002C7871" w:rsidP="000C5331">
      <w:pPr>
        <w:widowControl w:val="0"/>
        <w:tabs>
          <w:tab w:val="left" w:pos="6570"/>
        </w:tabs>
        <w:ind w:right="-60"/>
        <w:rPr>
          <w:b/>
          <w:bCs/>
        </w:rPr>
      </w:pPr>
    </w:p>
    <w:p w:rsidR="006D7890" w:rsidRPr="000264A0" w:rsidRDefault="006D7890" w:rsidP="00C12D3A">
      <w:pPr>
        <w:widowControl w:val="0"/>
        <w:tabs>
          <w:tab w:val="left" w:pos="6570"/>
        </w:tabs>
        <w:ind w:right="-60"/>
      </w:pPr>
      <w:r w:rsidRPr="000264A0">
        <w:rPr>
          <w:b/>
          <w:bCs/>
        </w:rPr>
        <w:t xml:space="preserve">V.  </w:t>
      </w:r>
      <w:r w:rsidRPr="002E1687">
        <w:rPr>
          <w:rFonts w:ascii="Times New Roman Bold" w:hAnsi="Times New Roman Bold"/>
          <w:b/>
          <w:bCs/>
          <w:caps/>
        </w:rPr>
        <w:t>Publications</w:t>
      </w:r>
      <w:r w:rsidR="008C40FA" w:rsidRPr="002E1687">
        <w:rPr>
          <w:rFonts w:ascii="Times New Roman Bold" w:hAnsi="Times New Roman Bold"/>
          <w:b/>
          <w:bCs/>
          <w:caps/>
        </w:rPr>
        <w:t xml:space="preserve"> </w:t>
      </w:r>
      <w:r w:rsidRPr="000264A0">
        <w:rPr>
          <w:b/>
          <w:bCs/>
        </w:rPr>
        <w:t>20</w:t>
      </w:r>
      <w:r w:rsidR="001D5C9B" w:rsidRPr="000264A0">
        <w:rPr>
          <w:b/>
          <w:bCs/>
        </w:rPr>
        <w:t>1</w:t>
      </w:r>
      <w:r w:rsidR="00C12D3A">
        <w:rPr>
          <w:b/>
          <w:bCs/>
        </w:rPr>
        <w:t>5</w:t>
      </w:r>
      <w:r w:rsidRPr="000264A0">
        <w:rPr>
          <w:b/>
          <w:bCs/>
        </w:rPr>
        <w:t>-</w:t>
      </w:r>
      <w:r w:rsidR="00B515FB" w:rsidRPr="000264A0">
        <w:rPr>
          <w:b/>
          <w:bCs/>
        </w:rPr>
        <w:t>1</w:t>
      </w:r>
      <w:r w:rsidR="00C12D3A">
        <w:rPr>
          <w:b/>
          <w:bCs/>
        </w:rPr>
        <w:t>6</w:t>
      </w:r>
      <w:r w:rsidRPr="000264A0">
        <w:rPr>
          <w:b/>
          <w:bCs/>
        </w:rPr>
        <w:t xml:space="preserve"> </w:t>
      </w:r>
      <w:r w:rsidRPr="000264A0">
        <w:t>(names of Center members appear in capital letters)</w:t>
      </w:r>
    </w:p>
    <w:p w:rsidR="00D9534F" w:rsidRPr="000264A0" w:rsidRDefault="00D9534F" w:rsidP="00406FBE">
      <w:pPr>
        <w:ind w:left="75" w:right="75"/>
      </w:pPr>
    </w:p>
    <w:p w:rsidR="000D3236" w:rsidRDefault="000D3236" w:rsidP="000D3236">
      <w:pPr>
        <w:rPr>
          <w:sz w:val="23"/>
          <w:szCs w:val="23"/>
        </w:rPr>
      </w:pPr>
      <w:r>
        <w:rPr>
          <w:sz w:val="23"/>
          <w:szCs w:val="23"/>
        </w:rPr>
        <w:t xml:space="preserve">Asali, M., </w:t>
      </w:r>
      <w:r w:rsidRPr="000D3236">
        <w:rPr>
          <w:caps/>
          <w:sz w:val="23"/>
          <w:szCs w:val="23"/>
        </w:rPr>
        <w:t>Abu-Qarn</w:t>
      </w:r>
      <w:r>
        <w:rPr>
          <w:sz w:val="23"/>
          <w:szCs w:val="23"/>
        </w:rPr>
        <w:t xml:space="preserve">, A. S., and Beenstock, M. (2016) “The Cycle of Violence in the Second Intifada: Causality in Nonlinear Vector Autoregressive Models,” </w:t>
      </w:r>
      <w:r w:rsidRPr="000D3236">
        <w:rPr>
          <w:i/>
          <w:iCs/>
          <w:sz w:val="23"/>
          <w:szCs w:val="23"/>
        </w:rPr>
        <w:t>Journal of Applied Econometrics</w:t>
      </w:r>
      <w:r>
        <w:rPr>
          <w:sz w:val="23"/>
          <w:szCs w:val="23"/>
        </w:rPr>
        <w:t>, forthcoming.</w:t>
      </w:r>
    </w:p>
    <w:p w:rsidR="00275185" w:rsidRDefault="00275185" w:rsidP="004370F1"/>
    <w:p w:rsidR="00AD70FB" w:rsidRPr="00AD70FB" w:rsidRDefault="00AD70FB" w:rsidP="00A11B91">
      <w:pPr>
        <w:rPr>
          <w:bCs/>
        </w:rPr>
      </w:pPr>
      <w:r w:rsidRPr="00A11B91">
        <w:rPr>
          <w:bCs/>
          <w:caps/>
        </w:rPr>
        <w:t>Azar, O</w:t>
      </w:r>
      <w:r w:rsidR="00A11B91">
        <w:rPr>
          <w:bCs/>
          <w:caps/>
        </w:rPr>
        <w:t>.</w:t>
      </w:r>
      <w:r w:rsidRPr="00A11B91">
        <w:rPr>
          <w:bCs/>
          <w:caps/>
        </w:rPr>
        <w:t>H.</w:t>
      </w:r>
      <w:r w:rsidRPr="00AD70FB">
        <w:rPr>
          <w:bCs/>
        </w:rPr>
        <w:t xml:space="preserve"> (2015) </w:t>
      </w:r>
      <w:r w:rsidR="00A11B91">
        <w:rPr>
          <w:bCs/>
        </w:rPr>
        <w:t>“</w:t>
      </w:r>
      <w:r w:rsidRPr="00AD70FB">
        <w:rPr>
          <w:bCs/>
        </w:rPr>
        <w:t>A Model of the Academic Review Process with Informed Authors,</w:t>
      </w:r>
      <w:r w:rsidR="00A11B91">
        <w:rPr>
          <w:bCs/>
        </w:rPr>
        <w:t>”</w:t>
      </w:r>
      <w:r w:rsidRPr="00AD70FB">
        <w:rPr>
          <w:bCs/>
        </w:rPr>
        <w:t xml:space="preserve"> </w:t>
      </w:r>
      <w:r w:rsidRPr="00AD70FB">
        <w:rPr>
          <w:bCs/>
          <w:i/>
          <w:iCs/>
        </w:rPr>
        <w:t>The B.E. Journal of Economic Analysis &amp; Policy</w:t>
      </w:r>
      <w:r w:rsidRPr="00AD70FB">
        <w:rPr>
          <w:bCs/>
        </w:rPr>
        <w:t>, 15(2)</w:t>
      </w:r>
      <w:r w:rsidR="00A11B91">
        <w:rPr>
          <w:bCs/>
        </w:rPr>
        <w:t>:</w:t>
      </w:r>
      <w:r w:rsidRPr="00AD70FB">
        <w:rPr>
          <w:bCs/>
        </w:rPr>
        <w:t xml:space="preserve">865-889. </w:t>
      </w:r>
    </w:p>
    <w:p w:rsidR="00EE215C" w:rsidRDefault="00EE215C" w:rsidP="00A11B91">
      <w:pPr>
        <w:rPr>
          <w:bCs/>
          <w:caps/>
        </w:rPr>
      </w:pPr>
    </w:p>
    <w:p w:rsidR="00AD70FB" w:rsidRPr="00AD70FB" w:rsidRDefault="00A11B91" w:rsidP="00A941C4">
      <w:pPr>
        <w:rPr>
          <w:bCs/>
        </w:rPr>
      </w:pPr>
      <w:r w:rsidRPr="00A11B91">
        <w:rPr>
          <w:bCs/>
          <w:caps/>
        </w:rPr>
        <w:t>Azar, O</w:t>
      </w:r>
      <w:r>
        <w:rPr>
          <w:bCs/>
          <w:caps/>
        </w:rPr>
        <w:t>.</w:t>
      </w:r>
      <w:r w:rsidRPr="00A11B91">
        <w:rPr>
          <w:bCs/>
          <w:caps/>
        </w:rPr>
        <w:t>H</w:t>
      </w:r>
      <w:r w:rsidR="00AD70FB" w:rsidRPr="00AD70FB">
        <w:rPr>
          <w:bCs/>
        </w:rPr>
        <w:t>., Lahav</w:t>
      </w:r>
      <w:r w:rsidR="00A941C4">
        <w:rPr>
          <w:bCs/>
        </w:rPr>
        <w:t>, Y.</w:t>
      </w:r>
      <w:r w:rsidR="00ED2F62">
        <w:rPr>
          <w:bCs/>
        </w:rPr>
        <w:t>,</w:t>
      </w:r>
      <w:r w:rsidR="00AD70FB" w:rsidRPr="00AD70FB">
        <w:rPr>
          <w:bCs/>
        </w:rPr>
        <w:t xml:space="preserve"> and Voslinsky</w:t>
      </w:r>
      <w:r w:rsidR="00A941C4">
        <w:rPr>
          <w:bCs/>
        </w:rPr>
        <w:t>, A.</w:t>
      </w:r>
      <w:r w:rsidR="00AD70FB" w:rsidRPr="00AD70FB">
        <w:rPr>
          <w:bCs/>
          <w:vertAlign w:val="superscript"/>
        </w:rPr>
        <w:t xml:space="preserve"> </w:t>
      </w:r>
      <w:r w:rsidR="00AD70FB" w:rsidRPr="00AD70FB">
        <w:rPr>
          <w:bCs/>
        </w:rPr>
        <w:t xml:space="preserve">(2015) “Beliefs and </w:t>
      </w:r>
      <w:r>
        <w:rPr>
          <w:bCs/>
        </w:rPr>
        <w:t>S</w:t>
      </w:r>
      <w:r w:rsidR="00AD70FB" w:rsidRPr="00AD70FB">
        <w:rPr>
          <w:bCs/>
        </w:rPr>
        <w:t xml:space="preserve">ocial </w:t>
      </w:r>
      <w:r>
        <w:rPr>
          <w:bCs/>
        </w:rPr>
        <w:t>B</w:t>
      </w:r>
      <w:r w:rsidR="00AD70FB" w:rsidRPr="00AD70FB">
        <w:rPr>
          <w:bCs/>
        </w:rPr>
        <w:t xml:space="preserve">ehavior in a </w:t>
      </w:r>
      <w:r>
        <w:rPr>
          <w:bCs/>
        </w:rPr>
        <w:t>M</w:t>
      </w:r>
      <w:r w:rsidR="00AD70FB" w:rsidRPr="00AD70FB">
        <w:rPr>
          <w:bCs/>
        </w:rPr>
        <w:t>ulti-</w:t>
      </w:r>
      <w:r>
        <w:rPr>
          <w:bCs/>
        </w:rPr>
        <w:t>P</w:t>
      </w:r>
      <w:r w:rsidR="00AD70FB" w:rsidRPr="00AD70FB">
        <w:rPr>
          <w:bCs/>
        </w:rPr>
        <w:t xml:space="preserve">eriod </w:t>
      </w:r>
      <w:r>
        <w:rPr>
          <w:bCs/>
        </w:rPr>
        <w:t>U</w:t>
      </w:r>
      <w:r w:rsidR="00AD70FB" w:rsidRPr="00AD70FB">
        <w:rPr>
          <w:bCs/>
        </w:rPr>
        <w:t xml:space="preserve">ltimatum </w:t>
      </w:r>
      <w:r>
        <w:rPr>
          <w:bCs/>
        </w:rPr>
        <w:t>G</w:t>
      </w:r>
      <w:r w:rsidR="00AD70FB" w:rsidRPr="00AD70FB">
        <w:rPr>
          <w:bCs/>
        </w:rPr>
        <w:t xml:space="preserve">ame,” </w:t>
      </w:r>
      <w:bookmarkStart w:id="1" w:name="OLE_LINK6"/>
      <w:r w:rsidR="00AD70FB" w:rsidRPr="00AD70FB">
        <w:rPr>
          <w:bCs/>
          <w:i/>
          <w:iCs/>
        </w:rPr>
        <w:t>Frontiers in</w:t>
      </w:r>
      <w:r w:rsidR="00AD70FB" w:rsidRPr="00AD70FB">
        <w:rPr>
          <w:bCs/>
        </w:rPr>
        <w:t xml:space="preserve"> </w:t>
      </w:r>
      <w:r w:rsidR="00AD70FB" w:rsidRPr="00AD70FB">
        <w:rPr>
          <w:bCs/>
          <w:i/>
          <w:iCs/>
        </w:rPr>
        <w:t>Behavioral Neuroscience</w:t>
      </w:r>
      <w:bookmarkEnd w:id="1"/>
      <w:r w:rsidR="00AD70FB" w:rsidRPr="00AD70FB">
        <w:rPr>
          <w:bCs/>
        </w:rPr>
        <w:t xml:space="preserve">, vol. 9 article 29, 1-11. </w:t>
      </w:r>
    </w:p>
    <w:p w:rsidR="00EE215C" w:rsidRDefault="00EE215C" w:rsidP="00A11B91">
      <w:pPr>
        <w:rPr>
          <w:bCs/>
          <w:caps/>
        </w:rPr>
      </w:pPr>
    </w:p>
    <w:p w:rsidR="00AD70FB" w:rsidRPr="00AD70FB" w:rsidRDefault="00A11B91" w:rsidP="00A11B91">
      <w:pPr>
        <w:rPr>
          <w:bCs/>
        </w:rPr>
      </w:pPr>
      <w:r w:rsidRPr="00A11B91">
        <w:rPr>
          <w:bCs/>
          <w:caps/>
        </w:rPr>
        <w:t>Azar, O</w:t>
      </w:r>
      <w:r>
        <w:rPr>
          <w:bCs/>
          <w:caps/>
        </w:rPr>
        <w:t>.</w:t>
      </w:r>
      <w:r w:rsidRPr="00A11B91">
        <w:rPr>
          <w:bCs/>
          <w:caps/>
        </w:rPr>
        <w:t>H</w:t>
      </w:r>
      <w:r w:rsidRPr="00AD70FB">
        <w:rPr>
          <w:bCs/>
        </w:rPr>
        <w:t xml:space="preserve">., </w:t>
      </w:r>
      <w:r w:rsidR="00AD70FB" w:rsidRPr="00AD70FB">
        <w:rPr>
          <w:bCs/>
        </w:rPr>
        <w:t xml:space="preserve">(2015) </w:t>
      </w:r>
      <w:r>
        <w:rPr>
          <w:bCs/>
        </w:rPr>
        <w:t>“</w:t>
      </w:r>
      <w:r w:rsidR="00AD70FB" w:rsidRPr="00AD70FB">
        <w:rPr>
          <w:bCs/>
        </w:rPr>
        <w:t>A Linear City Model with Asymmetric Consumer Distribution,</w:t>
      </w:r>
      <w:r>
        <w:rPr>
          <w:bCs/>
        </w:rPr>
        <w:t>”</w:t>
      </w:r>
      <w:r w:rsidR="00AD70FB" w:rsidRPr="00AD70FB">
        <w:rPr>
          <w:bCs/>
        </w:rPr>
        <w:t xml:space="preserve"> </w:t>
      </w:r>
      <w:r w:rsidR="00AD70FB" w:rsidRPr="00AD70FB">
        <w:rPr>
          <w:bCs/>
          <w:i/>
          <w:iCs/>
        </w:rPr>
        <w:t>PLOS ONE</w:t>
      </w:r>
      <w:r w:rsidR="00AD70FB" w:rsidRPr="00AD70FB">
        <w:rPr>
          <w:bCs/>
        </w:rPr>
        <w:t xml:space="preserve">, 10(6): e0129068. </w:t>
      </w:r>
    </w:p>
    <w:p w:rsidR="00EE215C" w:rsidRDefault="00EE215C" w:rsidP="00934FC6">
      <w:pPr>
        <w:rPr>
          <w:bCs/>
          <w:caps/>
        </w:rPr>
      </w:pPr>
    </w:p>
    <w:p w:rsidR="00AD70FB" w:rsidRPr="00AD70FB" w:rsidRDefault="00A11B91" w:rsidP="00ED2F62">
      <w:pPr>
        <w:rPr>
          <w:bCs/>
        </w:rPr>
      </w:pPr>
      <w:r w:rsidRPr="00A11B91">
        <w:rPr>
          <w:bCs/>
          <w:caps/>
        </w:rPr>
        <w:t>Azar, O</w:t>
      </w:r>
      <w:r>
        <w:rPr>
          <w:bCs/>
          <w:caps/>
        </w:rPr>
        <w:t>.</w:t>
      </w:r>
      <w:r w:rsidRPr="00A11B91">
        <w:rPr>
          <w:bCs/>
          <w:caps/>
        </w:rPr>
        <w:t>H</w:t>
      </w:r>
      <w:r w:rsidRPr="00AD70FB">
        <w:rPr>
          <w:bCs/>
        </w:rPr>
        <w:t>.,</w:t>
      </w:r>
      <w:r w:rsidR="00AD70FB" w:rsidRPr="00AD70FB">
        <w:rPr>
          <w:bCs/>
        </w:rPr>
        <w:t xml:space="preserve"> Yose</w:t>
      </w:r>
      <w:r>
        <w:rPr>
          <w:bCs/>
        </w:rPr>
        <w:t>f, S</w:t>
      </w:r>
      <w:r w:rsidR="00ED2F62">
        <w:rPr>
          <w:bCs/>
        </w:rPr>
        <w:t xml:space="preserve">., </w:t>
      </w:r>
      <w:r w:rsidR="00AD70FB" w:rsidRPr="00AD70FB">
        <w:rPr>
          <w:bCs/>
        </w:rPr>
        <w:t>and Bar-Eli</w:t>
      </w:r>
      <w:r>
        <w:rPr>
          <w:bCs/>
        </w:rPr>
        <w:t>, M.</w:t>
      </w:r>
      <w:r w:rsidR="00AD70FB" w:rsidRPr="00AD70FB">
        <w:rPr>
          <w:bCs/>
        </w:rPr>
        <w:t xml:space="preserve"> (2015), </w:t>
      </w:r>
      <w:r w:rsidR="00934FC6">
        <w:rPr>
          <w:bCs/>
        </w:rPr>
        <w:t>“</w:t>
      </w:r>
      <w:r w:rsidR="00AD70FB" w:rsidRPr="00AD70FB">
        <w:rPr>
          <w:bCs/>
        </w:rPr>
        <w:t xml:space="preserve">Restaurant Tipping in a Field Experiment: How Do Customers Tip </w:t>
      </w:r>
      <w:r w:rsidR="00A941C4">
        <w:rPr>
          <w:bCs/>
        </w:rPr>
        <w:t>W</w:t>
      </w:r>
      <w:r w:rsidR="00AD70FB" w:rsidRPr="00AD70FB">
        <w:rPr>
          <w:bCs/>
        </w:rPr>
        <w:t xml:space="preserve">hen </w:t>
      </w:r>
      <w:r w:rsidR="00A941C4">
        <w:rPr>
          <w:bCs/>
        </w:rPr>
        <w:t>T</w:t>
      </w:r>
      <w:r w:rsidR="00AD70FB" w:rsidRPr="00AD70FB">
        <w:rPr>
          <w:bCs/>
        </w:rPr>
        <w:t xml:space="preserve">hey Receive </w:t>
      </w:r>
      <w:r w:rsidR="00A941C4">
        <w:rPr>
          <w:bCs/>
        </w:rPr>
        <w:t>T</w:t>
      </w:r>
      <w:r w:rsidR="00AD70FB" w:rsidRPr="00AD70FB">
        <w:rPr>
          <w:bCs/>
        </w:rPr>
        <w:t xml:space="preserve">oo Much Change?” </w:t>
      </w:r>
      <w:r w:rsidR="00AD70FB" w:rsidRPr="00AD70FB">
        <w:rPr>
          <w:bCs/>
          <w:i/>
          <w:iCs/>
        </w:rPr>
        <w:t>Journal of Economic Psychology</w:t>
      </w:r>
      <w:r w:rsidR="00AD70FB" w:rsidRPr="00AD70FB">
        <w:rPr>
          <w:bCs/>
        </w:rPr>
        <w:t xml:space="preserve"> 50</w:t>
      </w:r>
      <w:r w:rsidR="00934FC6">
        <w:rPr>
          <w:bCs/>
        </w:rPr>
        <w:t>:</w:t>
      </w:r>
      <w:r w:rsidR="00AD70FB" w:rsidRPr="00AD70FB">
        <w:rPr>
          <w:bCs/>
        </w:rPr>
        <w:t>13-21.</w:t>
      </w:r>
    </w:p>
    <w:p w:rsidR="00A941C4" w:rsidRDefault="00A941C4" w:rsidP="00934FC6">
      <w:pPr>
        <w:rPr>
          <w:rFonts w:cs="Arial"/>
          <w:kern w:val="32"/>
        </w:rPr>
      </w:pPr>
    </w:p>
    <w:p w:rsidR="00AD70FB" w:rsidRPr="000264A0" w:rsidRDefault="00AD70FB" w:rsidP="00A941C4">
      <w:r w:rsidRPr="00F548A9">
        <w:rPr>
          <w:rFonts w:cs="Arial"/>
          <w:kern w:val="32"/>
        </w:rPr>
        <w:t>Itzkin</w:t>
      </w:r>
      <w:r>
        <w:rPr>
          <w:rFonts w:cs="Arial"/>
          <w:kern w:val="32"/>
        </w:rPr>
        <w:t xml:space="preserve">, </w:t>
      </w:r>
      <w:r w:rsidRPr="00F548A9">
        <w:rPr>
          <w:rFonts w:cs="Arial"/>
          <w:kern w:val="32"/>
        </w:rPr>
        <w:t>A</w:t>
      </w:r>
      <w:r w:rsidR="00A11B91">
        <w:rPr>
          <w:rFonts w:cs="Arial"/>
          <w:kern w:val="32"/>
        </w:rPr>
        <w:t>.</w:t>
      </w:r>
      <w:r>
        <w:rPr>
          <w:rFonts w:cs="Arial"/>
          <w:kern w:val="32"/>
        </w:rPr>
        <w:t>, Van Dijk</w:t>
      </w:r>
      <w:r w:rsidR="00A11B91">
        <w:rPr>
          <w:rFonts w:cs="Arial"/>
          <w:kern w:val="32"/>
        </w:rPr>
        <w:t>, D.</w:t>
      </w:r>
      <w:r>
        <w:rPr>
          <w:b/>
        </w:rPr>
        <w:t xml:space="preserve"> </w:t>
      </w:r>
      <w:r w:rsidRPr="000F0DEE">
        <w:rPr>
          <w:bCs/>
        </w:rPr>
        <w:t>and</w:t>
      </w:r>
      <w:r>
        <w:rPr>
          <w:b/>
        </w:rPr>
        <w:t xml:space="preserve"> </w:t>
      </w:r>
      <w:r w:rsidR="00A11B91" w:rsidRPr="00A11B91">
        <w:rPr>
          <w:bCs/>
          <w:caps/>
        </w:rPr>
        <w:t>Azar, O</w:t>
      </w:r>
      <w:r w:rsidR="00A11B91">
        <w:rPr>
          <w:bCs/>
          <w:caps/>
        </w:rPr>
        <w:t>.</w:t>
      </w:r>
      <w:r w:rsidR="00A11B91" w:rsidRPr="00A11B91">
        <w:rPr>
          <w:bCs/>
          <w:caps/>
        </w:rPr>
        <w:t>H</w:t>
      </w:r>
      <w:r w:rsidR="00A11B91">
        <w:rPr>
          <w:bCs/>
        </w:rPr>
        <w:t xml:space="preserve">. </w:t>
      </w:r>
      <w:r w:rsidRPr="00EE3DED">
        <w:rPr>
          <w:bCs/>
        </w:rPr>
        <w:t>(2016)</w:t>
      </w:r>
      <w:r>
        <w:t xml:space="preserve"> </w:t>
      </w:r>
      <w:r w:rsidR="00A11B91">
        <w:t>“</w:t>
      </w:r>
      <w:r w:rsidRPr="00D938D6">
        <w:t xml:space="preserve">At Least I Tried: The Relationship </w:t>
      </w:r>
      <w:r w:rsidR="00A941C4">
        <w:t>B</w:t>
      </w:r>
      <w:r w:rsidRPr="00D938D6">
        <w:t>etween Regulatory Focus and Regret Following Action vs. Inaction</w:t>
      </w:r>
      <w:r>
        <w:t>,</w:t>
      </w:r>
      <w:r w:rsidR="00A11B91">
        <w:t>”</w:t>
      </w:r>
      <w:r>
        <w:t xml:space="preserve"> </w:t>
      </w:r>
      <w:r w:rsidRPr="00A11B91">
        <w:rPr>
          <w:i/>
          <w:iCs/>
        </w:rPr>
        <w:t>Frontiers in Psychology</w:t>
      </w:r>
      <w:r>
        <w:t>, vol. 7 article 1684, 1-16.</w:t>
      </w:r>
    </w:p>
    <w:p w:rsidR="00AD70FB" w:rsidRDefault="00AD70FB" w:rsidP="00912077"/>
    <w:p w:rsidR="00393161" w:rsidRDefault="00393161" w:rsidP="00912077">
      <w:r>
        <w:t>BEN ZEEV, N. and Pappa, E. “Chronicle of a War Foretold: The Macroeconomic Effects of Anticipated Defense Spending Shocks</w:t>
      </w:r>
      <w:r w:rsidR="00912077">
        <w:t>,</w:t>
      </w:r>
      <w:r>
        <w:t xml:space="preserve">” forthcoming in </w:t>
      </w:r>
      <w:r w:rsidRPr="00393161">
        <w:rPr>
          <w:i/>
          <w:iCs/>
        </w:rPr>
        <w:t>Economic Journal</w:t>
      </w:r>
      <w:r>
        <w:t>.</w:t>
      </w:r>
    </w:p>
    <w:p w:rsidR="00473C23" w:rsidRDefault="00473C23" w:rsidP="00A2316B"/>
    <w:p w:rsidR="00473C23" w:rsidRDefault="00473C23" w:rsidP="00EC7E3F">
      <w:r>
        <w:t>BEN ZEEV, N. and Khan</w:t>
      </w:r>
      <w:r w:rsidR="00EC7E3F">
        <w:t>, H.</w:t>
      </w:r>
      <w:r>
        <w:t xml:space="preserve"> (2015) “Investment-Specific News Shocks and U.S. Business Cycles,” </w:t>
      </w:r>
      <w:r w:rsidRPr="00473C23">
        <w:rPr>
          <w:i/>
          <w:iCs/>
        </w:rPr>
        <w:t>Journal of Money, Credit and Banking</w:t>
      </w:r>
      <w:r>
        <w:t xml:space="preserve"> 47(7):1443-1464.</w:t>
      </w:r>
    </w:p>
    <w:p w:rsidR="00EC7E3F" w:rsidRDefault="00EC7E3F" w:rsidP="00473C23"/>
    <w:p w:rsidR="00EC7E3F" w:rsidRDefault="00EC7E3F" w:rsidP="00EC7E3F">
      <w:r>
        <w:t xml:space="preserve">BEN ZEEV, N. and Pappa, E., (2015) “Multipliers of Unexpected Increases in Defense Spending: An Empirical Investigation,” </w:t>
      </w:r>
      <w:r w:rsidRPr="00EC7E3F">
        <w:rPr>
          <w:i/>
          <w:iCs/>
        </w:rPr>
        <w:t>Journal of Economic Dynamics and Control</w:t>
      </w:r>
      <w:r>
        <w:t xml:space="preserve"> 57:205-226.</w:t>
      </w:r>
    </w:p>
    <w:p w:rsidR="00003F61" w:rsidRDefault="00003F61" w:rsidP="00EC7E3F"/>
    <w:p w:rsidR="00003F61" w:rsidRPr="000264A0" w:rsidRDefault="00003F61" w:rsidP="00EC7E3F">
      <w:r>
        <w:rPr>
          <w:spacing w:val="-1"/>
        </w:rPr>
        <w:t>BEN-ZEEV, N., Mokyr, J.</w:t>
      </w:r>
      <w:r w:rsidR="00886B7C">
        <w:rPr>
          <w:spacing w:val="-1"/>
        </w:rPr>
        <w:t>,</w:t>
      </w:r>
      <w:r>
        <w:rPr>
          <w:spacing w:val="-1"/>
        </w:rPr>
        <w:t xml:space="preserve"> and VAN DER BEEK, K. (2016) “Flexible Supply of Apprenticeship in the British Industrial Revolution,”</w:t>
      </w:r>
      <w:r w:rsidRPr="00D446E3">
        <w:rPr>
          <w:i/>
          <w:iCs/>
          <w:spacing w:val="-1"/>
        </w:rPr>
        <w:t xml:space="preserve"> Journal of Economic History</w:t>
      </w:r>
      <w:r>
        <w:rPr>
          <w:spacing w:val="-1"/>
        </w:rPr>
        <w:t>, forthcoming.</w:t>
      </w:r>
    </w:p>
    <w:p w:rsidR="00BC31D9" w:rsidRPr="000264A0" w:rsidRDefault="00BC31D9" w:rsidP="00B532DA">
      <w:pPr>
        <w:shd w:val="clear" w:color="auto" w:fill="FFFFFF"/>
        <w:jc w:val="both"/>
      </w:pPr>
    </w:p>
    <w:p w:rsidR="00511D9E" w:rsidRDefault="00AF4A38" w:rsidP="0035196C">
      <w:pPr>
        <w:shd w:val="clear" w:color="auto" w:fill="FFFFFF"/>
        <w:jc w:val="both"/>
        <w:rPr>
          <w:rFonts w:ascii="TimesNewRomanPS" w:hAnsi="TimesNewRomanPS"/>
          <w:shd w:val="clear" w:color="auto" w:fill="FFFFFF"/>
        </w:rPr>
      </w:pPr>
      <w:r w:rsidRPr="000264A0">
        <w:t xml:space="preserve">Bastani, </w:t>
      </w:r>
      <w:r w:rsidR="00B532DA" w:rsidRPr="000264A0">
        <w:t>S., BLUMKIN, T.,</w:t>
      </w:r>
      <w:r w:rsidRPr="000264A0">
        <w:t xml:space="preserve"> and Micheletto</w:t>
      </w:r>
      <w:r w:rsidR="00B532DA" w:rsidRPr="000264A0">
        <w:t>, L.</w:t>
      </w:r>
      <w:r w:rsidRPr="000264A0">
        <w:t xml:space="preserve"> (201</w:t>
      </w:r>
      <w:r w:rsidR="003C3FFF">
        <w:t>5</w:t>
      </w:r>
      <w:r w:rsidRPr="000264A0">
        <w:t>) “Optimal Wage Redistribution in the Presence of Adverse Selection in the Labor Market</w:t>
      </w:r>
      <w:r w:rsidR="003C3FFF">
        <w:t xml:space="preserve">,” </w:t>
      </w:r>
      <w:r w:rsidRPr="000264A0">
        <w:rPr>
          <w:i/>
          <w:iCs/>
        </w:rPr>
        <w:t>Journal of Public Economics</w:t>
      </w:r>
      <w:r w:rsidR="0035196C">
        <w:rPr>
          <w:sz w:val="30"/>
          <w:szCs w:val="30"/>
        </w:rPr>
        <w:t xml:space="preserve"> </w:t>
      </w:r>
      <w:r w:rsidR="0035196C" w:rsidRPr="0035196C">
        <w:t>131:41-57.</w:t>
      </w:r>
      <w:r w:rsidR="00511D9E" w:rsidRPr="00511D9E">
        <w:rPr>
          <w:rFonts w:ascii="TimesNewRomanPS" w:hAnsi="TimesNewRomanPS"/>
          <w:shd w:val="clear" w:color="auto" w:fill="FFFFFF"/>
        </w:rPr>
        <w:t xml:space="preserve"> </w:t>
      </w:r>
    </w:p>
    <w:p w:rsidR="00511D9E" w:rsidRDefault="00511D9E" w:rsidP="0035196C">
      <w:pPr>
        <w:shd w:val="clear" w:color="auto" w:fill="FFFFFF"/>
        <w:jc w:val="both"/>
        <w:rPr>
          <w:rFonts w:ascii="TimesNewRomanPS" w:hAnsi="TimesNewRomanPS"/>
          <w:shd w:val="clear" w:color="auto" w:fill="FFFFFF"/>
        </w:rPr>
      </w:pPr>
    </w:p>
    <w:p w:rsidR="00AF4A38" w:rsidRDefault="00511D9E" w:rsidP="00886B7C">
      <w:pPr>
        <w:shd w:val="clear" w:color="auto" w:fill="FFFFFF"/>
        <w:jc w:val="both"/>
      </w:pPr>
      <w:r>
        <w:rPr>
          <w:rFonts w:ascii="TimesNewRomanPS" w:hAnsi="TimesNewRomanPS"/>
          <w:shd w:val="clear" w:color="auto" w:fill="FFFFFF"/>
        </w:rPr>
        <w:t>BLUMKIN</w:t>
      </w:r>
      <w:r>
        <w:rPr>
          <w:rFonts w:ascii="TimesNewRomanPSMT" w:hAnsi="TimesNewRomanPSMT"/>
          <w:shd w:val="clear" w:color="auto" w:fill="FFFFFF"/>
        </w:rPr>
        <w:t>, T., DANZIGER, L</w:t>
      </w:r>
      <w:r w:rsidR="00886B7C">
        <w:rPr>
          <w:rFonts w:ascii="TimesNewRomanPSMT" w:hAnsi="TimesNewRomanPSMT"/>
          <w:shd w:val="clear" w:color="auto" w:fill="FFFFFF"/>
        </w:rPr>
        <w:t>.,</w:t>
      </w:r>
      <w:r>
        <w:rPr>
          <w:rFonts w:ascii="TimesNewRomanPSMT" w:hAnsi="TimesNewRomanPSMT"/>
          <w:shd w:val="clear" w:color="auto" w:fill="FFFFFF"/>
        </w:rPr>
        <w:t xml:space="preserve"> and Yashiv, E. </w:t>
      </w:r>
      <w:r w:rsidR="00886B7C">
        <w:rPr>
          <w:rFonts w:ascii="TimesNewRomanPSMT" w:hAnsi="TimesNewRomanPSMT"/>
          <w:shd w:val="clear" w:color="auto" w:fill="FFFFFF"/>
        </w:rPr>
        <w:t>“</w:t>
      </w:r>
      <w:r>
        <w:rPr>
          <w:rFonts w:ascii="TimesNewRomanPSMT" w:hAnsi="TimesNewRomanPSMT"/>
          <w:shd w:val="clear" w:color="auto" w:fill="FFFFFF"/>
        </w:rPr>
        <w:t>Optimal Unemployment Benefit Policy and the Firm Productivity Distribution,</w:t>
      </w:r>
      <w:r w:rsidR="00886B7C">
        <w:rPr>
          <w:rFonts w:ascii="TimesNewRomanPSMT" w:hAnsi="TimesNewRomanPSMT"/>
          <w:shd w:val="clear" w:color="auto" w:fill="FFFFFF"/>
        </w:rPr>
        <w:t>”</w:t>
      </w:r>
      <w:r>
        <w:rPr>
          <w:rFonts w:ascii="TimesNewRomanPSMT" w:hAnsi="TimesNewRomanPSMT"/>
          <w:shd w:val="clear" w:color="auto" w:fill="FFFFFF"/>
        </w:rPr>
        <w:t xml:space="preserve"> </w:t>
      </w:r>
      <w:r w:rsidRPr="0028108C">
        <w:rPr>
          <w:rFonts w:ascii="TimesNewRomanPSMT" w:hAnsi="TimesNewRomanPSMT"/>
          <w:i/>
          <w:iCs/>
          <w:shd w:val="clear" w:color="auto" w:fill="FFFFFF"/>
        </w:rPr>
        <w:t>International Tax and Public Finance</w:t>
      </w:r>
      <w:r>
        <w:rPr>
          <w:rFonts w:ascii="TimesNewRomanPSMT" w:hAnsi="TimesNewRomanPSMT"/>
          <w:shd w:val="clear" w:color="auto" w:fill="FFFFFF"/>
        </w:rPr>
        <w:t>, forthcoming. </w:t>
      </w:r>
    </w:p>
    <w:p w:rsidR="005C4DEE" w:rsidRDefault="005C4DEE" w:rsidP="005C4DEE">
      <w:pPr>
        <w:tabs>
          <w:tab w:val="left" w:pos="-1440"/>
          <w:tab w:val="left" w:pos="-720"/>
          <w:tab w:val="left" w:pos="1"/>
          <w:tab w:val="left" w:pos="1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
      </w:pPr>
    </w:p>
    <w:p w:rsidR="005C4DEE" w:rsidRDefault="005C4DEE" w:rsidP="005C4DEE">
      <w:pPr>
        <w:tabs>
          <w:tab w:val="left" w:pos="-1440"/>
          <w:tab w:val="left" w:pos="-720"/>
          <w:tab w:val="left" w:pos="1"/>
          <w:tab w:val="left" w:pos="1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
      </w:pPr>
      <w:r>
        <w:lastRenderedPageBreak/>
        <w:t xml:space="preserve">DANZIGER, L. and Danziger, E. (2015) “A Pareto-Improving Minimum Wage,” </w:t>
      </w:r>
      <w:r>
        <w:rPr>
          <w:i/>
          <w:iCs/>
        </w:rPr>
        <w:t>Economica</w:t>
      </w:r>
      <w:r>
        <w:t xml:space="preserve"> 82:236-252.</w:t>
      </w:r>
    </w:p>
    <w:p w:rsidR="005C4DEE" w:rsidRDefault="005C4DEE" w:rsidP="005C4DEE">
      <w:pPr>
        <w:tabs>
          <w:tab w:val="left" w:pos="993"/>
        </w:tabs>
      </w:pPr>
    </w:p>
    <w:p w:rsidR="005C4DEE" w:rsidRPr="000264A0" w:rsidRDefault="005C4DEE" w:rsidP="005C4DEE">
      <w:pPr>
        <w:tabs>
          <w:tab w:val="left" w:pos="993"/>
        </w:tabs>
      </w:pPr>
      <w:r w:rsidRPr="000264A0">
        <w:t xml:space="preserve">DANZIGER, L. and Ben-Yashar, R. </w:t>
      </w:r>
      <w:r>
        <w:t>(2016) “</w:t>
      </w:r>
      <w:r w:rsidRPr="000264A0">
        <w:t>When Is Voting Optimal?</w:t>
      </w:r>
      <w:r>
        <w:t>”</w:t>
      </w:r>
      <w:r w:rsidRPr="000264A0">
        <w:t xml:space="preserve"> </w:t>
      </w:r>
      <w:r w:rsidRPr="000264A0">
        <w:rPr>
          <w:i/>
          <w:iCs/>
        </w:rPr>
        <w:t>Economic Theory Bulletin</w:t>
      </w:r>
      <w:r w:rsidRPr="000264A0">
        <w:t xml:space="preserve"> </w:t>
      </w:r>
      <w:r>
        <w:t>3:341-356</w:t>
      </w:r>
      <w:r w:rsidRPr="000264A0">
        <w:t>.</w:t>
      </w:r>
    </w:p>
    <w:p w:rsidR="005C4DEE" w:rsidRDefault="005C4DEE" w:rsidP="0035196C">
      <w:pPr>
        <w:shd w:val="clear" w:color="auto" w:fill="FFFFFF"/>
        <w:jc w:val="both"/>
      </w:pPr>
    </w:p>
    <w:p w:rsidR="005C4DEE" w:rsidRPr="0035196C" w:rsidRDefault="005C4DEE" w:rsidP="005C4DEE">
      <w:pPr>
        <w:shd w:val="clear" w:color="auto" w:fill="FFFFFF"/>
        <w:jc w:val="both"/>
      </w:pPr>
      <w:r>
        <w:t xml:space="preserve">DANZIGER, L. and Ben-Yashar, R. (2016) “The Unanimity Rule and Extremely Asymmetric Committees,” </w:t>
      </w:r>
      <w:r w:rsidRPr="005C4DEE">
        <w:rPr>
          <w:i/>
          <w:iCs/>
        </w:rPr>
        <w:t>Journal of Mathematical Economics</w:t>
      </w:r>
      <w:r>
        <w:t xml:space="preserve"> 64:107-112.</w:t>
      </w:r>
    </w:p>
    <w:p w:rsidR="007C030F" w:rsidRPr="000264A0" w:rsidRDefault="007C030F" w:rsidP="00C131F0">
      <w:pPr>
        <w:tabs>
          <w:tab w:val="left" w:pos="-1440"/>
          <w:tab w:val="left" w:pos="-720"/>
          <w:tab w:val="left" w:pos="1"/>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pPr>
    </w:p>
    <w:p w:rsidR="005308B9" w:rsidRDefault="009E3C77" w:rsidP="00EE215C">
      <w:pPr>
        <w:tabs>
          <w:tab w:val="left" w:pos="-1440"/>
          <w:tab w:val="left" w:pos="-720"/>
          <w:tab w:val="left" w:pos="1"/>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pPr>
      <w:r>
        <w:t>EINY, E.</w:t>
      </w:r>
      <w:r w:rsidR="007A604A">
        <w:t>,</w:t>
      </w:r>
      <w:r>
        <w:t xml:space="preserve"> HAIMANKO, O.</w:t>
      </w:r>
      <w:r w:rsidR="00EE215C">
        <w:t>,</w:t>
      </w:r>
      <w:r>
        <w:t xml:space="preserve"> Moreno, D., SELA, A.</w:t>
      </w:r>
      <w:r w:rsidR="002F6DE5">
        <w:t>,</w:t>
      </w:r>
      <w:r w:rsidR="00EE215C">
        <w:t xml:space="preserve"> </w:t>
      </w:r>
      <w:r w:rsidR="00FB444C">
        <w:t>and Shitovitz, B.</w:t>
      </w:r>
      <w:r>
        <w:t xml:space="preserve"> (2015) </w:t>
      </w:r>
      <w:r w:rsidR="00FB444C">
        <w:t xml:space="preserve">“Equilibrium Existence in Tullock Contests with Incomplete Information,” </w:t>
      </w:r>
      <w:r w:rsidR="00FB444C" w:rsidRPr="00A14BF1">
        <w:rPr>
          <w:i/>
          <w:iCs/>
        </w:rPr>
        <w:t>Journal of Mathematical Economics</w:t>
      </w:r>
      <w:r w:rsidR="00FB444C">
        <w:t xml:space="preserve"> 61:241-245.</w:t>
      </w:r>
    </w:p>
    <w:p w:rsidR="009E3C77" w:rsidRPr="000264A0" w:rsidRDefault="009E3C77" w:rsidP="00C131F0">
      <w:pPr>
        <w:tabs>
          <w:tab w:val="left" w:pos="-1440"/>
          <w:tab w:val="left" w:pos="-720"/>
          <w:tab w:val="left" w:pos="1"/>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pPr>
    </w:p>
    <w:p w:rsidR="003A3754" w:rsidRDefault="00291516" w:rsidP="00A11C9B">
      <w:r>
        <w:t>EINY,</w:t>
      </w:r>
      <w:r w:rsidR="003A3754">
        <w:t xml:space="preserve"> E., </w:t>
      </w:r>
      <w:r>
        <w:t>HAIMANKO,</w:t>
      </w:r>
      <w:r w:rsidR="003A3754">
        <w:t xml:space="preserve"> O., Orzach</w:t>
      </w:r>
      <w:r w:rsidR="00A14BF1">
        <w:t>,</w:t>
      </w:r>
      <w:r w:rsidR="003A3754">
        <w:t xml:space="preserve"> R., </w:t>
      </w:r>
      <w:r w:rsidR="00FB444C">
        <w:t xml:space="preserve">and </w:t>
      </w:r>
      <w:r>
        <w:t>SELA, A</w:t>
      </w:r>
      <w:r w:rsidR="003A3754">
        <w:t>.</w:t>
      </w:r>
      <w:r w:rsidR="003A3754">
        <w:rPr>
          <w:lang w:eastAsia="ja-JP"/>
        </w:rPr>
        <w:t xml:space="preserve"> </w:t>
      </w:r>
      <w:r w:rsidR="00535095">
        <w:rPr>
          <w:lang w:eastAsia="ja-JP"/>
        </w:rPr>
        <w:t>(2016)</w:t>
      </w:r>
      <w:r w:rsidR="00A14BF1">
        <w:rPr>
          <w:lang w:eastAsia="ja-JP"/>
        </w:rPr>
        <w:t xml:space="preserve"> </w:t>
      </w:r>
      <w:r w:rsidR="003A3754">
        <w:rPr>
          <w:lang w:eastAsia="ja-JP"/>
        </w:rPr>
        <w:t>“Common-Value All-Pay Auctions with Asymmetric Information and Bid Caps,”</w:t>
      </w:r>
      <w:r w:rsidR="003A3754">
        <w:t xml:space="preserve"> </w:t>
      </w:r>
      <w:r w:rsidR="003A3754">
        <w:rPr>
          <w:i/>
          <w:iCs/>
          <w:lang w:eastAsia="ja-JP"/>
        </w:rPr>
        <w:t>International Journal of Game Theory</w:t>
      </w:r>
      <w:r w:rsidR="003A3754">
        <w:t xml:space="preserve"> </w:t>
      </w:r>
      <w:r w:rsidR="007629CA">
        <w:t>45</w:t>
      </w:r>
      <w:r w:rsidR="00FB444C">
        <w:t>(1)</w:t>
      </w:r>
      <w:r w:rsidR="007629CA">
        <w:t>:63-</w:t>
      </w:r>
      <w:r w:rsidR="00A11C9B">
        <w:t>8</w:t>
      </w:r>
      <w:r w:rsidR="007629CA">
        <w:t>8.</w:t>
      </w:r>
    </w:p>
    <w:p w:rsidR="00535095" w:rsidRDefault="00535095" w:rsidP="007629CA"/>
    <w:p w:rsidR="00A14BF1" w:rsidRDefault="00A14BF1" w:rsidP="00A14BF1">
      <w:r>
        <w:t>EINY, E., HAIMANKO, O., Orzach, R., and SELA, A.</w:t>
      </w:r>
      <w:r>
        <w:rPr>
          <w:lang w:eastAsia="ja-JP"/>
        </w:rPr>
        <w:t xml:space="preserve"> “Common-Value All-Pay Auctions with Asymmetric Information,”</w:t>
      </w:r>
      <w:r>
        <w:t xml:space="preserve"> </w:t>
      </w:r>
      <w:r>
        <w:rPr>
          <w:i/>
          <w:iCs/>
          <w:lang w:eastAsia="ja-JP"/>
        </w:rPr>
        <w:t>International Journal of Game Theory</w:t>
      </w:r>
      <w:r>
        <w:t>, forthcoming.</w:t>
      </w:r>
    </w:p>
    <w:p w:rsidR="00A14BF1" w:rsidRDefault="00A14BF1" w:rsidP="007629CA"/>
    <w:p w:rsidR="003A3754" w:rsidRDefault="007629CA" w:rsidP="00A14BF1">
      <w:r>
        <w:t>EINY, E., M</w:t>
      </w:r>
      <w:r w:rsidR="005629ED">
        <w:t xml:space="preserve">oreno, S., and Shitovitz, B., </w:t>
      </w:r>
      <w:r w:rsidR="00A14BF1">
        <w:t>“</w:t>
      </w:r>
      <w:r w:rsidR="005629ED">
        <w:t xml:space="preserve">The Value of Public Information in Common Value Tullock Contests,” </w:t>
      </w:r>
      <w:r w:rsidR="005629ED" w:rsidRPr="005629ED">
        <w:rPr>
          <w:i/>
          <w:iCs/>
        </w:rPr>
        <w:t>Economic Theory</w:t>
      </w:r>
      <w:r w:rsidR="005629ED">
        <w:t>, forthcoming.</w:t>
      </w:r>
    </w:p>
    <w:p w:rsidR="002E1687" w:rsidRPr="000264A0" w:rsidRDefault="002E1687" w:rsidP="002E1687">
      <w:pPr>
        <w:spacing w:after="200"/>
        <w:contextualSpacing/>
      </w:pPr>
    </w:p>
    <w:p w:rsidR="002E1687" w:rsidRPr="000264A0" w:rsidRDefault="002E1687" w:rsidP="00570A4A">
      <w:pPr>
        <w:autoSpaceDE w:val="0"/>
        <w:autoSpaceDN w:val="0"/>
        <w:adjustRightInd w:val="0"/>
      </w:pPr>
      <w:r w:rsidRPr="000264A0">
        <w:t xml:space="preserve">Afik, Z., </w:t>
      </w:r>
      <w:r w:rsidR="00570A4A">
        <w:t>Arad</w:t>
      </w:r>
      <w:r w:rsidRPr="000264A0">
        <w:t xml:space="preserve">, </w:t>
      </w:r>
      <w:r w:rsidR="00570A4A">
        <w:t>O</w:t>
      </w:r>
      <w:r w:rsidRPr="000264A0">
        <w:t>. and GALIL, K. (201</w:t>
      </w:r>
      <w:r w:rsidR="00570A4A">
        <w:t>5</w:t>
      </w:r>
      <w:r w:rsidRPr="000264A0">
        <w:t xml:space="preserve">) “The (Un)informative Value of Credit Rating Announcements in Small Markets,” </w:t>
      </w:r>
      <w:r w:rsidRPr="000264A0">
        <w:rPr>
          <w:i/>
          <w:iCs/>
        </w:rPr>
        <w:t>Journal of Financial Stability</w:t>
      </w:r>
      <w:r w:rsidRPr="000264A0">
        <w:t xml:space="preserve"> 14:66-80.</w:t>
      </w:r>
    </w:p>
    <w:p w:rsidR="00BE36A1" w:rsidRPr="000264A0" w:rsidRDefault="00BC6A3A" w:rsidP="00FC4AEC">
      <w:pPr>
        <w:tabs>
          <w:tab w:val="left" w:pos="993"/>
        </w:tabs>
        <w:autoSpaceDE w:val="0"/>
        <w:autoSpaceDN w:val="0"/>
      </w:pPr>
      <w:r w:rsidRPr="000264A0">
        <w:t>512-514.</w:t>
      </w:r>
    </w:p>
    <w:p w:rsidR="00F976B2" w:rsidRDefault="00F976B2" w:rsidP="00C921B9"/>
    <w:p w:rsidR="007452B4" w:rsidRDefault="000445E5" w:rsidP="000445E5">
      <w:r>
        <w:t>Afik, Z., Arad, O., and GALIL, K.</w:t>
      </w:r>
      <w:r w:rsidR="007452B4">
        <w:t xml:space="preserve"> (201</w:t>
      </w:r>
      <w:r>
        <w:t>5</w:t>
      </w:r>
      <w:r w:rsidR="007452B4">
        <w:t xml:space="preserve">) </w:t>
      </w:r>
      <w:r>
        <w:t>“</w:t>
      </w:r>
      <w:r w:rsidR="00570A4A">
        <w:t>Using Merton’s Model: an Emp</w:t>
      </w:r>
      <w:r>
        <w:t>i</w:t>
      </w:r>
      <w:r w:rsidR="00570A4A">
        <w:t xml:space="preserve">rical Assessment of Alternatives,” </w:t>
      </w:r>
      <w:r w:rsidR="00570A4A" w:rsidRPr="00570A4A">
        <w:rPr>
          <w:i/>
          <w:iCs/>
        </w:rPr>
        <w:t>Journal of Empirical Finance</w:t>
      </w:r>
      <w:r w:rsidR="00570A4A">
        <w:t xml:space="preserve"> 35:43-60</w:t>
      </w:r>
      <w:r w:rsidR="007452B4">
        <w:t>.</w:t>
      </w:r>
    </w:p>
    <w:p w:rsidR="007452B4" w:rsidRDefault="007452B4" w:rsidP="00C921B9"/>
    <w:p w:rsidR="00B37750" w:rsidRDefault="00B37750" w:rsidP="00B37750">
      <w:r>
        <w:t xml:space="preserve">GRADSTEIN, M. and Brueckner, M. (2016) “Income Windfalls and Schooling: Evidence from International Oil Price Shocks,” </w:t>
      </w:r>
      <w:r w:rsidRPr="00B37750">
        <w:rPr>
          <w:i/>
          <w:iCs/>
        </w:rPr>
        <w:t>Journal of Human Capital</w:t>
      </w:r>
      <w:r>
        <w:t xml:space="preserve"> 10:212-234.</w:t>
      </w:r>
    </w:p>
    <w:p w:rsidR="00B37750" w:rsidRDefault="00B37750" w:rsidP="00C921B9"/>
    <w:p w:rsidR="007452B4" w:rsidRDefault="007452B4" w:rsidP="00C921B9">
      <w:r>
        <w:t xml:space="preserve">GRADSTEIN, M. “Government Decentralization as a Commitment in Non-Democracies,” </w:t>
      </w:r>
      <w:r w:rsidRPr="00A95BE5">
        <w:rPr>
          <w:i/>
          <w:iCs/>
        </w:rPr>
        <w:t>Journal of Comparative Economics</w:t>
      </w:r>
      <w:r>
        <w:t>, forthcoming.</w:t>
      </w:r>
    </w:p>
    <w:p w:rsidR="00144DB4" w:rsidRDefault="00F976B2" w:rsidP="007073F1">
      <w:pPr>
        <w:pStyle w:val="gmail-msolistparagraph"/>
        <w:rPr>
          <w:b/>
          <w:bCs/>
          <w:sz w:val="22"/>
          <w:szCs w:val="22"/>
        </w:rPr>
      </w:pPr>
      <w:r>
        <w:t xml:space="preserve">HAIMANKO, O. and Kajii, A. </w:t>
      </w:r>
      <w:r w:rsidR="007073F1">
        <w:t xml:space="preserve">(2016) </w:t>
      </w:r>
      <w:r>
        <w:t xml:space="preserve">“Approximate Robustness of Equilibrium to Incomplete Information,” </w:t>
      </w:r>
      <w:r>
        <w:rPr>
          <w:i/>
          <w:iCs/>
          <w:lang w:eastAsia="ja-JP"/>
        </w:rPr>
        <w:t>International Journal of Game Theory</w:t>
      </w:r>
      <w:r w:rsidR="007073F1">
        <w:t xml:space="preserve"> 45(4):839-857.</w:t>
      </w:r>
    </w:p>
    <w:p w:rsidR="007073F1" w:rsidRDefault="007073F1" w:rsidP="007073F1">
      <w:r w:rsidRPr="00695DE5">
        <w:t>Offer Lieberman</w:t>
      </w:r>
      <w:r>
        <w:t xml:space="preserve"> and ARIEL LEVY (2016) “</w:t>
      </w:r>
      <w:r w:rsidRPr="00695DE5">
        <w:t>Active Flows and Passive Returns</w:t>
      </w:r>
      <w:r>
        <w:t>,”</w:t>
      </w:r>
      <w:r w:rsidRPr="00695DE5">
        <w:t xml:space="preserve"> </w:t>
      </w:r>
      <w:r w:rsidRPr="007073F1">
        <w:rPr>
          <w:i/>
          <w:iCs/>
        </w:rPr>
        <w:t>Review of Finance</w:t>
      </w:r>
      <w:r>
        <w:t xml:space="preserve"> 20</w:t>
      </w:r>
      <w:r w:rsidRPr="00695DE5">
        <w:t>(1</w:t>
      </w:r>
      <w:r>
        <w:t>):</w:t>
      </w:r>
      <w:r w:rsidRPr="00695DE5">
        <w:t>373-401.</w:t>
      </w:r>
    </w:p>
    <w:p w:rsidR="00144DB4" w:rsidRPr="00144DB4" w:rsidRDefault="00144DB4" w:rsidP="00D7255B">
      <w:pPr>
        <w:pStyle w:val="gmail-msolistparagraph"/>
      </w:pPr>
      <w:r w:rsidRPr="00144DB4">
        <w:rPr>
          <w:caps/>
        </w:rPr>
        <w:t>Lichtman-Sadot, S.</w:t>
      </w:r>
      <w:r w:rsidRPr="00144DB4">
        <w:t xml:space="preserve"> (2016) </w:t>
      </w:r>
      <w:r>
        <w:t>“</w:t>
      </w:r>
      <w:r w:rsidRPr="00144DB4">
        <w:t>Does Banning Carbonated Beverages in Schools Decrease Student Consumption?</w:t>
      </w:r>
      <w:r>
        <w:t>”</w:t>
      </w:r>
      <w:r w:rsidRPr="00144DB4">
        <w:t xml:space="preserve"> </w:t>
      </w:r>
      <w:r w:rsidRPr="00144DB4">
        <w:rPr>
          <w:i/>
          <w:iCs/>
        </w:rPr>
        <w:t>Journal of Public Economic</w:t>
      </w:r>
      <w:r w:rsidR="00182EE8">
        <w:t>s 140:S</w:t>
      </w:r>
      <w:r w:rsidRPr="00144DB4">
        <w:t>30-50. </w:t>
      </w:r>
    </w:p>
    <w:p w:rsidR="002F0EB7" w:rsidRDefault="00144DB4" w:rsidP="00D7255B">
      <w:pPr>
        <w:pStyle w:val="gmail-msolistparagraph"/>
        <w:rPr>
          <w:rFonts w:asciiTheme="majorBidi" w:hAnsiTheme="majorBidi" w:cstheme="majorBidi"/>
          <w:shd w:val="clear" w:color="auto" w:fill="FFFFFF"/>
        </w:rPr>
      </w:pPr>
      <w:r w:rsidRPr="00144DB4">
        <w:rPr>
          <w:caps/>
        </w:rPr>
        <w:t>Lichtman-Sadot, S</w:t>
      </w:r>
      <w:r>
        <w:rPr>
          <w:b/>
          <w:bCs/>
          <w:caps/>
        </w:rPr>
        <w:t>.</w:t>
      </w:r>
      <w:r w:rsidRPr="00144DB4">
        <w:t xml:space="preserve"> (2016) </w:t>
      </w:r>
      <w:r>
        <w:t>“</w:t>
      </w:r>
      <w:r w:rsidRPr="00144DB4">
        <w:t>Improving Academic Performance through Conditional Benefits: Open/Closed Campus Policies in High Schools and Student Outcomes</w:t>
      </w:r>
      <w:r w:rsidR="00D7255B">
        <w:t>,</w:t>
      </w:r>
      <w:r>
        <w:t>”</w:t>
      </w:r>
      <w:r w:rsidRPr="00144DB4">
        <w:t xml:space="preserve"> </w:t>
      </w:r>
      <w:r w:rsidRPr="00144DB4">
        <w:rPr>
          <w:i/>
          <w:iCs/>
        </w:rPr>
        <w:t>Economics of Education Review</w:t>
      </w:r>
      <w:r w:rsidR="00D7255B">
        <w:t xml:space="preserve"> 54:</w:t>
      </w:r>
      <w:r w:rsidRPr="00144DB4">
        <w:t>95-112. </w:t>
      </w:r>
    </w:p>
    <w:p w:rsidR="00144DB4" w:rsidRPr="0091142C" w:rsidRDefault="002F0EB7" w:rsidP="0091142C">
      <w:pPr>
        <w:pStyle w:val="gmail-msolistparagraph"/>
      </w:pPr>
      <w:r w:rsidRPr="000264A0">
        <w:rPr>
          <w:rFonts w:asciiTheme="majorBidi" w:hAnsiTheme="majorBidi" w:cstheme="majorBidi"/>
          <w:shd w:val="clear" w:color="auto" w:fill="FFFFFF"/>
        </w:rPr>
        <w:lastRenderedPageBreak/>
        <w:t>RIGBI, O</w:t>
      </w:r>
      <w:r>
        <w:rPr>
          <w:rFonts w:asciiTheme="majorBidi" w:hAnsiTheme="majorBidi" w:cstheme="majorBidi"/>
          <w:shd w:val="clear" w:color="auto" w:fill="FFFFFF"/>
        </w:rPr>
        <w:t>., COHEN-ZADA, D.</w:t>
      </w:r>
      <w:r w:rsidR="002F6DE5">
        <w:rPr>
          <w:rFonts w:asciiTheme="majorBidi" w:hAnsiTheme="majorBidi" w:cstheme="majorBidi"/>
          <w:shd w:val="clear" w:color="auto" w:fill="FFFFFF"/>
        </w:rPr>
        <w:t>,</w:t>
      </w:r>
      <w:r>
        <w:rPr>
          <w:rFonts w:asciiTheme="majorBidi" w:hAnsiTheme="majorBidi" w:cstheme="majorBidi"/>
          <w:shd w:val="clear" w:color="auto" w:fill="FFFFFF"/>
        </w:rPr>
        <w:t xml:space="preserve"> and Margalit, Y. </w:t>
      </w:r>
      <w:r>
        <w:t>(2016) “</w:t>
      </w:r>
      <w:r w:rsidRPr="00540727">
        <w:t>Does Religiosity Affect Su</w:t>
      </w:r>
      <w:r>
        <w:t>pport for Political Compromise?”</w:t>
      </w:r>
      <w:r w:rsidRPr="00540727">
        <w:rPr>
          <w:i/>
          <w:iCs/>
        </w:rPr>
        <w:t xml:space="preserve"> International Economic Review</w:t>
      </w:r>
      <w:r w:rsidR="0091142C">
        <w:rPr>
          <w:i/>
          <w:iCs/>
        </w:rPr>
        <w:t xml:space="preserve"> </w:t>
      </w:r>
      <w:r w:rsidR="0091142C" w:rsidRPr="0091142C">
        <w:t>57(3):1085-1106</w:t>
      </w:r>
      <w:r w:rsidR="0091142C">
        <w:t>.</w:t>
      </w:r>
    </w:p>
    <w:p w:rsidR="00080348" w:rsidRPr="00246449" w:rsidRDefault="002F0EB7" w:rsidP="002F6DE5">
      <w:pPr>
        <w:pStyle w:val="gmail-msolistparagraph"/>
        <w:rPr>
          <w:rtl/>
        </w:rPr>
      </w:pPr>
      <w:r>
        <w:t xml:space="preserve">RIGBI, O., Ater, I. and Givati, Y. “The Economics of Rights: Does the Right to Counsel Increase Crime? </w:t>
      </w:r>
      <w:r w:rsidRPr="002F0EB7">
        <w:rPr>
          <w:i/>
          <w:iCs/>
        </w:rPr>
        <w:t>American Economic Journal: Economic Policy</w:t>
      </w:r>
      <w:r>
        <w:t>, forthcoming.</w:t>
      </w:r>
    </w:p>
    <w:p w:rsidR="00ED2AAD" w:rsidRPr="00ED2AAD" w:rsidRDefault="00ED2AAD" w:rsidP="00D62461">
      <w:pPr>
        <w:rPr>
          <w:rFonts w:asciiTheme="majorBidi" w:hAnsiTheme="majorBidi" w:cstheme="majorBidi"/>
        </w:rPr>
      </w:pPr>
      <w:r>
        <w:rPr>
          <w:rFonts w:asciiTheme="majorBidi" w:hAnsiTheme="majorBidi" w:cstheme="majorBidi"/>
        </w:rPr>
        <w:t>Inzelberg, R</w:t>
      </w:r>
      <w:r w:rsidRPr="00ED2AAD">
        <w:rPr>
          <w:rFonts w:asciiTheme="majorBidi" w:hAnsiTheme="majorBidi" w:cstheme="majorBidi"/>
        </w:rPr>
        <w:t>.</w:t>
      </w:r>
      <w:r>
        <w:rPr>
          <w:rFonts w:asciiTheme="majorBidi" w:hAnsiTheme="majorBidi" w:cstheme="majorBidi"/>
        </w:rPr>
        <w:t>,</w:t>
      </w:r>
      <w:r w:rsidRPr="00ED2AAD">
        <w:rPr>
          <w:rFonts w:asciiTheme="majorBidi" w:hAnsiTheme="majorBidi" w:cstheme="majorBidi"/>
        </w:rPr>
        <w:t xml:space="preserve"> Massarwa</w:t>
      </w:r>
      <w:r>
        <w:rPr>
          <w:rFonts w:asciiTheme="majorBidi" w:hAnsiTheme="majorBidi" w:cstheme="majorBidi"/>
        </w:rPr>
        <w:t>, M.,</w:t>
      </w:r>
      <w:r w:rsidRPr="00ED2AAD">
        <w:rPr>
          <w:rFonts w:asciiTheme="majorBidi" w:hAnsiTheme="majorBidi" w:cstheme="majorBidi"/>
          <w:b/>
          <w:bCs/>
        </w:rPr>
        <w:t xml:space="preserve"> </w:t>
      </w:r>
      <w:r w:rsidRPr="00ED2AAD">
        <w:rPr>
          <w:rFonts w:asciiTheme="majorBidi" w:hAnsiTheme="majorBidi" w:cstheme="majorBidi"/>
          <w:caps/>
        </w:rPr>
        <w:t>Schechtman</w:t>
      </w:r>
      <w:r>
        <w:rPr>
          <w:rFonts w:asciiTheme="majorBidi" w:hAnsiTheme="majorBidi" w:cstheme="majorBidi"/>
        </w:rPr>
        <w:t xml:space="preserve">, E., </w:t>
      </w:r>
      <w:r w:rsidRPr="00ED2AAD">
        <w:rPr>
          <w:rFonts w:asciiTheme="majorBidi" w:hAnsiTheme="majorBidi" w:cstheme="majorBidi"/>
        </w:rPr>
        <w:t>Strugatsky,</w:t>
      </w:r>
      <w:r w:rsidRPr="00ED2AAD">
        <w:rPr>
          <w:rFonts w:asciiTheme="majorBidi" w:hAnsiTheme="majorBidi" w:cstheme="majorBidi"/>
          <w:vertAlign w:val="superscript"/>
        </w:rPr>
        <w:t xml:space="preserve"> </w:t>
      </w:r>
      <w:r w:rsidRPr="00ED2AAD">
        <w:rPr>
          <w:rFonts w:asciiTheme="majorBidi" w:hAnsiTheme="majorBidi" w:cstheme="majorBidi"/>
        </w:rPr>
        <w:t xml:space="preserve"> R.</w:t>
      </w:r>
      <w:r>
        <w:rPr>
          <w:rFonts w:asciiTheme="majorBidi" w:hAnsiTheme="majorBidi" w:cstheme="majorBidi"/>
        </w:rPr>
        <w:t>,</w:t>
      </w:r>
      <w:r w:rsidRPr="00ED2AAD">
        <w:rPr>
          <w:rFonts w:asciiTheme="majorBidi" w:hAnsiTheme="majorBidi" w:cstheme="majorBidi"/>
        </w:rPr>
        <w:t xml:space="preserve"> Farrer</w:t>
      </w:r>
      <w:r w:rsidR="003743DA">
        <w:rPr>
          <w:rFonts w:asciiTheme="majorBidi" w:hAnsiTheme="majorBidi" w:cstheme="majorBidi"/>
        </w:rPr>
        <w:t>, L.</w:t>
      </w:r>
      <w:r w:rsidRPr="00ED2AAD">
        <w:rPr>
          <w:rFonts w:asciiTheme="majorBidi" w:hAnsiTheme="majorBidi" w:cstheme="majorBidi"/>
        </w:rPr>
        <w:t>A.</w:t>
      </w:r>
      <w:r w:rsidR="002F6DE5">
        <w:rPr>
          <w:rFonts w:asciiTheme="majorBidi" w:hAnsiTheme="majorBidi" w:cstheme="majorBidi"/>
        </w:rPr>
        <w:t>,</w:t>
      </w:r>
      <w:r w:rsidRPr="00ED2AAD">
        <w:rPr>
          <w:rFonts w:asciiTheme="majorBidi" w:hAnsiTheme="majorBidi" w:cstheme="majorBidi"/>
          <w:vertAlign w:val="superscript"/>
        </w:rPr>
        <w:t xml:space="preserve">  </w:t>
      </w:r>
      <w:r w:rsidRPr="00ED2AAD">
        <w:rPr>
          <w:rFonts w:asciiTheme="majorBidi" w:hAnsiTheme="majorBidi" w:cstheme="majorBidi"/>
        </w:rPr>
        <w:t>and Friedland</w:t>
      </w:r>
      <w:r w:rsidR="003743DA">
        <w:rPr>
          <w:rFonts w:asciiTheme="majorBidi" w:hAnsiTheme="majorBidi" w:cstheme="majorBidi"/>
        </w:rPr>
        <w:t>,</w:t>
      </w:r>
      <w:r w:rsidR="003743DA" w:rsidRPr="003743DA">
        <w:rPr>
          <w:rFonts w:asciiTheme="majorBidi" w:hAnsiTheme="majorBidi" w:cstheme="majorBidi"/>
        </w:rPr>
        <w:t xml:space="preserve"> </w:t>
      </w:r>
      <w:r w:rsidR="003743DA">
        <w:rPr>
          <w:rFonts w:asciiTheme="majorBidi" w:hAnsiTheme="majorBidi" w:cstheme="majorBidi"/>
        </w:rPr>
        <w:t>R.</w:t>
      </w:r>
      <w:r w:rsidR="003743DA" w:rsidRPr="00ED2AAD">
        <w:rPr>
          <w:rFonts w:asciiTheme="majorBidi" w:hAnsiTheme="majorBidi" w:cstheme="majorBidi"/>
        </w:rPr>
        <w:t>P.</w:t>
      </w:r>
      <w:r w:rsidR="003743DA">
        <w:rPr>
          <w:rFonts w:asciiTheme="majorBidi" w:hAnsiTheme="majorBidi" w:cstheme="majorBidi"/>
        </w:rPr>
        <w:t xml:space="preserve"> </w:t>
      </w:r>
      <w:r w:rsidRPr="00ED2AAD">
        <w:rPr>
          <w:rFonts w:asciiTheme="majorBidi" w:hAnsiTheme="majorBidi" w:cstheme="majorBidi"/>
        </w:rPr>
        <w:t>(2015)</w:t>
      </w:r>
      <w:r w:rsidRPr="00ED2AAD">
        <w:rPr>
          <w:rFonts w:asciiTheme="majorBidi" w:hAnsiTheme="majorBidi" w:cstheme="majorBidi"/>
          <w:vertAlign w:val="superscript"/>
        </w:rPr>
        <w:t xml:space="preserve">. </w:t>
      </w:r>
      <w:r w:rsidR="003743DA">
        <w:rPr>
          <w:rFonts w:asciiTheme="majorBidi" w:hAnsiTheme="majorBidi" w:cstheme="majorBidi"/>
        </w:rPr>
        <w:t>“</w:t>
      </w:r>
      <w:r w:rsidRPr="00ED2AAD">
        <w:rPr>
          <w:rFonts w:asciiTheme="majorBidi" w:hAnsiTheme="majorBidi" w:cstheme="majorBidi"/>
        </w:rPr>
        <w:t xml:space="preserve">Estimating the Risk for Conversion from Mild Cognitive Impairment to Alzheimer's Disease in an </w:t>
      </w:r>
      <w:r w:rsidR="003743DA">
        <w:rPr>
          <w:rFonts w:asciiTheme="majorBidi" w:hAnsiTheme="majorBidi" w:cstheme="majorBidi"/>
        </w:rPr>
        <w:t>E</w:t>
      </w:r>
      <w:r w:rsidRPr="00ED2AAD">
        <w:rPr>
          <w:rFonts w:asciiTheme="majorBidi" w:hAnsiTheme="majorBidi" w:cstheme="majorBidi"/>
        </w:rPr>
        <w:t xml:space="preserve">lderly </w:t>
      </w:r>
      <w:r w:rsidR="003743DA">
        <w:rPr>
          <w:rFonts w:asciiTheme="majorBidi" w:hAnsiTheme="majorBidi" w:cstheme="majorBidi"/>
        </w:rPr>
        <w:t>A</w:t>
      </w:r>
      <w:r w:rsidRPr="00ED2AAD">
        <w:rPr>
          <w:rFonts w:asciiTheme="majorBidi" w:hAnsiTheme="majorBidi" w:cstheme="majorBidi"/>
        </w:rPr>
        <w:t xml:space="preserve">rab </w:t>
      </w:r>
      <w:r w:rsidR="003743DA">
        <w:rPr>
          <w:rFonts w:asciiTheme="majorBidi" w:hAnsiTheme="majorBidi" w:cstheme="majorBidi"/>
        </w:rPr>
        <w:t>C</w:t>
      </w:r>
      <w:r w:rsidRPr="00ED2AAD">
        <w:rPr>
          <w:rFonts w:asciiTheme="majorBidi" w:hAnsiTheme="majorBidi" w:cstheme="majorBidi"/>
        </w:rPr>
        <w:t>ommunity</w:t>
      </w:r>
      <w:r w:rsidR="003743DA">
        <w:rPr>
          <w:rFonts w:asciiTheme="majorBidi" w:hAnsiTheme="majorBidi" w:cstheme="majorBidi"/>
        </w:rPr>
        <w:t>,”</w:t>
      </w:r>
      <w:r w:rsidRPr="00ED2AAD">
        <w:rPr>
          <w:rFonts w:asciiTheme="majorBidi" w:hAnsiTheme="majorBidi" w:cstheme="majorBidi"/>
          <w:color w:val="000000"/>
        </w:rPr>
        <w:t xml:space="preserve"> </w:t>
      </w:r>
      <w:r w:rsidRPr="00780996">
        <w:rPr>
          <w:rFonts w:asciiTheme="majorBidi" w:hAnsiTheme="majorBidi" w:cstheme="majorBidi"/>
          <w:i/>
          <w:iCs/>
        </w:rPr>
        <w:t xml:space="preserve">Journal of Alzheimer’s </w:t>
      </w:r>
      <w:r w:rsidR="003743DA" w:rsidRPr="00780996">
        <w:rPr>
          <w:rFonts w:asciiTheme="majorBidi" w:hAnsiTheme="majorBidi" w:cstheme="majorBidi"/>
          <w:i/>
          <w:iCs/>
        </w:rPr>
        <w:t>D</w:t>
      </w:r>
      <w:r w:rsidRPr="00780996">
        <w:rPr>
          <w:rFonts w:asciiTheme="majorBidi" w:hAnsiTheme="majorBidi" w:cstheme="majorBidi"/>
          <w:i/>
          <w:iCs/>
        </w:rPr>
        <w:t>isease</w:t>
      </w:r>
      <w:r w:rsidRPr="00ED2AAD">
        <w:rPr>
          <w:rFonts w:asciiTheme="majorBidi" w:hAnsiTheme="majorBidi" w:cstheme="majorBidi"/>
        </w:rPr>
        <w:t xml:space="preserve"> </w:t>
      </w:r>
      <w:r w:rsidRPr="00ED2AAD">
        <w:rPr>
          <w:rFonts w:asciiTheme="majorBidi" w:hAnsiTheme="majorBidi" w:cstheme="majorBidi"/>
          <w:color w:val="000000"/>
        </w:rPr>
        <w:t>1</w:t>
      </w:r>
      <w:r w:rsidR="00780996">
        <w:rPr>
          <w:rFonts w:asciiTheme="majorBidi" w:hAnsiTheme="majorBidi" w:cstheme="majorBidi"/>
          <w:color w:val="000000"/>
        </w:rPr>
        <w:t>:</w:t>
      </w:r>
      <w:r w:rsidRPr="00ED2AAD">
        <w:rPr>
          <w:rFonts w:asciiTheme="majorBidi" w:hAnsiTheme="majorBidi" w:cstheme="majorBidi"/>
          <w:color w:val="000000"/>
        </w:rPr>
        <w:t>45(3):865-71</w:t>
      </w:r>
      <w:r w:rsidRPr="00ED2AAD">
        <w:rPr>
          <w:rFonts w:asciiTheme="majorBidi" w:hAnsiTheme="majorBidi" w:cstheme="majorBidi"/>
        </w:rPr>
        <w:t>.</w:t>
      </w:r>
    </w:p>
    <w:p w:rsidR="00ED2AAD" w:rsidRPr="00ED2AAD" w:rsidRDefault="00ED2AAD" w:rsidP="00ED2AAD">
      <w:pPr>
        <w:pStyle w:val="ListParagraph"/>
        <w:ind w:left="0"/>
        <w:rPr>
          <w:rFonts w:asciiTheme="majorBidi" w:hAnsiTheme="majorBidi" w:cstheme="majorBidi"/>
        </w:rPr>
      </w:pPr>
    </w:p>
    <w:p w:rsidR="00ED2AAD" w:rsidRPr="00ED2AAD" w:rsidRDefault="00ED2AAD" w:rsidP="00D62461">
      <w:pPr>
        <w:tabs>
          <w:tab w:val="right" w:pos="993"/>
        </w:tabs>
        <w:rPr>
          <w:rFonts w:asciiTheme="majorBidi" w:hAnsiTheme="majorBidi" w:cstheme="majorBidi"/>
          <w:rtl/>
        </w:rPr>
      </w:pPr>
      <w:r w:rsidRPr="00ED2AAD">
        <w:rPr>
          <w:rFonts w:asciiTheme="majorBidi" w:hAnsiTheme="majorBidi" w:cstheme="majorBidi"/>
        </w:rPr>
        <w:t>Benson-Karhi,</w:t>
      </w:r>
      <w:r w:rsidR="002F6DE5">
        <w:rPr>
          <w:rFonts w:asciiTheme="majorBidi" w:hAnsiTheme="majorBidi" w:cstheme="majorBidi"/>
        </w:rPr>
        <w:t xml:space="preserve"> D.</w:t>
      </w:r>
      <w:r w:rsidRPr="00ED2AAD">
        <w:rPr>
          <w:rFonts w:asciiTheme="majorBidi" w:hAnsiTheme="majorBidi" w:cstheme="majorBidi"/>
        </w:rPr>
        <w:t xml:space="preserve"> and </w:t>
      </w:r>
      <w:r w:rsidRPr="00D62461">
        <w:rPr>
          <w:rFonts w:asciiTheme="majorBidi" w:hAnsiTheme="majorBidi" w:cstheme="majorBidi"/>
          <w:caps/>
        </w:rPr>
        <w:t>Schechtman</w:t>
      </w:r>
      <w:r w:rsidR="00D62461">
        <w:rPr>
          <w:rFonts w:asciiTheme="majorBidi" w:hAnsiTheme="majorBidi" w:cstheme="majorBidi"/>
        </w:rPr>
        <w:t>, E.</w:t>
      </w:r>
      <w:r w:rsidRPr="00ED2AAD">
        <w:rPr>
          <w:rFonts w:asciiTheme="majorBidi" w:hAnsiTheme="majorBidi" w:cstheme="majorBidi"/>
        </w:rPr>
        <w:t xml:space="preserve"> (2015) </w:t>
      </w:r>
      <w:r w:rsidR="00D62461">
        <w:rPr>
          <w:rFonts w:asciiTheme="majorBidi" w:hAnsiTheme="majorBidi" w:cstheme="majorBidi"/>
        </w:rPr>
        <w:t>“</w:t>
      </w:r>
      <w:r w:rsidRPr="00ED2AAD">
        <w:rPr>
          <w:rFonts w:asciiTheme="majorBidi" w:hAnsiTheme="majorBidi" w:cstheme="majorBidi"/>
        </w:rPr>
        <w:t>Using Measurements with Large Round-Off Errors for Interval Estimation of Normal Process Variance</w:t>
      </w:r>
      <w:r w:rsidR="00D62461">
        <w:rPr>
          <w:rFonts w:asciiTheme="majorBidi" w:hAnsiTheme="majorBidi" w:cstheme="majorBidi"/>
        </w:rPr>
        <w:t>,”</w:t>
      </w:r>
      <w:r w:rsidRPr="00ED2AAD">
        <w:rPr>
          <w:rFonts w:asciiTheme="majorBidi" w:hAnsiTheme="majorBidi" w:cstheme="majorBidi"/>
        </w:rPr>
        <w:t xml:space="preserve"> </w:t>
      </w:r>
      <w:r w:rsidRPr="00D62461">
        <w:rPr>
          <w:rFonts w:asciiTheme="majorBidi" w:hAnsiTheme="majorBidi" w:cstheme="majorBidi"/>
          <w:i/>
          <w:iCs/>
          <w:color w:val="000000"/>
        </w:rPr>
        <w:t>IET Science, Measurement and Technology</w:t>
      </w:r>
      <w:r w:rsidRPr="00ED2AAD">
        <w:rPr>
          <w:rFonts w:asciiTheme="majorBidi" w:hAnsiTheme="majorBidi" w:cstheme="majorBidi"/>
          <w:color w:val="000000"/>
        </w:rPr>
        <w:t xml:space="preserve"> 9</w:t>
      </w:r>
      <w:r w:rsidR="00D62461">
        <w:rPr>
          <w:rFonts w:asciiTheme="majorBidi" w:hAnsiTheme="majorBidi" w:cstheme="majorBidi"/>
          <w:color w:val="000000"/>
        </w:rPr>
        <w:t>:</w:t>
      </w:r>
      <w:r w:rsidRPr="00ED2AAD">
        <w:rPr>
          <w:rFonts w:asciiTheme="majorBidi" w:hAnsiTheme="majorBidi" w:cstheme="majorBidi"/>
          <w:color w:val="000000"/>
        </w:rPr>
        <w:t>1-7.</w:t>
      </w:r>
    </w:p>
    <w:p w:rsidR="00ED2AAD" w:rsidRPr="00ED2AAD" w:rsidRDefault="00ED2AAD" w:rsidP="00ED2AAD">
      <w:pPr>
        <w:pStyle w:val="ListParagraph"/>
        <w:bidi/>
        <w:rPr>
          <w:rFonts w:asciiTheme="majorBidi" w:hAnsiTheme="majorBidi" w:cstheme="majorBidi"/>
        </w:rPr>
      </w:pPr>
    </w:p>
    <w:p w:rsidR="00ED2AAD" w:rsidRPr="00ED2AAD" w:rsidRDefault="00D62461" w:rsidP="008F7207">
      <w:pPr>
        <w:tabs>
          <w:tab w:val="right" w:pos="993"/>
        </w:tabs>
        <w:rPr>
          <w:rFonts w:asciiTheme="majorBidi" w:hAnsiTheme="majorBidi" w:cstheme="majorBidi"/>
        </w:rPr>
      </w:pPr>
      <w:r w:rsidRPr="00D62461">
        <w:rPr>
          <w:rFonts w:asciiTheme="majorBidi" w:hAnsiTheme="majorBidi" w:cstheme="majorBidi"/>
          <w:caps/>
        </w:rPr>
        <w:t>Schechtman</w:t>
      </w:r>
      <w:r w:rsidR="00ED2AAD" w:rsidRPr="00ED2AAD">
        <w:rPr>
          <w:rFonts w:asciiTheme="majorBidi" w:hAnsiTheme="majorBidi" w:cstheme="majorBidi"/>
        </w:rPr>
        <w:t xml:space="preserve">, </w:t>
      </w:r>
      <w:r>
        <w:rPr>
          <w:rFonts w:asciiTheme="majorBidi" w:hAnsiTheme="majorBidi" w:cstheme="majorBidi"/>
        </w:rPr>
        <w:t xml:space="preserve">E., </w:t>
      </w:r>
      <w:r w:rsidR="00ED2AAD" w:rsidRPr="00ED2AAD">
        <w:rPr>
          <w:rFonts w:asciiTheme="majorBidi" w:hAnsiTheme="majorBidi" w:cstheme="majorBidi"/>
        </w:rPr>
        <w:t>Bar-Gera</w:t>
      </w:r>
      <w:r>
        <w:rPr>
          <w:rFonts w:asciiTheme="majorBidi" w:hAnsiTheme="majorBidi" w:cstheme="majorBidi"/>
        </w:rPr>
        <w:t>, H.</w:t>
      </w:r>
      <w:r w:rsidR="002F6DE5">
        <w:rPr>
          <w:rFonts w:asciiTheme="majorBidi" w:hAnsiTheme="majorBidi" w:cstheme="majorBidi"/>
        </w:rPr>
        <w:t>,</w:t>
      </w:r>
      <w:r w:rsidR="00ED2AAD" w:rsidRPr="00ED2AAD">
        <w:rPr>
          <w:rFonts w:asciiTheme="majorBidi" w:hAnsiTheme="majorBidi" w:cstheme="majorBidi"/>
        </w:rPr>
        <w:t xml:space="preserve"> and Musicant</w:t>
      </w:r>
      <w:r w:rsidR="000A69B6">
        <w:rPr>
          <w:rFonts w:asciiTheme="majorBidi" w:hAnsiTheme="majorBidi" w:cstheme="majorBidi"/>
        </w:rPr>
        <w:t>, O</w:t>
      </w:r>
      <w:r w:rsidR="00ED2AAD" w:rsidRPr="00ED2AAD">
        <w:rPr>
          <w:rFonts w:asciiTheme="majorBidi" w:hAnsiTheme="majorBidi" w:cstheme="majorBidi"/>
        </w:rPr>
        <w:t xml:space="preserve">. (2016) </w:t>
      </w:r>
      <w:r w:rsidR="000A69B6">
        <w:rPr>
          <w:rFonts w:asciiTheme="majorBidi" w:hAnsiTheme="majorBidi" w:cstheme="majorBidi"/>
        </w:rPr>
        <w:t>“</w:t>
      </w:r>
      <w:r w:rsidR="00ED2AAD" w:rsidRPr="00ED2AAD">
        <w:rPr>
          <w:rFonts w:asciiTheme="majorBidi" w:hAnsiTheme="majorBidi" w:cstheme="majorBidi"/>
        </w:rPr>
        <w:t xml:space="preserve">Driver </w:t>
      </w:r>
      <w:r w:rsidR="000A69B6">
        <w:rPr>
          <w:rFonts w:asciiTheme="majorBidi" w:hAnsiTheme="majorBidi" w:cstheme="majorBidi"/>
        </w:rPr>
        <w:t>V</w:t>
      </w:r>
      <w:r w:rsidR="00ED2AAD" w:rsidRPr="00ED2AAD">
        <w:rPr>
          <w:rFonts w:asciiTheme="majorBidi" w:hAnsiTheme="majorBidi" w:cstheme="majorBidi"/>
        </w:rPr>
        <w:t xml:space="preserve">iews on </w:t>
      </w:r>
      <w:r w:rsidR="000A69B6">
        <w:rPr>
          <w:rFonts w:asciiTheme="majorBidi" w:hAnsiTheme="majorBidi" w:cstheme="majorBidi"/>
        </w:rPr>
        <w:t>S</w:t>
      </w:r>
      <w:r w:rsidR="00ED2AAD" w:rsidRPr="00ED2AAD">
        <w:rPr>
          <w:rFonts w:asciiTheme="majorBidi" w:hAnsiTheme="majorBidi" w:cstheme="majorBidi"/>
        </w:rPr>
        <w:t xml:space="preserve">peed and </w:t>
      </w:r>
      <w:r w:rsidR="000A69B6">
        <w:rPr>
          <w:rFonts w:asciiTheme="majorBidi" w:hAnsiTheme="majorBidi" w:cstheme="majorBidi"/>
        </w:rPr>
        <w:t>E</w:t>
      </w:r>
      <w:r w:rsidR="00ED2AAD" w:rsidRPr="00ED2AAD">
        <w:rPr>
          <w:rFonts w:asciiTheme="majorBidi" w:hAnsiTheme="majorBidi" w:cstheme="majorBidi"/>
        </w:rPr>
        <w:t>nforcement</w:t>
      </w:r>
      <w:r w:rsidR="000A69B6">
        <w:rPr>
          <w:rFonts w:asciiTheme="majorBidi" w:hAnsiTheme="majorBidi" w:cstheme="majorBidi"/>
        </w:rPr>
        <w:t xml:space="preserve">,” </w:t>
      </w:r>
      <w:r w:rsidR="000A69B6" w:rsidRPr="000A69B6">
        <w:rPr>
          <w:rFonts w:asciiTheme="majorBidi" w:hAnsiTheme="majorBidi" w:cstheme="majorBidi"/>
          <w:i/>
          <w:iCs/>
        </w:rPr>
        <w:t>A</w:t>
      </w:r>
      <w:r w:rsidR="00ED2AAD" w:rsidRPr="000A69B6">
        <w:rPr>
          <w:rFonts w:asciiTheme="majorBidi" w:hAnsiTheme="majorBidi" w:cstheme="majorBidi"/>
          <w:i/>
          <w:iCs/>
        </w:rPr>
        <w:t>ccident Analysis</w:t>
      </w:r>
      <w:r w:rsidR="000A69B6" w:rsidRPr="000A69B6">
        <w:rPr>
          <w:rFonts w:asciiTheme="majorBidi" w:hAnsiTheme="majorBidi" w:cstheme="majorBidi"/>
          <w:i/>
          <w:iCs/>
        </w:rPr>
        <w:t xml:space="preserve"> </w:t>
      </w:r>
      <w:r w:rsidR="00ED2AAD" w:rsidRPr="000A69B6">
        <w:rPr>
          <w:rFonts w:asciiTheme="majorBidi" w:hAnsiTheme="majorBidi" w:cstheme="majorBidi"/>
          <w:i/>
          <w:iCs/>
        </w:rPr>
        <w:t>&amp;</w:t>
      </w:r>
      <w:r w:rsidR="000A69B6" w:rsidRPr="000A69B6">
        <w:rPr>
          <w:rFonts w:asciiTheme="majorBidi" w:hAnsiTheme="majorBidi" w:cstheme="majorBidi"/>
          <w:i/>
          <w:iCs/>
        </w:rPr>
        <w:t xml:space="preserve"> </w:t>
      </w:r>
      <w:r w:rsidR="00ED2AAD" w:rsidRPr="000A69B6">
        <w:rPr>
          <w:rFonts w:asciiTheme="majorBidi" w:hAnsiTheme="majorBidi" w:cstheme="majorBidi"/>
          <w:i/>
          <w:iCs/>
        </w:rPr>
        <w:t>Prevention</w:t>
      </w:r>
      <w:r w:rsidR="00ED2AAD" w:rsidRPr="00ED2AAD">
        <w:rPr>
          <w:rFonts w:asciiTheme="majorBidi" w:hAnsiTheme="majorBidi" w:cstheme="majorBidi"/>
          <w:color w:val="2E2E2E"/>
        </w:rPr>
        <w:t xml:space="preserve"> 89</w:t>
      </w:r>
      <w:r w:rsidR="000A69B6">
        <w:rPr>
          <w:rFonts w:asciiTheme="majorBidi" w:hAnsiTheme="majorBidi" w:cstheme="majorBidi"/>
          <w:color w:val="2E2E2E"/>
        </w:rPr>
        <w:t>:</w:t>
      </w:r>
      <w:r w:rsidR="00ED2AAD" w:rsidRPr="00ED2AAD">
        <w:rPr>
          <w:rFonts w:asciiTheme="majorBidi" w:hAnsiTheme="majorBidi" w:cstheme="majorBidi"/>
          <w:color w:val="2E2E2E"/>
        </w:rPr>
        <w:t>9–21.</w:t>
      </w:r>
    </w:p>
    <w:p w:rsidR="00ED2AAD" w:rsidRPr="00ED2AAD" w:rsidRDefault="00ED2AAD" w:rsidP="00ED2AAD">
      <w:pPr>
        <w:pStyle w:val="ListParagraph"/>
        <w:bidi/>
        <w:rPr>
          <w:rFonts w:asciiTheme="majorBidi" w:hAnsiTheme="majorBidi" w:cstheme="majorBidi"/>
        </w:rPr>
      </w:pPr>
    </w:p>
    <w:p w:rsidR="00ED2AAD" w:rsidRPr="00ED2AAD" w:rsidRDefault="00ED2AAD" w:rsidP="008F7207">
      <w:pPr>
        <w:tabs>
          <w:tab w:val="right" w:pos="993"/>
        </w:tabs>
        <w:rPr>
          <w:rFonts w:asciiTheme="majorBidi" w:hAnsiTheme="majorBidi" w:cstheme="majorBidi"/>
        </w:rPr>
      </w:pPr>
      <w:r w:rsidRPr="00ED2AAD">
        <w:rPr>
          <w:rFonts w:asciiTheme="majorBidi" w:hAnsiTheme="majorBidi" w:cstheme="majorBidi"/>
        </w:rPr>
        <w:t xml:space="preserve">Bar-Gera, </w:t>
      </w:r>
      <w:r w:rsidR="000A69B6">
        <w:rPr>
          <w:rFonts w:asciiTheme="majorBidi" w:hAnsiTheme="majorBidi" w:cstheme="majorBidi"/>
        </w:rPr>
        <w:t xml:space="preserve">H., </w:t>
      </w:r>
      <w:r w:rsidRPr="00ED2AAD">
        <w:rPr>
          <w:rFonts w:asciiTheme="majorBidi" w:hAnsiTheme="majorBidi" w:cstheme="majorBidi"/>
        </w:rPr>
        <w:t xml:space="preserve">Musicant, </w:t>
      </w:r>
      <w:r w:rsidR="000A69B6" w:rsidRPr="000A69B6">
        <w:rPr>
          <w:rFonts w:asciiTheme="majorBidi" w:hAnsiTheme="majorBidi" w:cstheme="majorBidi"/>
        </w:rPr>
        <w:t xml:space="preserve">O., </w:t>
      </w:r>
      <w:r w:rsidR="000A69B6" w:rsidRPr="00D62461">
        <w:rPr>
          <w:rFonts w:asciiTheme="majorBidi" w:hAnsiTheme="majorBidi" w:cstheme="majorBidi"/>
          <w:caps/>
        </w:rPr>
        <w:t>Schechtman</w:t>
      </w:r>
      <w:r w:rsidR="004E0E18">
        <w:rPr>
          <w:rFonts w:asciiTheme="majorBidi" w:hAnsiTheme="majorBidi" w:cstheme="majorBidi"/>
          <w:caps/>
        </w:rPr>
        <w:t>, E.</w:t>
      </w:r>
      <w:r w:rsidR="002F6DE5">
        <w:rPr>
          <w:rFonts w:asciiTheme="majorBidi" w:hAnsiTheme="majorBidi" w:cstheme="majorBidi"/>
        </w:rPr>
        <w:t>,</w:t>
      </w:r>
      <w:r w:rsidR="000A69B6" w:rsidRPr="00ED2AAD">
        <w:rPr>
          <w:rFonts w:asciiTheme="majorBidi" w:hAnsiTheme="majorBidi" w:cstheme="majorBidi"/>
        </w:rPr>
        <w:t xml:space="preserve"> </w:t>
      </w:r>
      <w:r w:rsidRPr="00ED2AAD">
        <w:rPr>
          <w:rFonts w:asciiTheme="majorBidi" w:hAnsiTheme="majorBidi" w:cstheme="majorBidi"/>
        </w:rPr>
        <w:t>and Ze’evi</w:t>
      </w:r>
      <w:r w:rsidR="000A69B6">
        <w:rPr>
          <w:rFonts w:asciiTheme="majorBidi" w:hAnsiTheme="majorBidi" w:cstheme="majorBidi"/>
        </w:rPr>
        <w:t>, T</w:t>
      </w:r>
      <w:r w:rsidRPr="00ED2AAD">
        <w:rPr>
          <w:rFonts w:asciiTheme="majorBidi" w:hAnsiTheme="majorBidi" w:cstheme="majorBidi"/>
        </w:rPr>
        <w:t xml:space="preserve">. (2016) </w:t>
      </w:r>
      <w:r w:rsidR="008F7207">
        <w:rPr>
          <w:rFonts w:asciiTheme="majorBidi" w:hAnsiTheme="majorBidi" w:cstheme="majorBidi"/>
        </w:rPr>
        <w:t>“</w:t>
      </w:r>
      <w:r w:rsidRPr="00ED2AAD">
        <w:rPr>
          <w:rFonts w:asciiTheme="majorBidi" w:hAnsiTheme="majorBidi" w:cstheme="majorBidi"/>
        </w:rPr>
        <w:t xml:space="preserve">Quantifying the </w:t>
      </w:r>
      <w:r w:rsidR="003E3E7E">
        <w:rPr>
          <w:rFonts w:asciiTheme="majorBidi" w:hAnsiTheme="majorBidi" w:cstheme="majorBidi"/>
        </w:rPr>
        <w:t>Y</w:t>
      </w:r>
      <w:r w:rsidRPr="00ED2AAD">
        <w:rPr>
          <w:rFonts w:asciiTheme="majorBidi" w:hAnsiTheme="majorBidi" w:cstheme="majorBidi"/>
        </w:rPr>
        <w:t xml:space="preserve">ellow </w:t>
      </w:r>
      <w:r w:rsidR="003E3E7E">
        <w:rPr>
          <w:rFonts w:asciiTheme="majorBidi" w:hAnsiTheme="majorBidi" w:cstheme="majorBidi"/>
        </w:rPr>
        <w:t>S</w:t>
      </w:r>
      <w:r w:rsidRPr="00ED2AAD">
        <w:rPr>
          <w:rFonts w:asciiTheme="majorBidi" w:hAnsiTheme="majorBidi" w:cstheme="majorBidi"/>
        </w:rPr>
        <w:t xml:space="preserve">ignal </w:t>
      </w:r>
      <w:r w:rsidR="003E3E7E">
        <w:rPr>
          <w:rFonts w:asciiTheme="majorBidi" w:hAnsiTheme="majorBidi" w:cstheme="majorBidi"/>
        </w:rPr>
        <w:t>D</w:t>
      </w:r>
      <w:r w:rsidRPr="00ED2AAD">
        <w:rPr>
          <w:rFonts w:asciiTheme="majorBidi" w:hAnsiTheme="majorBidi" w:cstheme="majorBidi"/>
        </w:rPr>
        <w:t xml:space="preserve">river </w:t>
      </w:r>
      <w:r w:rsidR="003E3E7E">
        <w:rPr>
          <w:rFonts w:asciiTheme="majorBidi" w:hAnsiTheme="majorBidi" w:cstheme="majorBidi"/>
        </w:rPr>
        <w:t>B</w:t>
      </w:r>
      <w:r w:rsidRPr="00ED2AAD">
        <w:rPr>
          <w:rFonts w:asciiTheme="majorBidi" w:hAnsiTheme="majorBidi" w:cstheme="majorBidi"/>
        </w:rPr>
        <w:t xml:space="preserve">ehavior on </w:t>
      </w:r>
      <w:r w:rsidR="003E3E7E">
        <w:rPr>
          <w:rFonts w:asciiTheme="majorBidi" w:hAnsiTheme="majorBidi" w:cstheme="majorBidi"/>
        </w:rPr>
        <w:t>N</w:t>
      </w:r>
      <w:r w:rsidRPr="00ED2AAD">
        <w:rPr>
          <w:rFonts w:asciiTheme="majorBidi" w:hAnsiTheme="majorBidi" w:cstheme="majorBidi"/>
        </w:rPr>
        <w:t xml:space="preserve">aturalistic </w:t>
      </w:r>
      <w:r w:rsidR="003E3E7E">
        <w:rPr>
          <w:rFonts w:asciiTheme="majorBidi" w:hAnsiTheme="majorBidi" w:cstheme="majorBidi"/>
        </w:rPr>
        <w:t>D</w:t>
      </w:r>
      <w:r w:rsidRPr="00ED2AAD">
        <w:rPr>
          <w:rFonts w:asciiTheme="majorBidi" w:hAnsiTheme="majorBidi" w:cstheme="majorBidi"/>
        </w:rPr>
        <w:t xml:space="preserve">ata from </w:t>
      </w:r>
      <w:r w:rsidR="00197EE3">
        <w:rPr>
          <w:rFonts w:asciiTheme="majorBidi" w:hAnsiTheme="majorBidi" w:cstheme="majorBidi"/>
        </w:rPr>
        <w:t>D</w:t>
      </w:r>
      <w:r w:rsidRPr="00ED2AAD">
        <w:rPr>
          <w:rFonts w:asciiTheme="majorBidi" w:hAnsiTheme="majorBidi" w:cstheme="majorBidi"/>
        </w:rPr>
        <w:t xml:space="preserve">igital </w:t>
      </w:r>
      <w:r w:rsidR="00197EE3">
        <w:rPr>
          <w:rFonts w:asciiTheme="majorBidi" w:hAnsiTheme="majorBidi" w:cstheme="majorBidi"/>
        </w:rPr>
        <w:t>E</w:t>
      </w:r>
      <w:r w:rsidRPr="00ED2AAD">
        <w:rPr>
          <w:rFonts w:asciiTheme="majorBidi" w:hAnsiTheme="majorBidi" w:cstheme="majorBidi"/>
        </w:rPr>
        <w:t xml:space="preserve">nforcement </w:t>
      </w:r>
      <w:r w:rsidR="00197EE3">
        <w:rPr>
          <w:rFonts w:asciiTheme="majorBidi" w:hAnsiTheme="majorBidi" w:cstheme="majorBidi"/>
        </w:rPr>
        <w:t>C</w:t>
      </w:r>
      <w:r w:rsidRPr="00ED2AAD">
        <w:rPr>
          <w:rFonts w:asciiTheme="majorBidi" w:hAnsiTheme="majorBidi" w:cstheme="majorBidi"/>
        </w:rPr>
        <w:t>ameras</w:t>
      </w:r>
      <w:r w:rsidR="008F7207">
        <w:rPr>
          <w:rFonts w:asciiTheme="majorBidi" w:hAnsiTheme="majorBidi" w:cstheme="majorBidi"/>
        </w:rPr>
        <w:t>,</w:t>
      </w:r>
      <w:r w:rsidR="00197EE3">
        <w:rPr>
          <w:rFonts w:asciiTheme="majorBidi" w:hAnsiTheme="majorBidi" w:cstheme="majorBidi"/>
        </w:rPr>
        <w:t>”</w:t>
      </w:r>
      <w:r w:rsidRPr="00ED2AAD">
        <w:rPr>
          <w:rFonts w:asciiTheme="majorBidi" w:hAnsiTheme="majorBidi" w:cstheme="majorBidi"/>
        </w:rPr>
        <w:t xml:space="preserve"> </w:t>
      </w:r>
      <w:r w:rsidRPr="008F7207">
        <w:rPr>
          <w:rFonts w:asciiTheme="majorBidi" w:hAnsiTheme="majorBidi" w:cstheme="majorBidi"/>
          <w:i/>
          <w:iCs/>
        </w:rPr>
        <w:t>Accident Analysis</w:t>
      </w:r>
      <w:r w:rsidR="000A69B6" w:rsidRPr="008F7207">
        <w:rPr>
          <w:rFonts w:asciiTheme="majorBidi" w:hAnsiTheme="majorBidi" w:cstheme="majorBidi"/>
          <w:i/>
          <w:iCs/>
        </w:rPr>
        <w:t xml:space="preserve"> </w:t>
      </w:r>
      <w:r w:rsidRPr="008F7207">
        <w:rPr>
          <w:rFonts w:asciiTheme="majorBidi" w:hAnsiTheme="majorBidi" w:cstheme="majorBidi"/>
          <w:i/>
          <w:iCs/>
        </w:rPr>
        <w:t>&amp;</w:t>
      </w:r>
      <w:r w:rsidR="000A69B6" w:rsidRPr="008F7207">
        <w:rPr>
          <w:rFonts w:asciiTheme="majorBidi" w:hAnsiTheme="majorBidi" w:cstheme="majorBidi"/>
          <w:i/>
          <w:iCs/>
        </w:rPr>
        <w:t xml:space="preserve"> </w:t>
      </w:r>
      <w:r w:rsidRPr="008F7207">
        <w:rPr>
          <w:rFonts w:asciiTheme="majorBidi" w:hAnsiTheme="majorBidi" w:cstheme="majorBidi"/>
          <w:i/>
          <w:iCs/>
        </w:rPr>
        <w:t>Prevention</w:t>
      </w:r>
      <w:r w:rsidRPr="00ED2AAD">
        <w:rPr>
          <w:rFonts w:asciiTheme="majorBidi" w:hAnsiTheme="majorBidi" w:cstheme="majorBidi"/>
        </w:rPr>
        <w:t xml:space="preserve"> 96</w:t>
      </w:r>
      <w:r w:rsidR="000A69B6">
        <w:rPr>
          <w:rFonts w:asciiTheme="majorBidi" w:hAnsiTheme="majorBidi" w:cstheme="majorBidi"/>
        </w:rPr>
        <w:t>:</w:t>
      </w:r>
      <w:r w:rsidRPr="00ED2AAD">
        <w:rPr>
          <w:rFonts w:asciiTheme="majorBidi" w:hAnsiTheme="majorBidi" w:cstheme="majorBidi"/>
        </w:rPr>
        <w:t>371-381.</w:t>
      </w:r>
    </w:p>
    <w:p w:rsidR="00AD516A" w:rsidRDefault="00AD516A" w:rsidP="004E0E18">
      <w:pPr>
        <w:tabs>
          <w:tab w:val="right" w:pos="993"/>
        </w:tabs>
        <w:rPr>
          <w:rFonts w:asciiTheme="majorBidi" w:hAnsiTheme="majorBidi" w:cstheme="majorBidi"/>
        </w:rPr>
      </w:pPr>
    </w:p>
    <w:p w:rsidR="00ED2AAD" w:rsidRPr="00ED2AAD" w:rsidRDefault="00ED2AAD" w:rsidP="00166FE3">
      <w:pPr>
        <w:tabs>
          <w:tab w:val="right" w:pos="993"/>
        </w:tabs>
        <w:rPr>
          <w:rFonts w:asciiTheme="majorBidi" w:hAnsiTheme="majorBidi" w:cstheme="majorBidi"/>
        </w:rPr>
      </w:pPr>
      <w:r w:rsidRPr="00ED2AAD">
        <w:rPr>
          <w:rFonts w:asciiTheme="majorBidi" w:hAnsiTheme="majorBidi" w:cstheme="majorBidi"/>
        </w:rPr>
        <w:t xml:space="preserve">Bar-Gera, </w:t>
      </w:r>
      <w:r w:rsidR="008F7207">
        <w:rPr>
          <w:rFonts w:asciiTheme="majorBidi" w:hAnsiTheme="majorBidi" w:cstheme="majorBidi"/>
        </w:rPr>
        <w:t>H.</w:t>
      </w:r>
      <w:r w:rsidRPr="00ED2AAD">
        <w:rPr>
          <w:rFonts w:asciiTheme="majorBidi" w:hAnsiTheme="majorBidi" w:cstheme="majorBidi"/>
        </w:rPr>
        <w:t xml:space="preserve"> Musicant, </w:t>
      </w:r>
      <w:r w:rsidR="008F7207">
        <w:rPr>
          <w:rFonts w:asciiTheme="majorBidi" w:hAnsiTheme="majorBidi" w:cstheme="majorBidi"/>
        </w:rPr>
        <w:t>O.</w:t>
      </w:r>
      <w:r w:rsidR="002F6DE5">
        <w:rPr>
          <w:rFonts w:asciiTheme="majorBidi" w:hAnsiTheme="majorBidi" w:cstheme="majorBidi"/>
        </w:rPr>
        <w:t>,</w:t>
      </w:r>
      <w:r w:rsidR="008F7207">
        <w:rPr>
          <w:rFonts w:asciiTheme="majorBidi" w:hAnsiTheme="majorBidi" w:cstheme="majorBidi"/>
        </w:rPr>
        <w:t xml:space="preserve"> </w:t>
      </w:r>
      <w:r w:rsidRPr="00ED2AAD">
        <w:rPr>
          <w:rFonts w:asciiTheme="majorBidi" w:hAnsiTheme="majorBidi" w:cstheme="majorBidi"/>
        </w:rPr>
        <w:t xml:space="preserve">and </w:t>
      </w:r>
      <w:r w:rsidR="003E3E7E" w:rsidRPr="00D62461">
        <w:rPr>
          <w:rFonts w:asciiTheme="majorBidi" w:hAnsiTheme="majorBidi" w:cstheme="majorBidi"/>
          <w:caps/>
        </w:rPr>
        <w:t>Schechtman</w:t>
      </w:r>
      <w:r w:rsidR="003E3E7E">
        <w:rPr>
          <w:rFonts w:asciiTheme="majorBidi" w:hAnsiTheme="majorBidi" w:cstheme="majorBidi"/>
        </w:rPr>
        <w:t>, E</w:t>
      </w:r>
      <w:r w:rsidRPr="00ED2AAD">
        <w:rPr>
          <w:rFonts w:asciiTheme="majorBidi" w:hAnsiTheme="majorBidi" w:cstheme="majorBidi"/>
        </w:rPr>
        <w:t xml:space="preserve">. </w:t>
      </w:r>
      <w:r w:rsidR="008F7207">
        <w:rPr>
          <w:rFonts w:asciiTheme="majorBidi" w:hAnsiTheme="majorBidi" w:cstheme="majorBidi"/>
        </w:rPr>
        <w:t>“</w:t>
      </w:r>
      <w:r w:rsidRPr="00ED2AAD">
        <w:rPr>
          <w:rFonts w:asciiTheme="majorBidi" w:hAnsiTheme="majorBidi" w:cstheme="majorBidi"/>
        </w:rPr>
        <w:t>Impact of Speed Limit Change on Driving Speed and Road Safety at Interurban Roads: Meta-analysis.</w:t>
      </w:r>
      <w:r w:rsidR="004E0E18">
        <w:rPr>
          <w:rFonts w:asciiTheme="majorBidi" w:hAnsiTheme="majorBidi" w:cstheme="majorBidi"/>
        </w:rPr>
        <w:t>”</w:t>
      </w:r>
      <w:r w:rsidRPr="00ED2AAD">
        <w:rPr>
          <w:rFonts w:asciiTheme="majorBidi" w:hAnsiTheme="majorBidi" w:cstheme="majorBidi"/>
        </w:rPr>
        <w:t xml:space="preserve"> </w:t>
      </w:r>
      <w:r w:rsidRPr="008F7207">
        <w:rPr>
          <w:rFonts w:asciiTheme="majorBidi" w:hAnsiTheme="majorBidi" w:cstheme="majorBidi"/>
          <w:i/>
          <w:iCs/>
        </w:rPr>
        <w:t>Transportation Research Record (TRR)</w:t>
      </w:r>
      <w:r w:rsidR="008F7207">
        <w:rPr>
          <w:rFonts w:asciiTheme="majorBidi" w:hAnsiTheme="majorBidi" w:cstheme="majorBidi"/>
          <w:i/>
          <w:iCs/>
        </w:rPr>
        <w:t>:</w:t>
      </w:r>
      <w:r w:rsidRPr="008F7207">
        <w:rPr>
          <w:rFonts w:asciiTheme="majorBidi" w:hAnsiTheme="majorBidi" w:cstheme="majorBidi"/>
          <w:i/>
          <w:iCs/>
        </w:rPr>
        <w:t xml:space="preserve"> Journal of the Transportation Research Board</w:t>
      </w:r>
      <w:r w:rsidR="00166FE3">
        <w:rPr>
          <w:rFonts w:asciiTheme="majorBidi" w:hAnsiTheme="majorBidi" w:cstheme="majorBidi"/>
        </w:rPr>
        <w:t>, forthcoming</w:t>
      </w:r>
    </w:p>
    <w:p w:rsidR="00ED2AAD" w:rsidRPr="00ED2AAD" w:rsidRDefault="00ED2AAD" w:rsidP="004E0E18">
      <w:pPr>
        <w:pStyle w:val="ListParagraph"/>
        <w:bidi/>
        <w:jc w:val="right"/>
        <w:rPr>
          <w:rFonts w:asciiTheme="majorBidi" w:hAnsiTheme="majorBidi" w:cstheme="majorBidi"/>
        </w:rPr>
      </w:pPr>
    </w:p>
    <w:p w:rsidR="00ED2AAD" w:rsidRPr="00ED2AAD" w:rsidRDefault="00ED2AAD" w:rsidP="00166FE3">
      <w:pPr>
        <w:rPr>
          <w:rFonts w:asciiTheme="majorBidi" w:hAnsiTheme="majorBidi" w:cstheme="majorBidi"/>
        </w:rPr>
      </w:pPr>
      <w:r w:rsidRPr="00ED2AAD">
        <w:rPr>
          <w:rFonts w:asciiTheme="majorBidi" w:hAnsiTheme="majorBidi" w:cstheme="majorBidi"/>
        </w:rPr>
        <w:t>Parmet</w:t>
      </w:r>
      <w:r w:rsidR="004E0E18">
        <w:rPr>
          <w:rFonts w:asciiTheme="majorBidi" w:hAnsiTheme="majorBidi" w:cstheme="majorBidi"/>
        </w:rPr>
        <w:t>, Y.</w:t>
      </w:r>
      <w:r w:rsidRPr="00ED2AAD">
        <w:rPr>
          <w:rFonts w:asciiTheme="majorBidi" w:hAnsiTheme="majorBidi" w:cstheme="majorBidi"/>
        </w:rPr>
        <w:t xml:space="preserve"> and </w:t>
      </w:r>
      <w:r w:rsidR="004E0E18" w:rsidRPr="00D62461">
        <w:rPr>
          <w:rFonts w:asciiTheme="majorBidi" w:hAnsiTheme="majorBidi" w:cstheme="majorBidi"/>
          <w:caps/>
        </w:rPr>
        <w:t>Schechtman</w:t>
      </w:r>
      <w:r w:rsidR="004E0E18">
        <w:rPr>
          <w:rFonts w:asciiTheme="majorBidi" w:hAnsiTheme="majorBidi" w:cstheme="majorBidi"/>
        </w:rPr>
        <w:t>, E</w:t>
      </w:r>
      <w:r w:rsidRPr="00ED2AAD">
        <w:rPr>
          <w:rFonts w:asciiTheme="majorBidi" w:hAnsiTheme="majorBidi" w:cstheme="majorBidi"/>
        </w:rPr>
        <w:t xml:space="preserve">. </w:t>
      </w:r>
      <w:r w:rsidR="004E0E18">
        <w:rPr>
          <w:rFonts w:asciiTheme="majorBidi" w:hAnsiTheme="majorBidi" w:cstheme="majorBidi"/>
        </w:rPr>
        <w:t>“</w:t>
      </w:r>
      <w:r w:rsidRPr="00ED2AAD">
        <w:rPr>
          <w:rFonts w:asciiTheme="majorBidi" w:hAnsiTheme="majorBidi" w:cstheme="majorBidi"/>
        </w:rPr>
        <w:t>Simultaneous Decomposition of the Variance by Sources and Subgroups – New Insights</w:t>
      </w:r>
      <w:r w:rsidR="00D7255B">
        <w:rPr>
          <w:rFonts w:asciiTheme="majorBidi" w:hAnsiTheme="majorBidi" w:cstheme="majorBidi"/>
        </w:rPr>
        <w:t>,</w:t>
      </w:r>
      <w:r w:rsidR="004E0E18">
        <w:rPr>
          <w:rFonts w:asciiTheme="majorBidi" w:hAnsiTheme="majorBidi" w:cstheme="majorBidi"/>
        </w:rPr>
        <w:t>”</w:t>
      </w:r>
      <w:r w:rsidRPr="00ED2AAD">
        <w:rPr>
          <w:rFonts w:asciiTheme="majorBidi" w:hAnsiTheme="majorBidi" w:cstheme="majorBidi"/>
        </w:rPr>
        <w:t xml:space="preserve"> </w:t>
      </w:r>
      <w:r w:rsidRPr="004E0E18">
        <w:rPr>
          <w:rFonts w:asciiTheme="majorBidi" w:hAnsiTheme="majorBidi" w:cstheme="majorBidi"/>
          <w:i/>
          <w:iCs/>
        </w:rPr>
        <w:t>Communic</w:t>
      </w:r>
      <w:r w:rsidR="00D7255B">
        <w:rPr>
          <w:rFonts w:asciiTheme="majorBidi" w:hAnsiTheme="majorBidi" w:cstheme="majorBidi"/>
          <w:i/>
          <w:iCs/>
        </w:rPr>
        <w:t>a</w:t>
      </w:r>
      <w:r w:rsidRPr="004E0E18">
        <w:rPr>
          <w:rFonts w:asciiTheme="majorBidi" w:hAnsiTheme="majorBidi" w:cstheme="majorBidi"/>
          <w:i/>
          <w:iCs/>
        </w:rPr>
        <w:t>tions in Statistics – Theory and Methods</w:t>
      </w:r>
      <w:r w:rsidR="0022310B">
        <w:rPr>
          <w:rFonts w:asciiTheme="majorBidi" w:hAnsiTheme="majorBidi" w:cstheme="majorBidi"/>
        </w:rPr>
        <w:t>, forthcoming.</w:t>
      </w:r>
    </w:p>
    <w:p w:rsidR="00ED2AAD" w:rsidRPr="00ED2AAD" w:rsidRDefault="00ED2AAD" w:rsidP="004E0E18">
      <w:pPr>
        <w:pStyle w:val="ListParagraph"/>
        <w:bidi/>
        <w:ind w:left="0"/>
        <w:jc w:val="right"/>
        <w:rPr>
          <w:rFonts w:asciiTheme="majorBidi" w:hAnsiTheme="majorBidi" w:cstheme="majorBidi"/>
        </w:rPr>
      </w:pPr>
    </w:p>
    <w:p w:rsidR="00AE6D66" w:rsidRPr="00ED2AAD" w:rsidRDefault="00ED2AAD" w:rsidP="00E90129">
      <w:pPr>
        <w:rPr>
          <w:rFonts w:asciiTheme="majorBidi" w:hAnsiTheme="majorBidi" w:cstheme="majorBidi"/>
          <w:rtl/>
        </w:rPr>
      </w:pPr>
      <w:r w:rsidRPr="00ED2AAD">
        <w:rPr>
          <w:rFonts w:asciiTheme="majorBidi" w:hAnsiTheme="majorBidi" w:cstheme="majorBidi"/>
          <w:color w:val="222222"/>
          <w:shd w:val="clear" w:color="auto" w:fill="FFFFFF"/>
        </w:rPr>
        <w:t xml:space="preserve">Bar-Gera, </w:t>
      </w:r>
      <w:r w:rsidR="004E0E18">
        <w:rPr>
          <w:rFonts w:asciiTheme="majorBidi" w:hAnsiTheme="majorBidi" w:cstheme="majorBidi"/>
          <w:caps/>
        </w:rPr>
        <w:t xml:space="preserve">H., </w:t>
      </w:r>
      <w:r w:rsidR="004E0E18" w:rsidRPr="00D62461">
        <w:rPr>
          <w:rFonts w:asciiTheme="majorBidi" w:hAnsiTheme="majorBidi" w:cstheme="majorBidi"/>
          <w:caps/>
        </w:rPr>
        <w:t>Schechtman</w:t>
      </w:r>
      <w:r w:rsidR="004E0E18">
        <w:rPr>
          <w:rFonts w:asciiTheme="majorBidi" w:hAnsiTheme="majorBidi" w:cstheme="majorBidi"/>
        </w:rPr>
        <w:t>, E</w:t>
      </w:r>
      <w:r w:rsidR="004E0E18" w:rsidRPr="00ED2AAD">
        <w:rPr>
          <w:rFonts w:asciiTheme="majorBidi" w:hAnsiTheme="majorBidi" w:cstheme="majorBidi"/>
        </w:rPr>
        <w:t>.</w:t>
      </w:r>
      <w:r w:rsidR="002F6DE5">
        <w:rPr>
          <w:rFonts w:asciiTheme="majorBidi" w:hAnsiTheme="majorBidi" w:cstheme="majorBidi"/>
          <w:color w:val="222222"/>
          <w:shd w:val="clear" w:color="auto" w:fill="FFFFFF"/>
        </w:rPr>
        <w:t>,</w:t>
      </w:r>
      <w:r w:rsidRPr="00ED2AAD">
        <w:rPr>
          <w:rFonts w:asciiTheme="majorBidi" w:hAnsiTheme="majorBidi" w:cstheme="majorBidi"/>
          <w:color w:val="222222"/>
          <w:shd w:val="clear" w:color="auto" w:fill="FFFFFF"/>
        </w:rPr>
        <w:t xml:space="preserve"> and Musicant</w:t>
      </w:r>
      <w:r w:rsidR="004E0E18">
        <w:rPr>
          <w:rFonts w:asciiTheme="majorBidi" w:hAnsiTheme="majorBidi" w:cstheme="majorBidi"/>
          <w:color w:val="222222"/>
          <w:shd w:val="clear" w:color="auto" w:fill="FFFFFF"/>
        </w:rPr>
        <w:t>, O</w:t>
      </w:r>
      <w:r w:rsidRPr="00ED2AAD">
        <w:rPr>
          <w:rFonts w:asciiTheme="majorBidi" w:hAnsiTheme="majorBidi" w:cstheme="majorBidi"/>
          <w:color w:val="222222"/>
          <w:shd w:val="clear" w:color="auto" w:fill="FFFFFF"/>
        </w:rPr>
        <w:t xml:space="preserve">. </w:t>
      </w:r>
      <w:r w:rsidR="004E0E18">
        <w:rPr>
          <w:rFonts w:asciiTheme="majorBidi" w:hAnsiTheme="majorBidi" w:cstheme="majorBidi"/>
          <w:color w:val="222222"/>
          <w:shd w:val="clear" w:color="auto" w:fill="FFFFFF"/>
        </w:rPr>
        <w:t>“</w:t>
      </w:r>
      <w:r w:rsidRPr="00ED2AAD">
        <w:rPr>
          <w:rFonts w:asciiTheme="majorBidi" w:hAnsiTheme="majorBidi" w:cstheme="majorBidi"/>
          <w:color w:val="222222"/>
          <w:shd w:val="clear" w:color="auto" w:fill="FFFFFF"/>
        </w:rPr>
        <w:t xml:space="preserve">Evaluating the </w:t>
      </w:r>
      <w:r w:rsidR="004E0E18">
        <w:rPr>
          <w:rFonts w:asciiTheme="majorBidi" w:hAnsiTheme="majorBidi" w:cstheme="majorBidi"/>
          <w:color w:val="222222"/>
          <w:shd w:val="clear" w:color="auto" w:fill="FFFFFF"/>
        </w:rPr>
        <w:t>E</w:t>
      </w:r>
      <w:r w:rsidRPr="00ED2AAD">
        <w:rPr>
          <w:rFonts w:asciiTheme="majorBidi" w:hAnsiTheme="majorBidi" w:cstheme="majorBidi"/>
          <w:color w:val="222222"/>
          <w:shd w:val="clear" w:color="auto" w:fill="FFFFFF"/>
        </w:rPr>
        <w:t xml:space="preserve">ffect of </w:t>
      </w:r>
      <w:r w:rsidR="004E0E18">
        <w:rPr>
          <w:rFonts w:asciiTheme="majorBidi" w:hAnsiTheme="majorBidi" w:cstheme="majorBidi"/>
          <w:color w:val="222222"/>
          <w:shd w:val="clear" w:color="auto" w:fill="FFFFFF"/>
        </w:rPr>
        <w:t>E</w:t>
      </w:r>
      <w:r w:rsidRPr="00ED2AAD">
        <w:rPr>
          <w:rFonts w:asciiTheme="majorBidi" w:hAnsiTheme="majorBidi" w:cstheme="majorBidi"/>
          <w:color w:val="222222"/>
          <w:shd w:val="clear" w:color="auto" w:fill="FFFFFF"/>
        </w:rPr>
        <w:t xml:space="preserve">nforcement on </w:t>
      </w:r>
      <w:r w:rsidR="004E0E18">
        <w:rPr>
          <w:rFonts w:asciiTheme="majorBidi" w:hAnsiTheme="majorBidi" w:cstheme="majorBidi"/>
          <w:color w:val="222222"/>
          <w:shd w:val="clear" w:color="auto" w:fill="FFFFFF"/>
        </w:rPr>
        <w:t>S</w:t>
      </w:r>
      <w:r w:rsidRPr="00ED2AAD">
        <w:rPr>
          <w:rFonts w:asciiTheme="majorBidi" w:hAnsiTheme="majorBidi" w:cstheme="majorBidi"/>
          <w:color w:val="222222"/>
          <w:shd w:val="clear" w:color="auto" w:fill="FFFFFF"/>
        </w:rPr>
        <w:t xml:space="preserve">peed </w:t>
      </w:r>
      <w:r w:rsidR="004E0E18">
        <w:rPr>
          <w:rFonts w:asciiTheme="majorBidi" w:hAnsiTheme="majorBidi" w:cstheme="majorBidi"/>
          <w:color w:val="222222"/>
          <w:shd w:val="clear" w:color="auto" w:fill="FFFFFF"/>
        </w:rPr>
        <w:t>D</w:t>
      </w:r>
      <w:r w:rsidRPr="00ED2AAD">
        <w:rPr>
          <w:rFonts w:asciiTheme="majorBidi" w:hAnsiTheme="majorBidi" w:cstheme="majorBidi"/>
          <w:color w:val="222222"/>
          <w:shd w:val="clear" w:color="auto" w:fill="FFFFFF"/>
        </w:rPr>
        <w:t xml:space="preserve">istributions </w:t>
      </w:r>
      <w:r w:rsidR="004E0E18">
        <w:rPr>
          <w:rFonts w:asciiTheme="majorBidi" w:hAnsiTheme="majorBidi" w:cstheme="majorBidi"/>
          <w:color w:val="222222"/>
          <w:shd w:val="clear" w:color="auto" w:fill="FFFFFF"/>
        </w:rPr>
        <w:t>U</w:t>
      </w:r>
      <w:r w:rsidRPr="00ED2AAD">
        <w:rPr>
          <w:rFonts w:asciiTheme="majorBidi" w:hAnsiTheme="majorBidi" w:cstheme="majorBidi"/>
          <w:color w:val="222222"/>
          <w:shd w:val="clear" w:color="auto" w:fill="FFFFFF"/>
        </w:rPr>
        <w:t xml:space="preserve">sing </w:t>
      </w:r>
      <w:r w:rsidR="004E0E18">
        <w:rPr>
          <w:rFonts w:asciiTheme="majorBidi" w:hAnsiTheme="majorBidi" w:cstheme="majorBidi"/>
          <w:color w:val="222222"/>
          <w:shd w:val="clear" w:color="auto" w:fill="FFFFFF"/>
        </w:rPr>
        <w:t>P</w:t>
      </w:r>
      <w:r w:rsidRPr="00ED2AAD">
        <w:rPr>
          <w:rFonts w:asciiTheme="majorBidi" w:hAnsiTheme="majorBidi" w:cstheme="majorBidi"/>
          <w:color w:val="222222"/>
          <w:shd w:val="clear" w:color="auto" w:fill="FFFFFF"/>
        </w:rPr>
        <w:t xml:space="preserve">robe </w:t>
      </w:r>
      <w:r w:rsidR="004E0E18">
        <w:rPr>
          <w:rFonts w:asciiTheme="majorBidi" w:hAnsiTheme="majorBidi" w:cstheme="majorBidi"/>
          <w:color w:val="222222"/>
          <w:shd w:val="clear" w:color="auto" w:fill="FFFFFF"/>
        </w:rPr>
        <w:t>V</w:t>
      </w:r>
      <w:r w:rsidRPr="00ED2AAD">
        <w:rPr>
          <w:rFonts w:asciiTheme="majorBidi" w:hAnsiTheme="majorBidi" w:cstheme="majorBidi"/>
          <w:color w:val="222222"/>
          <w:shd w:val="clear" w:color="auto" w:fill="FFFFFF"/>
        </w:rPr>
        <w:t xml:space="preserve">ehicles </w:t>
      </w:r>
      <w:r w:rsidR="004E0E18">
        <w:rPr>
          <w:rFonts w:asciiTheme="majorBidi" w:hAnsiTheme="majorBidi" w:cstheme="majorBidi"/>
          <w:color w:val="222222"/>
          <w:shd w:val="clear" w:color="auto" w:fill="FFFFFF"/>
        </w:rPr>
        <w:t>Data</w:t>
      </w:r>
      <w:r w:rsidR="00E90129">
        <w:rPr>
          <w:rFonts w:asciiTheme="majorBidi" w:hAnsiTheme="majorBidi" w:cstheme="majorBidi"/>
          <w:color w:val="222222"/>
          <w:shd w:val="clear" w:color="auto" w:fill="FFFFFF"/>
        </w:rPr>
        <w:t>,</w:t>
      </w:r>
      <w:r w:rsidRPr="00ED2AAD">
        <w:rPr>
          <w:rFonts w:asciiTheme="majorBidi" w:hAnsiTheme="majorBidi" w:cstheme="majorBidi"/>
          <w:color w:val="222222"/>
          <w:shd w:val="clear" w:color="auto" w:fill="FFFFFF"/>
        </w:rPr>
        <w:t xml:space="preserve"> </w:t>
      </w:r>
      <w:r w:rsidRPr="004E0E18">
        <w:rPr>
          <w:rFonts w:asciiTheme="majorBidi" w:hAnsiTheme="majorBidi" w:cstheme="majorBidi"/>
          <w:i/>
          <w:iCs/>
          <w:color w:val="222222"/>
          <w:shd w:val="clear" w:color="auto" w:fill="FFFFFF"/>
        </w:rPr>
        <w:t>Transportation Research Part F: Traffic Psychology and Behaviour</w:t>
      </w:r>
      <w:r w:rsidR="00D7255B" w:rsidRPr="00D7255B">
        <w:rPr>
          <w:rFonts w:asciiTheme="majorBidi" w:hAnsiTheme="majorBidi" w:cstheme="majorBidi"/>
          <w:color w:val="222222"/>
          <w:shd w:val="clear" w:color="auto" w:fill="FFFFFF"/>
        </w:rPr>
        <w:t>, forthcoming</w:t>
      </w:r>
      <w:r w:rsidR="00D7255B">
        <w:rPr>
          <w:rFonts w:asciiTheme="majorBidi" w:hAnsiTheme="majorBidi" w:cstheme="majorBidi"/>
        </w:rPr>
        <w:t>.</w:t>
      </w:r>
      <w:r w:rsidR="00AE6D66">
        <w:rPr>
          <w:rFonts w:asciiTheme="majorBidi" w:hAnsiTheme="majorBidi" w:cstheme="majorBidi" w:hint="cs"/>
          <w:rtl/>
        </w:rPr>
        <w:t xml:space="preserve"> </w:t>
      </w:r>
    </w:p>
    <w:p w:rsidR="00AE6D66" w:rsidRDefault="00AE6D66" w:rsidP="004E0E18">
      <w:pPr>
        <w:rPr>
          <w:rStyle w:val="apple-converted-space"/>
          <w:rFonts w:asciiTheme="majorBidi" w:hAnsiTheme="majorBidi" w:cstheme="majorBidi"/>
          <w:color w:val="500050"/>
          <w:shd w:val="clear" w:color="auto" w:fill="FFFFFF"/>
        </w:rPr>
      </w:pPr>
    </w:p>
    <w:p w:rsidR="00AE6D66" w:rsidRDefault="00ED2AAD" w:rsidP="00D7255B">
      <w:pPr>
        <w:rPr>
          <w:rFonts w:asciiTheme="majorBidi" w:hAnsiTheme="majorBidi" w:cstheme="majorBidi"/>
        </w:rPr>
      </w:pPr>
      <w:r w:rsidRPr="00ED2AAD">
        <w:rPr>
          <w:rStyle w:val="apple-converted-space"/>
          <w:rFonts w:asciiTheme="majorBidi" w:hAnsiTheme="majorBidi" w:cstheme="majorBidi"/>
          <w:color w:val="500050"/>
          <w:shd w:val="clear" w:color="auto" w:fill="FFFFFF"/>
        </w:rPr>
        <w:t>Shelef</w:t>
      </w:r>
      <w:r w:rsidR="004E0E18">
        <w:rPr>
          <w:rStyle w:val="apple-converted-space"/>
          <w:rFonts w:asciiTheme="majorBidi" w:hAnsiTheme="majorBidi" w:cstheme="majorBidi"/>
          <w:color w:val="500050"/>
          <w:shd w:val="clear" w:color="auto" w:fill="FFFFFF"/>
        </w:rPr>
        <w:t>, A.</w:t>
      </w:r>
      <w:r w:rsidRPr="00ED2AAD">
        <w:rPr>
          <w:rStyle w:val="apple-converted-space"/>
          <w:rFonts w:asciiTheme="majorBidi" w:hAnsiTheme="majorBidi" w:cstheme="majorBidi"/>
          <w:color w:val="500050"/>
          <w:shd w:val="clear" w:color="auto" w:fill="FFFFFF"/>
        </w:rPr>
        <w:t xml:space="preserve"> and </w:t>
      </w:r>
      <w:r w:rsidR="004E0E18" w:rsidRPr="00D62461">
        <w:rPr>
          <w:rFonts w:asciiTheme="majorBidi" w:hAnsiTheme="majorBidi" w:cstheme="majorBidi"/>
          <w:caps/>
        </w:rPr>
        <w:t>Schechtman</w:t>
      </w:r>
      <w:r w:rsidR="004E0E18">
        <w:rPr>
          <w:rFonts w:asciiTheme="majorBidi" w:hAnsiTheme="majorBidi" w:cstheme="majorBidi"/>
        </w:rPr>
        <w:t>, E</w:t>
      </w:r>
      <w:r w:rsidRPr="00ED2AAD">
        <w:rPr>
          <w:rStyle w:val="apple-converted-space"/>
          <w:rFonts w:asciiTheme="majorBidi" w:hAnsiTheme="majorBidi" w:cstheme="majorBidi"/>
          <w:color w:val="500050"/>
          <w:shd w:val="clear" w:color="auto" w:fill="FFFFFF"/>
        </w:rPr>
        <w:t xml:space="preserve">. </w:t>
      </w:r>
      <w:r w:rsidR="004E0E18">
        <w:rPr>
          <w:rStyle w:val="apple-converted-space"/>
          <w:rFonts w:asciiTheme="majorBidi" w:hAnsiTheme="majorBidi" w:cstheme="majorBidi"/>
          <w:color w:val="500050"/>
          <w:shd w:val="clear" w:color="auto" w:fill="FFFFFF"/>
        </w:rPr>
        <w:t>“</w:t>
      </w:r>
      <w:r w:rsidRPr="00ED2AAD">
        <w:rPr>
          <w:rFonts w:asciiTheme="majorBidi" w:hAnsiTheme="majorBidi" w:cstheme="majorBidi"/>
          <w:color w:val="500050"/>
          <w:shd w:val="clear" w:color="auto" w:fill="FFFFFF"/>
        </w:rPr>
        <w:t xml:space="preserve">A Gini-based </w:t>
      </w:r>
      <w:r w:rsidR="004E0E18">
        <w:rPr>
          <w:rFonts w:asciiTheme="majorBidi" w:hAnsiTheme="majorBidi" w:cstheme="majorBidi"/>
          <w:color w:val="500050"/>
          <w:shd w:val="clear" w:color="auto" w:fill="FFFFFF"/>
        </w:rPr>
        <w:t>T</w:t>
      </w:r>
      <w:r w:rsidRPr="00ED2AAD">
        <w:rPr>
          <w:rFonts w:asciiTheme="majorBidi" w:hAnsiTheme="majorBidi" w:cstheme="majorBidi"/>
          <w:color w:val="500050"/>
          <w:shd w:val="clear" w:color="auto" w:fill="FFFFFF"/>
        </w:rPr>
        <w:t xml:space="preserve">ime </w:t>
      </w:r>
      <w:r w:rsidR="004E0E18">
        <w:rPr>
          <w:rFonts w:asciiTheme="majorBidi" w:hAnsiTheme="majorBidi" w:cstheme="majorBidi"/>
          <w:color w:val="500050"/>
          <w:shd w:val="clear" w:color="auto" w:fill="FFFFFF"/>
        </w:rPr>
        <w:t>S</w:t>
      </w:r>
      <w:r w:rsidRPr="00ED2AAD">
        <w:rPr>
          <w:rFonts w:asciiTheme="majorBidi" w:hAnsiTheme="majorBidi" w:cstheme="majorBidi"/>
          <w:color w:val="500050"/>
          <w:shd w:val="clear" w:color="auto" w:fill="FFFFFF"/>
        </w:rPr>
        <w:t xml:space="preserve">eries </w:t>
      </w:r>
      <w:r w:rsidR="004E0E18">
        <w:rPr>
          <w:rFonts w:asciiTheme="majorBidi" w:hAnsiTheme="majorBidi" w:cstheme="majorBidi"/>
          <w:color w:val="500050"/>
          <w:shd w:val="clear" w:color="auto" w:fill="FFFFFF"/>
        </w:rPr>
        <w:t>A</w:t>
      </w:r>
      <w:r w:rsidRPr="00ED2AAD">
        <w:rPr>
          <w:rFonts w:asciiTheme="majorBidi" w:hAnsiTheme="majorBidi" w:cstheme="majorBidi"/>
          <w:color w:val="500050"/>
          <w:shd w:val="clear" w:color="auto" w:fill="FFFFFF"/>
        </w:rPr>
        <w:t xml:space="preserve">nalysis and </w:t>
      </w:r>
      <w:r w:rsidR="004E0E18">
        <w:rPr>
          <w:rFonts w:asciiTheme="majorBidi" w:hAnsiTheme="majorBidi" w:cstheme="majorBidi"/>
          <w:color w:val="500050"/>
          <w:shd w:val="clear" w:color="auto" w:fill="FFFFFF"/>
        </w:rPr>
        <w:t>T</w:t>
      </w:r>
      <w:r w:rsidRPr="00ED2AAD">
        <w:rPr>
          <w:rFonts w:asciiTheme="majorBidi" w:hAnsiTheme="majorBidi" w:cstheme="majorBidi"/>
          <w:color w:val="500050"/>
          <w:shd w:val="clear" w:color="auto" w:fill="FFFFFF"/>
        </w:rPr>
        <w:t xml:space="preserve">est for </w:t>
      </w:r>
      <w:r w:rsidR="004E0E18">
        <w:rPr>
          <w:rFonts w:asciiTheme="majorBidi" w:hAnsiTheme="majorBidi" w:cstheme="majorBidi"/>
          <w:color w:val="500050"/>
          <w:shd w:val="clear" w:color="auto" w:fill="FFFFFF"/>
        </w:rPr>
        <w:t>R</w:t>
      </w:r>
      <w:r w:rsidRPr="00ED2AAD">
        <w:rPr>
          <w:rFonts w:asciiTheme="majorBidi" w:hAnsiTheme="majorBidi" w:cstheme="majorBidi"/>
          <w:color w:val="500050"/>
          <w:shd w:val="clear" w:color="auto" w:fill="FFFFFF"/>
        </w:rPr>
        <w:t>eversibilit</w:t>
      </w:r>
      <w:r w:rsidRPr="00ED2AAD">
        <w:rPr>
          <w:rFonts w:asciiTheme="majorBidi" w:hAnsiTheme="majorBidi" w:cstheme="majorBidi"/>
        </w:rPr>
        <w:t>y</w:t>
      </w:r>
      <w:r w:rsidR="00D7255B">
        <w:rPr>
          <w:rFonts w:asciiTheme="majorBidi" w:hAnsiTheme="majorBidi" w:cstheme="majorBidi"/>
        </w:rPr>
        <w:t xml:space="preserve">, </w:t>
      </w:r>
      <w:r w:rsidRPr="004E0E18">
        <w:rPr>
          <w:rFonts w:asciiTheme="majorBidi" w:hAnsiTheme="majorBidi" w:cstheme="majorBidi"/>
          <w:i/>
          <w:iCs/>
        </w:rPr>
        <w:t>Statistical Papers</w:t>
      </w:r>
      <w:r w:rsidR="00D7255B">
        <w:rPr>
          <w:rFonts w:asciiTheme="majorBidi" w:hAnsiTheme="majorBidi" w:cstheme="majorBidi"/>
        </w:rPr>
        <w:t>, forthcoming</w:t>
      </w:r>
    </w:p>
    <w:p w:rsidR="00AE6D66" w:rsidRDefault="00AE6D66" w:rsidP="004E0E18">
      <w:pPr>
        <w:rPr>
          <w:rFonts w:asciiTheme="majorBidi" w:hAnsiTheme="majorBidi" w:cstheme="majorBidi"/>
        </w:rPr>
      </w:pPr>
    </w:p>
    <w:p w:rsidR="00826814" w:rsidRPr="004E0E18" w:rsidRDefault="00AE6D66" w:rsidP="00D7255B">
      <w:pPr>
        <w:rPr>
          <w:rFonts w:asciiTheme="majorBidi" w:hAnsiTheme="majorBidi" w:cstheme="majorBidi"/>
        </w:rPr>
      </w:pPr>
      <w:r>
        <w:rPr>
          <w:rFonts w:asciiTheme="majorBidi" w:hAnsiTheme="majorBidi" w:cstheme="majorBidi"/>
        </w:rPr>
        <w:t>Krumer, A. Megidish, R.</w:t>
      </w:r>
      <w:r w:rsidR="002F6DE5">
        <w:rPr>
          <w:rFonts w:asciiTheme="majorBidi" w:hAnsiTheme="majorBidi" w:cstheme="majorBidi"/>
        </w:rPr>
        <w:t>,</w:t>
      </w:r>
      <w:r>
        <w:rPr>
          <w:rFonts w:asciiTheme="majorBidi" w:hAnsiTheme="majorBidi" w:cstheme="majorBidi"/>
        </w:rPr>
        <w:t xml:space="preserve"> and SELA, A. “Round-Robin Tournaments with a Dominant Player,”</w:t>
      </w:r>
      <w:r w:rsidR="00D7255B">
        <w:rPr>
          <w:rFonts w:asciiTheme="majorBidi" w:hAnsiTheme="majorBidi" w:cstheme="majorBidi"/>
        </w:rPr>
        <w:t xml:space="preserve"> </w:t>
      </w:r>
      <w:r w:rsidRPr="002A7463">
        <w:rPr>
          <w:rFonts w:asciiTheme="majorBidi" w:hAnsiTheme="majorBidi" w:cstheme="majorBidi"/>
          <w:i/>
          <w:iCs/>
        </w:rPr>
        <w:t>The Scandinavian Journal of Economics</w:t>
      </w:r>
      <w:r w:rsidR="00D7255B">
        <w:rPr>
          <w:rFonts w:asciiTheme="majorBidi" w:hAnsiTheme="majorBidi" w:cstheme="majorBidi"/>
        </w:rPr>
        <w:t>, forthcoming</w:t>
      </w:r>
      <w:r w:rsidR="00ED2AAD" w:rsidRPr="00ED2AAD">
        <w:rPr>
          <w:rFonts w:asciiTheme="majorBidi" w:hAnsiTheme="majorBidi" w:cstheme="majorBidi"/>
        </w:rPr>
        <w:t xml:space="preserve"> </w:t>
      </w:r>
    </w:p>
    <w:p w:rsidR="00826814" w:rsidRDefault="00826814" w:rsidP="00C13A91">
      <w:pPr>
        <w:rPr>
          <w:spacing w:val="-1"/>
        </w:rPr>
      </w:pPr>
    </w:p>
    <w:p w:rsidR="008F2058" w:rsidRPr="000264A0" w:rsidRDefault="008F2058" w:rsidP="008F2058">
      <w:pPr>
        <w:autoSpaceDE w:val="0"/>
        <w:autoSpaceDN w:val="0"/>
        <w:adjustRightInd w:val="0"/>
        <w:rPr>
          <w:rFonts w:asciiTheme="majorBidi" w:hAnsiTheme="majorBidi" w:cstheme="majorBidi"/>
          <w:bCs/>
        </w:rPr>
      </w:pPr>
      <w:r w:rsidRPr="000264A0">
        <w:rPr>
          <w:rFonts w:asciiTheme="majorBidi" w:hAnsiTheme="majorBidi" w:cstheme="majorBidi"/>
          <w:bCs/>
          <w:iCs/>
        </w:rPr>
        <w:t>JUSTMAN, M. and VAN DER BEEK, K. (</w:t>
      </w:r>
      <w:r w:rsidRPr="000264A0">
        <w:rPr>
          <w:rFonts w:asciiTheme="majorBidi" w:hAnsiTheme="majorBidi" w:cstheme="majorBidi"/>
          <w:bCs/>
        </w:rPr>
        <w:t>201</w:t>
      </w:r>
      <w:r>
        <w:rPr>
          <w:rFonts w:asciiTheme="majorBidi" w:hAnsiTheme="majorBidi" w:cstheme="majorBidi"/>
          <w:bCs/>
        </w:rPr>
        <w:t>5</w:t>
      </w:r>
      <w:r w:rsidRPr="000264A0">
        <w:rPr>
          <w:rFonts w:asciiTheme="majorBidi" w:hAnsiTheme="majorBidi" w:cstheme="majorBidi"/>
          <w:bCs/>
        </w:rPr>
        <w:t xml:space="preserve">) </w:t>
      </w:r>
      <w:r>
        <w:rPr>
          <w:rFonts w:asciiTheme="majorBidi" w:hAnsiTheme="majorBidi" w:cstheme="majorBidi"/>
          <w:bCs/>
          <w:iCs/>
        </w:rPr>
        <w:t>“</w:t>
      </w:r>
      <w:r w:rsidRPr="000264A0">
        <w:rPr>
          <w:rFonts w:asciiTheme="majorBidi" w:hAnsiTheme="majorBidi" w:cstheme="majorBidi"/>
          <w:bCs/>
          <w:iCs/>
        </w:rPr>
        <w:t>Market Forces Shaping Human Capital in Eighteenth Century London</w:t>
      </w:r>
      <w:r>
        <w:rPr>
          <w:rFonts w:asciiTheme="majorBidi" w:hAnsiTheme="majorBidi" w:cstheme="majorBidi"/>
          <w:bCs/>
          <w:iCs/>
        </w:rPr>
        <w:t>,”</w:t>
      </w:r>
      <w:r w:rsidRPr="000264A0">
        <w:rPr>
          <w:rFonts w:asciiTheme="majorBidi" w:hAnsiTheme="majorBidi" w:cstheme="majorBidi"/>
          <w:bCs/>
        </w:rPr>
        <w:t xml:space="preserve"> </w:t>
      </w:r>
      <w:r w:rsidRPr="000264A0">
        <w:rPr>
          <w:rFonts w:asciiTheme="majorBidi" w:hAnsiTheme="majorBidi" w:cstheme="majorBidi"/>
          <w:bCs/>
          <w:i/>
          <w:iCs/>
        </w:rPr>
        <w:t xml:space="preserve">Economic History </w:t>
      </w:r>
      <w:r w:rsidRPr="00A06134">
        <w:rPr>
          <w:rFonts w:asciiTheme="majorBidi" w:hAnsiTheme="majorBidi" w:cstheme="majorBidi"/>
          <w:bCs/>
          <w:i/>
          <w:iCs/>
        </w:rPr>
        <w:t>Review</w:t>
      </w:r>
      <w:r w:rsidRPr="00A06134">
        <w:rPr>
          <w:rFonts w:asciiTheme="majorBidi" w:hAnsiTheme="majorBidi" w:cstheme="majorBidi"/>
          <w:bCs/>
        </w:rPr>
        <w:t xml:space="preserve"> 68(4):1177-1202.</w:t>
      </w:r>
    </w:p>
    <w:p w:rsidR="008F2058" w:rsidRDefault="008F2058" w:rsidP="00C13A91">
      <w:pPr>
        <w:rPr>
          <w:spacing w:val="-1"/>
        </w:rPr>
      </w:pPr>
    </w:p>
    <w:p w:rsidR="00D446E3" w:rsidRDefault="00D446E3" w:rsidP="0022310B">
      <w:pPr>
        <w:rPr>
          <w:spacing w:val="-1"/>
        </w:rPr>
      </w:pPr>
      <w:r>
        <w:rPr>
          <w:spacing w:val="-1"/>
        </w:rPr>
        <w:t>VAN DER BEEK, K. (2015) “The Effects of the Political Space on Watermill Construction in 11</w:t>
      </w:r>
      <w:r w:rsidRPr="00D446E3">
        <w:rPr>
          <w:spacing w:val="-1"/>
          <w:vertAlign w:val="superscript"/>
        </w:rPr>
        <w:t>th</w:t>
      </w:r>
      <w:r>
        <w:rPr>
          <w:spacing w:val="-1"/>
        </w:rPr>
        <w:t xml:space="preserve"> and 12</w:t>
      </w:r>
      <w:r w:rsidRPr="00D446E3">
        <w:rPr>
          <w:spacing w:val="-1"/>
          <w:vertAlign w:val="superscript"/>
        </w:rPr>
        <w:t>th</w:t>
      </w:r>
      <w:r>
        <w:rPr>
          <w:spacing w:val="-1"/>
        </w:rPr>
        <w:t xml:space="preserve"> Century Ponthieu, France,” </w:t>
      </w:r>
      <w:r w:rsidRPr="00D446E3">
        <w:rPr>
          <w:i/>
          <w:iCs/>
          <w:spacing w:val="-1"/>
        </w:rPr>
        <w:t>Zmanim</w:t>
      </w:r>
      <w:r>
        <w:rPr>
          <w:spacing w:val="-1"/>
        </w:rPr>
        <w:t>, A His</w:t>
      </w:r>
      <w:r w:rsidR="0022310B">
        <w:rPr>
          <w:spacing w:val="-1"/>
        </w:rPr>
        <w:t>t</w:t>
      </w:r>
      <w:r>
        <w:rPr>
          <w:spacing w:val="-1"/>
        </w:rPr>
        <w:t>orical Quarterly, issue 129: 16-25.</w:t>
      </w:r>
      <w:r w:rsidR="00003F61">
        <w:rPr>
          <w:spacing w:val="-1"/>
        </w:rPr>
        <w:t xml:space="preserve"> (in Hebrew)</w:t>
      </w:r>
    </w:p>
    <w:p w:rsidR="00D446E3" w:rsidRDefault="00D446E3" w:rsidP="00C13A91">
      <w:pPr>
        <w:rPr>
          <w:spacing w:val="-1"/>
        </w:rPr>
      </w:pPr>
    </w:p>
    <w:p w:rsidR="00F7661F" w:rsidRDefault="00D446E3" w:rsidP="00C13A91">
      <w:pPr>
        <w:rPr>
          <w:spacing w:val="-1"/>
        </w:rPr>
      </w:pPr>
      <w:r>
        <w:rPr>
          <w:spacing w:val="-1"/>
        </w:rPr>
        <w:lastRenderedPageBreak/>
        <w:t xml:space="preserve">Feldman, N., and VAN DER BEEK, K. (2016) “Skill Choice and Skill Complementarity in Eighteenth Century England,” </w:t>
      </w:r>
      <w:r w:rsidRPr="00D446E3">
        <w:rPr>
          <w:i/>
          <w:iCs/>
          <w:spacing w:val="-1"/>
        </w:rPr>
        <w:t>Explorations in Economic History</w:t>
      </w:r>
      <w:r>
        <w:rPr>
          <w:spacing w:val="-1"/>
        </w:rPr>
        <w:t xml:space="preserve"> 59: 94-113.</w:t>
      </w:r>
    </w:p>
    <w:p w:rsidR="00D446E3" w:rsidRPr="000264A0" w:rsidRDefault="00D446E3" w:rsidP="00C13A91">
      <w:pPr>
        <w:rPr>
          <w:spacing w:val="-1"/>
        </w:rPr>
      </w:pPr>
    </w:p>
    <w:p w:rsidR="003B5676" w:rsidRDefault="003B5676" w:rsidP="0022310B">
      <w:pPr>
        <w:ind w:right="-8"/>
      </w:pPr>
      <w:r w:rsidRPr="00EC572E">
        <w:rPr>
          <w:rFonts w:asciiTheme="majorBidi" w:hAnsiTheme="majorBidi" w:cstheme="majorBidi"/>
        </w:rPr>
        <w:t xml:space="preserve">Ruffle, Bradley, and VOLIJ, O. (2015) “First-Mover Advantage in Two-Sided Competitions: An Experimental Comparison of Role-Assignment Rules,” </w:t>
      </w:r>
      <w:r w:rsidR="0022310B">
        <w:rPr>
          <w:rFonts w:asciiTheme="majorBidi" w:hAnsiTheme="majorBidi" w:cstheme="majorBidi"/>
          <w:i/>
          <w:iCs/>
          <w:color w:val="131413"/>
        </w:rPr>
        <w:t xml:space="preserve">International Journal of </w:t>
      </w:r>
      <w:r w:rsidRPr="003B5676">
        <w:rPr>
          <w:rFonts w:asciiTheme="majorBidi" w:hAnsiTheme="majorBidi" w:cstheme="majorBidi"/>
          <w:i/>
          <w:iCs/>
          <w:color w:val="131413"/>
        </w:rPr>
        <w:t>Game Theory</w:t>
      </w:r>
      <w:r w:rsidRPr="00EC572E">
        <w:rPr>
          <w:rFonts w:asciiTheme="majorBidi" w:hAnsiTheme="majorBidi" w:cstheme="majorBidi"/>
          <w:color w:val="131413"/>
        </w:rPr>
        <w:t xml:space="preserve"> (2016) 45:933–970</w:t>
      </w:r>
      <w:r>
        <w:rPr>
          <w:i/>
          <w:iCs/>
        </w:rPr>
        <w:t xml:space="preserve"> </w:t>
      </w:r>
      <w:r>
        <w:t xml:space="preserve">DOI 10.1007/s00182-015-0493-7. </w:t>
      </w:r>
    </w:p>
    <w:p w:rsidR="003B5676" w:rsidRDefault="003B5676" w:rsidP="003B5676">
      <w:pPr>
        <w:ind w:right="-8"/>
      </w:pPr>
    </w:p>
    <w:p w:rsidR="003B5676" w:rsidRDefault="003B5676" w:rsidP="003B5676">
      <w:pPr>
        <w:ind w:right="-8"/>
      </w:pPr>
      <w:r>
        <w:t xml:space="preserve">Mahajne, M., Nitzan, S., and VOLIJ, O. (2015) “Level </w:t>
      </w:r>
      <w:r w:rsidRPr="007F49C5">
        <w:rPr>
          <w:i/>
          <w:iCs/>
        </w:rPr>
        <w:t>r</w:t>
      </w:r>
      <w:r>
        <w:t xml:space="preserve"> Consensus and Stable Social Choice,” </w:t>
      </w:r>
      <w:r w:rsidRPr="00095CE9">
        <w:rPr>
          <w:i/>
          <w:iCs/>
        </w:rPr>
        <w:t>Social Choice and Welfar</w:t>
      </w:r>
      <w:r w:rsidRPr="003073C4">
        <w:rPr>
          <w:rFonts w:asciiTheme="majorBidi" w:hAnsiTheme="majorBidi" w:cstheme="majorBidi"/>
          <w:i/>
          <w:iCs/>
        </w:rPr>
        <w:t>e</w:t>
      </w:r>
      <w:r>
        <w:rPr>
          <w:rFonts w:asciiTheme="majorBidi" w:hAnsiTheme="majorBidi" w:cstheme="majorBidi"/>
        </w:rPr>
        <w:t xml:space="preserve"> </w:t>
      </w:r>
      <w:r w:rsidRPr="003073C4">
        <w:rPr>
          <w:rFonts w:asciiTheme="majorBidi" w:hAnsiTheme="majorBidi" w:cstheme="majorBidi"/>
          <w:color w:val="131413"/>
        </w:rPr>
        <w:t xml:space="preserve">45:805–817 </w:t>
      </w:r>
      <w:r>
        <w:t>DOI: 10.1007/s00355-015-0882-7.</w:t>
      </w:r>
    </w:p>
    <w:p w:rsidR="007C1479" w:rsidRPr="007C1479" w:rsidRDefault="007C1479" w:rsidP="007C1479">
      <w:pPr>
        <w:pStyle w:val="NormalWeb"/>
        <w:rPr>
          <w:rFonts w:asciiTheme="majorBidi" w:hAnsiTheme="majorBidi" w:cstheme="majorBidi"/>
          <w:sz w:val="24"/>
          <w:szCs w:val="24"/>
        </w:rPr>
      </w:pPr>
      <w:r w:rsidRPr="00156597">
        <w:rPr>
          <w:rFonts w:asciiTheme="majorBidi" w:hAnsiTheme="majorBidi" w:cstheme="majorBidi"/>
          <w:sz w:val="24"/>
          <w:szCs w:val="24"/>
        </w:rPr>
        <w:t>Pérez-Castrillo</w:t>
      </w:r>
      <w:r>
        <w:rPr>
          <w:rFonts w:asciiTheme="majorBidi" w:hAnsiTheme="majorBidi" w:cstheme="majorBidi"/>
          <w:sz w:val="24"/>
          <w:szCs w:val="24"/>
        </w:rPr>
        <w:t xml:space="preserve">, D. and WETTSTEIN, D. (2016) </w:t>
      </w:r>
      <w:r>
        <w:rPr>
          <w:rFonts w:ascii="Times New Roman" w:hAnsi="Times New Roman"/>
          <w:sz w:val="24"/>
          <w:szCs w:val="24"/>
        </w:rPr>
        <w:t>“Discrimination in a Model of Contests with Incomplete Information about Ability,”</w:t>
      </w:r>
      <w:r>
        <w:rPr>
          <w:rFonts w:asciiTheme="majorBidi" w:hAnsiTheme="majorBidi" w:cstheme="majorBidi"/>
          <w:sz w:val="24"/>
          <w:szCs w:val="24"/>
        </w:rPr>
        <w:t xml:space="preserve"> </w:t>
      </w:r>
      <w:r>
        <w:rPr>
          <w:rFonts w:asciiTheme="majorBidi" w:hAnsiTheme="majorBidi" w:cstheme="majorBidi"/>
          <w:i/>
          <w:iCs/>
          <w:sz w:val="24"/>
          <w:szCs w:val="24"/>
        </w:rPr>
        <w:t xml:space="preserve">International </w:t>
      </w:r>
      <w:r w:rsidRPr="0050601A">
        <w:rPr>
          <w:rFonts w:asciiTheme="majorBidi" w:hAnsiTheme="majorBidi" w:cstheme="majorBidi"/>
          <w:i/>
          <w:iCs/>
          <w:sz w:val="24"/>
          <w:szCs w:val="24"/>
        </w:rPr>
        <w:t xml:space="preserve">Economic </w:t>
      </w:r>
      <w:r w:rsidRPr="007C1479">
        <w:rPr>
          <w:rFonts w:asciiTheme="majorBidi" w:hAnsiTheme="majorBidi" w:cstheme="majorBidi"/>
          <w:i/>
          <w:iCs/>
          <w:sz w:val="24"/>
          <w:szCs w:val="24"/>
        </w:rPr>
        <w:t>Review</w:t>
      </w:r>
      <w:r w:rsidRPr="007C1479">
        <w:rPr>
          <w:rFonts w:asciiTheme="majorBidi" w:hAnsiTheme="majorBidi" w:cstheme="majorBidi"/>
          <w:sz w:val="24"/>
          <w:szCs w:val="24"/>
        </w:rPr>
        <w:t xml:space="preserve"> </w:t>
      </w:r>
      <w:r w:rsidRPr="007C1479">
        <w:rPr>
          <w:rFonts w:ascii="Times-Roman" w:hAnsi="Times-Roman" w:cs="Times-Roman"/>
          <w:sz w:val="24"/>
          <w:szCs w:val="24"/>
        </w:rPr>
        <w:t>57:881-914</w:t>
      </w:r>
      <w:r w:rsidRPr="007C1479">
        <w:rPr>
          <w:rFonts w:asciiTheme="majorBidi" w:hAnsiTheme="majorBidi" w:cstheme="majorBidi"/>
          <w:sz w:val="24"/>
          <w:szCs w:val="24"/>
        </w:rPr>
        <w:t>.</w:t>
      </w:r>
    </w:p>
    <w:p w:rsidR="00C47706" w:rsidRDefault="007C1479" w:rsidP="0022310B">
      <w:pPr>
        <w:pStyle w:val="NormalWeb"/>
        <w:rPr>
          <w:rFonts w:asciiTheme="majorBidi" w:hAnsiTheme="majorBidi" w:cstheme="majorBidi"/>
          <w:sz w:val="24"/>
          <w:szCs w:val="24"/>
        </w:rPr>
      </w:pPr>
      <w:r>
        <w:rPr>
          <w:rFonts w:asciiTheme="majorBidi" w:hAnsiTheme="majorBidi" w:cstheme="majorBidi"/>
          <w:sz w:val="24"/>
          <w:szCs w:val="24"/>
        </w:rPr>
        <w:t xml:space="preserve">Prabal </w:t>
      </w:r>
      <w:r w:rsidRPr="00990FAC">
        <w:rPr>
          <w:rFonts w:asciiTheme="majorBidi" w:hAnsiTheme="majorBidi" w:cstheme="majorBidi"/>
          <w:sz w:val="24"/>
          <w:szCs w:val="24"/>
        </w:rPr>
        <w:t xml:space="preserve">Goswami, M. </w:t>
      </w:r>
      <w:r>
        <w:rPr>
          <w:rFonts w:asciiTheme="majorBidi" w:hAnsiTheme="majorBidi" w:cstheme="majorBidi"/>
          <w:sz w:val="24"/>
          <w:szCs w:val="24"/>
        </w:rPr>
        <w:t>and WETTSTEIN, D.</w:t>
      </w:r>
      <w:r w:rsidRPr="00990FAC">
        <w:rPr>
          <w:rFonts w:asciiTheme="majorBidi" w:hAnsiTheme="majorBidi" w:cstheme="majorBidi"/>
          <w:sz w:val="24"/>
          <w:szCs w:val="24"/>
        </w:rPr>
        <w:t xml:space="preserve"> </w:t>
      </w:r>
      <w:r>
        <w:rPr>
          <w:rFonts w:asciiTheme="majorBidi" w:hAnsiTheme="majorBidi" w:cstheme="majorBidi"/>
          <w:sz w:val="24"/>
          <w:szCs w:val="24"/>
        </w:rPr>
        <w:t>(2016) “</w:t>
      </w:r>
      <w:r w:rsidRPr="00990FAC">
        <w:rPr>
          <w:rFonts w:asciiTheme="majorBidi" w:hAnsiTheme="majorBidi" w:cstheme="majorBidi"/>
          <w:sz w:val="24"/>
          <w:szCs w:val="24"/>
        </w:rPr>
        <w:t>Rational Bidding in a Procurement Auction with Subjective Evaluations,</w:t>
      </w:r>
      <w:r>
        <w:rPr>
          <w:rFonts w:asciiTheme="majorBidi" w:hAnsiTheme="majorBidi" w:cstheme="majorBidi"/>
          <w:sz w:val="24"/>
          <w:szCs w:val="24"/>
        </w:rPr>
        <w:t xml:space="preserve">” </w:t>
      </w:r>
      <w:r>
        <w:rPr>
          <w:rFonts w:asciiTheme="majorBidi" w:hAnsiTheme="majorBidi" w:cstheme="majorBidi"/>
          <w:i/>
          <w:iCs/>
          <w:sz w:val="24"/>
          <w:szCs w:val="24"/>
        </w:rPr>
        <w:t>International Journal of Industrial Organization</w:t>
      </w:r>
      <w:r>
        <w:rPr>
          <w:rFonts w:asciiTheme="majorBidi" w:hAnsiTheme="majorBidi" w:cstheme="majorBidi"/>
          <w:sz w:val="24"/>
          <w:szCs w:val="24"/>
        </w:rPr>
        <w:t xml:space="preserve"> 44:60-67.</w:t>
      </w:r>
    </w:p>
    <w:p w:rsidR="00FD763F" w:rsidRDefault="00FD763F" w:rsidP="0022310B">
      <w:r>
        <w:t xml:space="preserve">Weisel, O. and </w:t>
      </w:r>
      <w:r w:rsidR="00091CD6">
        <w:t>ZULTAN</w:t>
      </w:r>
      <w:r>
        <w:t xml:space="preserve">, R. (2016). “Social Motives in Intergroup Conflict: Group Identity and Perceived Target of Threat,” </w:t>
      </w:r>
      <w:r w:rsidRPr="00091CD6">
        <w:rPr>
          <w:i/>
          <w:iCs/>
        </w:rPr>
        <w:t>European Economic Review</w:t>
      </w:r>
      <w:r w:rsidR="00091CD6">
        <w:rPr>
          <w:i/>
          <w:iCs/>
        </w:rPr>
        <w:t xml:space="preserve"> </w:t>
      </w:r>
      <w:r>
        <w:t>90</w:t>
      </w:r>
      <w:r w:rsidR="00091CD6">
        <w:t>:</w:t>
      </w:r>
      <w:r w:rsidR="0022310B">
        <w:t>122-133.</w:t>
      </w:r>
      <w:r w:rsidR="0022310B">
        <w:br/>
      </w:r>
    </w:p>
    <w:p w:rsidR="00EC208C" w:rsidRPr="000264A0" w:rsidRDefault="00EC208C" w:rsidP="00C15CB3">
      <w:pPr>
        <w:widowControl w:val="0"/>
        <w:tabs>
          <w:tab w:val="left" w:pos="560"/>
          <w:tab w:val="left" w:pos="6570"/>
          <w:tab w:val="left" w:pos="9539"/>
        </w:tabs>
        <w:ind w:right="-60"/>
        <w:rPr>
          <w:b/>
          <w:bCs/>
        </w:rPr>
      </w:pPr>
    </w:p>
    <w:p w:rsidR="006D7890" w:rsidRPr="000264A0" w:rsidRDefault="006D7890" w:rsidP="00914334">
      <w:pPr>
        <w:widowControl w:val="0"/>
        <w:tabs>
          <w:tab w:val="left" w:pos="560"/>
          <w:tab w:val="left" w:pos="6570"/>
          <w:tab w:val="left" w:pos="9539"/>
        </w:tabs>
        <w:ind w:right="-60"/>
        <w:rPr>
          <w:b/>
          <w:bCs/>
        </w:rPr>
      </w:pPr>
      <w:r w:rsidRPr="000264A0">
        <w:rPr>
          <w:b/>
          <w:bCs/>
        </w:rPr>
        <w:t xml:space="preserve">VI.  </w:t>
      </w:r>
      <w:r w:rsidRPr="001B06C3">
        <w:rPr>
          <w:rFonts w:ascii="Times New Roman Bold" w:hAnsi="Times New Roman Bold"/>
          <w:b/>
          <w:bCs/>
          <w:caps/>
        </w:rPr>
        <w:t>WORKING Paper Series</w:t>
      </w:r>
      <w:r w:rsidRPr="000264A0">
        <w:rPr>
          <w:b/>
          <w:bCs/>
        </w:rPr>
        <w:t xml:space="preserve"> </w:t>
      </w:r>
      <w:r w:rsidR="0091782F" w:rsidRPr="000264A0">
        <w:rPr>
          <w:b/>
          <w:bCs/>
        </w:rPr>
        <w:t>1</w:t>
      </w:r>
      <w:r w:rsidR="00914334">
        <w:rPr>
          <w:b/>
          <w:bCs/>
        </w:rPr>
        <w:t>4</w:t>
      </w:r>
      <w:r w:rsidR="00E677A7" w:rsidRPr="000264A0">
        <w:rPr>
          <w:b/>
          <w:bCs/>
        </w:rPr>
        <w:t>/1</w:t>
      </w:r>
      <w:r w:rsidR="00914334">
        <w:rPr>
          <w:b/>
          <w:bCs/>
        </w:rPr>
        <w:t>5</w:t>
      </w:r>
      <w:r w:rsidR="008768F2" w:rsidRPr="000264A0">
        <w:rPr>
          <w:b/>
          <w:bCs/>
        </w:rPr>
        <w:t>/1</w:t>
      </w:r>
      <w:r w:rsidR="00914334">
        <w:rPr>
          <w:b/>
          <w:bCs/>
        </w:rPr>
        <w:t>6</w:t>
      </w:r>
      <w:r w:rsidR="0044567A">
        <w:rPr>
          <w:b/>
          <w:bCs/>
        </w:rPr>
        <w:t xml:space="preserve"> </w:t>
      </w:r>
      <w:r w:rsidRPr="000264A0">
        <w:rPr>
          <w:b/>
          <w:bCs/>
        </w:rPr>
        <w:t xml:space="preserve">and </w:t>
      </w:r>
    </w:p>
    <w:p w:rsidR="006D7890" w:rsidRPr="000264A0" w:rsidRDefault="006D7890" w:rsidP="00F87C83">
      <w:pPr>
        <w:widowControl w:val="0"/>
        <w:tabs>
          <w:tab w:val="left" w:pos="560"/>
          <w:tab w:val="left" w:pos="6570"/>
          <w:tab w:val="left" w:pos="9539"/>
        </w:tabs>
        <w:ind w:right="-60"/>
        <w:rPr>
          <w:b/>
          <w:bCs/>
        </w:rPr>
      </w:pPr>
      <w:r w:rsidRPr="000264A0">
        <w:rPr>
          <w:b/>
          <w:bCs/>
        </w:rPr>
        <w:tab/>
        <w:t xml:space="preserve">abstracts of RECENT working papers </w:t>
      </w:r>
    </w:p>
    <w:p w:rsidR="000421AB" w:rsidRPr="000264A0" w:rsidRDefault="006D7890" w:rsidP="000421AB">
      <w:pPr>
        <w:widowControl w:val="0"/>
        <w:tabs>
          <w:tab w:val="left" w:pos="560"/>
          <w:tab w:val="left" w:pos="6570"/>
          <w:tab w:val="left" w:pos="9539"/>
        </w:tabs>
        <w:ind w:right="-60"/>
        <w:rPr>
          <w:b/>
          <w:bCs/>
        </w:rPr>
      </w:pPr>
      <w:r w:rsidRPr="000264A0">
        <w:rPr>
          <w:b/>
          <w:bCs/>
        </w:rPr>
        <w:tab/>
        <w:t>(issued from the Monaster Center for Economic Research)</w:t>
      </w:r>
    </w:p>
    <w:p w:rsidR="00CC64B9" w:rsidRPr="000264A0" w:rsidRDefault="00CC64B9" w:rsidP="009A41ED">
      <w:pPr>
        <w:pStyle w:val="BodyTextIndent"/>
        <w:ind w:left="0" w:right="-814" w:firstLine="0"/>
      </w:pPr>
    </w:p>
    <w:p w:rsidR="00CC64B9" w:rsidRPr="000264A0" w:rsidRDefault="00CC64B9" w:rsidP="00CC64B9">
      <w:pPr>
        <w:pStyle w:val="BodyTextIndent"/>
        <w:ind w:left="0" w:right="-814" w:firstLine="0"/>
      </w:pPr>
      <w:r w:rsidRPr="000264A0">
        <w:rPr>
          <w:b/>
          <w:bCs/>
        </w:rPr>
        <w:t>Discussion Paper Series 2014</w:t>
      </w:r>
    </w:p>
    <w:p w:rsidR="00CC64B9" w:rsidRPr="000264A0" w:rsidRDefault="00CC64B9" w:rsidP="00CC64B9">
      <w:pPr>
        <w:pStyle w:val="BodyTextIndent"/>
        <w:ind w:left="0" w:right="-814" w:firstLine="0"/>
      </w:pPr>
    </w:p>
    <w:p w:rsidR="00CC64B9" w:rsidRPr="000264A0" w:rsidRDefault="00CC64B9" w:rsidP="0044567A">
      <w:pPr>
        <w:pStyle w:val="BodyTextIndent"/>
        <w:ind w:left="0" w:right="-814" w:firstLine="0"/>
      </w:pPr>
      <w:r w:rsidRPr="000264A0">
        <w:t>14-01</w:t>
      </w:r>
      <w:r w:rsidRPr="000264A0">
        <w:tab/>
        <w:t xml:space="preserve">O. Volij, </w:t>
      </w:r>
      <w:r w:rsidR="0044567A">
        <w:t>“</w:t>
      </w:r>
      <w:r w:rsidRPr="000264A0">
        <w:t>Segregation:  Theoretical Approaches.</w:t>
      </w:r>
      <w:r w:rsidR="0044567A">
        <w:t>”</w:t>
      </w:r>
    </w:p>
    <w:p w:rsidR="00CC64B9" w:rsidRPr="000264A0" w:rsidRDefault="00CC64B9" w:rsidP="00CC64B9">
      <w:pPr>
        <w:pStyle w:val="BodyTextIndent"/>
        <w:ind w:left="0" w:right="-814" w:firstLine="0"/>
      </w:pPr>
    </w:p>
    <w:p w:rsidR="00CC64B9" w:rsidRPr="000264A0" w:rsidRDefault="00CC64B9" w:rsidP="00582892">
      <w:pPr>
        <w:pStyle w:val="BodyTextIndent"/>
        <w:ind w:right="-814"/>
      </w:pPr>
      <w:r w:rsidRPr="000264A0">
        <w:t>14-02</w:t>
      </w:r>
      <w:r w:rsidRPr="000264A0">
        <w:tab/>
        <w:t xml:space="preserve">E. Einy, O. Haimanko, R. Orzach and A. Sela, </w:t>
      </w:r>
      <w:r w:rsidR="00582892">
        <w:t>“</w:t>
      </w:r>
      <w:r w:rsidRPr="000264A0">
        <w:t>Common-Value All-Pay Auctions with Asymmetric Information and Bid Caps.</w:t>
      </w:r>
      <w:r w:rsidR="00582892">
        <w:t>”</w:t>
      </w:r>
    </w:p>
    <w:p w:rsidR="00CC64B9" w:rsidRPr="000264A0" w:rsidRDefault="00CC64B9" w:rsidP="00CC64B9">
      <w:pPr>
        <w:pStyle w:val="BodyTextIndent"/>
        <w:ind w:right="-814"/>
      </w:pPr>
    </w:p>
    <w:p w:rsidR="00990A13" w:rsidRPr="000264A0" w:rsidRDefault="00CC64B9" w:rsidP="00582892">
      <w:pPr>
        <w:pStyle w:val="BodyTextIndent"/>
        <w:ind w:right="-814"/>
      </w:pPr>
      <w:r w:rsidRPr="000264A0">
        <w:t>14-03</w:t>
      </w:r>
      <w:r w:rsidRPr="000264A0">
        <w:tab/>
        <w:t xml:space="preserve">M. Prabal Goswami, </w:t>
      </w:r>
      <w:r w:rsidR="00582892">
        <w:t>“</w:t>
      </w:r>
      <w:r w:rsidRPr="000264A0">
        <w:t>Equal Treatment of Equals in Classical Quasilinear Exchange Economies.</w:t>
      </w:r>
      <w:r w:rsidR="00582892">
        <w:t>”</w:t>
      </w:r>
      <w:r w:rsidRPr="000264A0">
        <w:t xml:space="preserve"> </w:t>
      </w:r>
    </w:p>
    <w:p w:rsidR="00990A13" w:rsidRPr="000264A0" w:rsidRDefault="00990A13" w:rsidP="00990A13">
      <w:pPr>
        <w:pStyle w:val="BodyTextIndent"/>
        <w:ind w:right="-814"/>
      </w:pPr>
    </w:p>
    <w:p w:rsidR="00990A13" w:rsidRPr="000264A0" w:rsidRDefault="00990A13" w:rsidP="00582892">
      <w:pPr>
        <w:pStyle w:val="BodyTextIndent"/>
        <w:ind w:right="-814"/>
      </w:pPr>
      <w:r w:rsidRPr="000264A0">
        <w:t>14-04</w:t>
      </w:r>
      <w:r w:rsidRPr="000264A0">
        <w:tab/>
        <w:t>S, Fischer, W. Guth, T.R. Kaplan and Ro</w:t>
      </w:r>
      <w:r w:rsidR="00582892">
        <w:t>’</w:t>
      </w:r>
      <w:r w:rsidRPr="000264A0">
        <w:t xml:space="preserve">i Zultan, </w:t>
      </w:r>
      <w:r w:rsidR="00582892">
        <w:t>“</w:t>
      </w:r>
      <w:r w:rsidRPr="000264A0">
        <w:t>Auctions and Leaks: A Theoretical and Experimental Investigation.</w:t>
      </w:r>
      <w:r w:rsidR="00582892">
        <w:t>”</w:t>
      </w:r>
    </w:p>
    <w:p w:rsidR="00990A13" w:rsidRPr="000264A0" w:rsidRDefault="00990A13" w:rsidP="00990A13">
      <w:pPr>
        <w:pStyle w:val="BodyTextIndent"/>
        <w:ind w:right="-814"/>
      </w:pPr>
    </w:p>
    <w:p w:rsidR="00990A13" w:rsidRPr="000264A0" w:rsidRDefault="00990A13" w:rsidP="00582892">
      <w:pPr>
        <w:pStyle w:val="BodyTextIndent"/>
        <w:ind w:right="-814"/>
      </w:pPr>
      <w:r w:rsidRPr="000264A0">
        <w:t>14-05</w:t>
      </w:r>
      <w:r w:rsidRPr="000264A0">
        <w:tab/>
        <w:t>S. Dekel, S. Fischer and Ro</w:t>
      </w:r>
      <w:r w:rsidR="00582892">
        <w:t>’</w:t>
      </w:r>
      <w:r w:rsidRPr="000264A0">
        <w:t xml:space="preserve">'i Zultan, </w:t>
      </w:r>
      <w:r w:rsidR="00582892">
        <w:t>“</w:t>
      </w:r>
      <w:r w:rsidRPr="000264A0">
        <w:t>Punishment and Reward Institutions with Harmed Minorities.</w:t>
      </w:r>
      <w:r w:rsidR="00582892">
        <w:t>”</w:t>
      </w:r>
    </w:p>
    <w:p w:rsidR="00990A13" w:rsidRPr="000264A0" w:rsidRDefault="00990A13" w:rsidP="00990A13">
      <w:pPr>
        <w:pStyle w:val="BodyTextIndent"/>
        <w:ind w:right="-814"/>
      </w:pPr>
    </w:p>
    <w:p w:rsidR="00990A13" w:rsidRPr="000264A0" w:rsidRDefault="00990A13" w:rsidP="00582892">
      <w:pPr>
        <w:pStyle w:val="BodyTextIndent"/>
        <w:ind w:right="-814"/>
      </w:pPr>
      <w:r w:rsidRPr="000264A0">
        <w:t>14-06</w:t>
      </w:r>
      <w:r w:rsidRPr="000264A0">
        <w:tab/>
        <w:t>A. Llorente-Saguer and Ro</w:t>
      </w:r>
      <w:r w:rsidR="00582892">
        <w:t>’</w:t>
      </w:r>
      <w:r w:rsidRPr="000264A0">
        <w:t xml:space="preserve">i Zultan, </w:t>
      </w:r>
      <w:r w:rsidR="00582892">
        <w:t>“</w:t>
      </w:r>
      <w:r w:rsidRPr="000264A0">
        <w:t>Auction Mechanisms and Bidder Collusion: Bribes, Signals and Selection.</w:t>
      </w:r>
      <w:r w:rsidR="00582892">
        <w:t>”</w:t>
      </w:r>
      <w:r w:rsidRPr="000264A0">
        <w:t xml:space="preserve"> </w:t>
      </w:r>
    </w:p>
    <w:p w:rsidR="00990A13" w:rsidRPr="000264A0" w:rsidRDefault="00990A13" w:rsidP="00990A13">
      <w:pPr>
        <w:pStyle w:val="BodyTextIndent"/>
        <w:ind w:right="-814"/>
      </w:pPr>
    </w:p>
    <w:p w:rsidR="00CC64B9" w:rsidRPr="000264A0" w:rsidRDefault="00990A13" w:rsidP="00582892">
      <w:pPr>
        <w:pStyle w:val="BodyTextIndent"/>
        <w:ind w:right="-814"/>
      </w:pPr>
      <w:r w:rsidRPr="000264A0">
        <w:t>14-07</w:t>
      </w:r>
      <w:r w:rsidRPr="000264A0">
        <w:tab/>
        <w:t xml:space="preserve">D. Perez-Castrillo and D. Wettstein, </w:t>
      </w:r>
      <w:r w:rsidR="00582892">
        <w:t>“</w:t>
      </w:r>
      <w:r w:rsidRPr="000264A0">
        <w:t>Discrimination in a New Model of Contests with Two-Sided Asymmetric Information.</w:t>
      </w:r>
      <w:r w:rsidR="00582892">
        <w:t>”</w:t>
      </w:r>
    </w:p>
    <w:p w:rsidR="00F0512D" w:rsidRPr="000264A0" w:rsidRDefault="00F0512D" w:rsidP="00990A13">
      <w:pPr>
        <w:pStyle w:val="BodyTextIndent"/>
        <w:ind w:right="-814"/>
      </w:pPr>
    </w:p>
    <w:p w:rsidR="00F0512D" w:rsidRPr="000264A0" w:rsidRDefault="00F0512D" w:rsidP="0044567A">
      <w:pPr>
        <w:pStyle w:val="BodyTextIndent"/>
        <w:ind w:right="-814"/>
      </w:pPr>
      <w:r w:rsidRPr="000264A0">
        <w:lastRenderedPageBreak/>
        <w:t>14-08</w:t>
      </w:r>
      <w:r w:rsidRPr="000264A0">
        <w:tab/>
        <w:t>E. Einy, D. Moreno, and B. Shitovitz,</w:t>
      </w:r>
      <w:r w:rsidR="0044567A">
        <w:t xml:space="preserve"> “</w:t>
      </w:r>
      <w:r w:rsidRPr="000264A0">
        <w:t>The Value of Public Information in Common-Value Tullock Contests.</w:t>
      </w:r>
      <w:r w:rsidR="0044567A">
        <w:t>”</w:t>
      </w:r>
    </w:p>
    <w:p w:rsidR="00F0512D" w:rsidRPr="000264A0" w:rsidRDefault="00F0512D" w:rsidP="00F0512D">
      <w:pPr>
        <w:pStyle w:val="BodyTextIndent"/>
        <w:ind w:right="-814"/>
      </w:pPr>
    </w:p>
    <w:p w:rsidR="00F0512D" w:rsidRDefault="00F0512D" w:rsidP="0044567A">
      <w:pPr>
        <w:pStyle w:val="BodyTextIndent"/>
        <w:ind w:right="-814"/>
      </w:pPr>
      <w:r w:rsidRPr="000264A0">
        <w:t>14-09</w:t>
      </w:r>
      <w:r w:rsidRPr="000264A0">
        <w:tab/>
        <w:t xml:space="preserve">H. Shalit, </w:t>
      </w:r>
      <w:r w:rsidR="0044567A">
        <w:t>“</w:t>
      </w:r>
      <w:r w:rsidRPr="000264A0">
        <w:t>Measuring Risk in Israeli Mutual Funds: Conditional Value-at Risk vs. Aumann-Serrano Riskiness Index.</w:t>
      </w:r>
      <w:r w:rsidR="0044567A">
        <w:t>”</w:t>
      </w:r>
    </w:p>
    <w:p w:rsidR="00C228C4" w:rsidRDefault="00C228C4" w:rsidP="00F0512D">
      <w:pPr>
        <w:pStyle w:val="BodyTextIndent"/>
        <w:ind w:right="-814"/>
      </w:pPr>
    </w:p>
    <w:p w:rsidR="00C228C4" w:rsidRDefault="00C228C4" w:rsidP="0044567A">
      <w:pPr>
        <w:pStyle w:val="BodyTextIndent"/>
        <w:ind w:right="-814"/>
      </w:pPr>
      <w:r>
        <w:t>14-10</w:t>
      </w:r>
      <w:r>
        <w:tab/>
        <w:t xml:space="preserve">G. Gertsman and H. Shalit, </w:t>
      </w:r>
      <w:r w:rsidR="0044567A">
        <w:t>“</w:t>
      </w:r>
      <w:r>
        <w:t>Optimizing MCSD Portfolios.</w:t>
      </w:r>
      <w:r w:rsidR="0044567A">
        <w:t>”</w:t>
      </w:r>
    </w:p>
    <w:p w:rsidR="005D518F" w:rsidRDefault="005D518F" w:rsidP="0044567A">
      <w:pPr>
        <w:pStyle w:val="BodyTextIndent"/>
        <w:ind w:right="-814"/>
      </w:pPr>
    </w:p>
    <w:p w:rsidR="005D518F" w:rsidRDefault="005D518F" w:rsidP="005D518F">
      <w:pPr>
        <w:jc w:val="both"/>
        <w:rPr>
          <w:sz w:val="22"/>
          <w:szCs w:val="22"/>
        </w:rPr>
      </w:pPr>
      <w:r>
        <w:rPr>
          <w:b/>
          <w:bCs/>
        </w:rPr>
        <w:t>Discussion Paper Series 2015</w:t>
      </w:r>
    </w:p>
    <w:p w:rsidR="005D518F" w:rsidRDefault="005D518F" w:rsidP="005D518F">
      <w:pPr>
        <w:jc w:val="both"/>
        <w:rPr>
          <w:sz w:val="22"/>
          <w:szCs w:val="22"/>
        </w:rPr>
      </w:pPr>
    </w:p>
    <w:p w:rsidR="005D518F" w:rsidRPr="00D36B7A" w:rsidRDefault="005D518F" w:rsidP="005D518F">
      <w:pPr>
        <w:ind w:left="993" w:hanging="993"/>
        <w:jc w:val="both"/>
      </w:pPr>
      <w:r>
        <w:rPr>
          <w:sz w:val="22"/>
          <w:szCs w:val="22"/>
        </w:rPr>
        <w:t>15-01</w:t>
      </w:r>
      <w:r>
        <w:rPr>
          <w:caps/>
        </w:rPr>
        <w:tab/>
      </w:r>
      <w:r w:rsidRPr="00D36B7A">
        <w:t>N. B</w:t>
      </w:r>
      <w:r>
        <w:t>en Zeev, “W</w:t>
      </w:r>
      <w:r w:rsidRPr="00D36B7A">
        <w:t xml:space="preserve">hat </w:t>
      </w:r>
      <w:r>
        <w:t>C</w:t>
      </w:r>
      <w:r w:rsidRPr="00D36B7A">
        <w:t xml:space="preserve">an </w:t>
      </w:r>
      <w:r>
        <w:t>W</w:t>
      </w:r>
      <w:r w:rsidRPr="00D36B7A">
        <w:t xml:space="preserve">e </w:t>
      </w:r>
      <w:r>
        <w:t>L</w:t>
      </w:r>
      <w:r w:rsidRPr="00D36B7A">
        <w:t xml:space="preserve">earn </w:t>
      </w:r>
      <w:r>
        <w:t>A</w:t>
      </w:r>
      <w:r w:rsidRPr="00D36B7A">
        <w:t xml:space="preserve">bout </w:t>
      </w:r>
      <w:r>
        <w:t>N</w:t>
      </w:r>
      <w:r w:rsidRPr="00D36B7A">
        <w:t xml:space="preserve">ews </w:t>
      </w:r>
      <w:r>
        <w:t>S</w:t>
      </w:r>
      <w:r w:rsidRPr="00D36B7A">
        <w:t xml:space="preserve">hocks </w:t>
      </w:r>
      <w:r>
        <w:t>F</w:t>
      </w:r>
      <w:r w:rsidRPr="00D36B7A">
        <w:t xml:space="preserve">rom the </w:t>
      </w:r>
      <w:r>
        <w:t>L</w:t>
      </w:r>
      <w:r w:rsidRPr="00D36B7A">
        <w:t xml:space="preserve">ate 1990s and </w:t>
      </w:r>
      <w:r>
        <w:t>E</w:t>
      </w:r>
      <w:r w:rsidRPr="00D36B7A">
        <w:t xml:space="preserve">arly 2000s </w:t>
      </w:r>
      <w:r>
        <w:t>B</w:t>
      </w:r>
      <w:r w:rsidRPr="00D36B7A">
        <w:t>oom-</w:t>
      </w:r>
      <w:r>
        <w:t>B</w:t>
      </w:r>
      <w:r w:rsidRPr="00D36B7A">
        <w:t xml:space="preserve">ust </w:t>
      </w:r>
      <w:r>
        <w:t>P</w:t>
      </w:r>
      <w:r w:rsidRPr="00D36B7A">
        <w:t>eriod?</w:t>
      </w:r>
      <w:r>
        <w:t>”</w:t>
      </w:r>
    </w:p>
    <w:p w:rsidR="005D518F" w:rsidRDefault="005D518F" w:rsidP="005D518F">
      <w:pPr>
        <w:tabs>
          <w:tab w:val="left" w:pos="6480"/>
        </w:tabs>
        <w:ind w:left="993" w:right="1977" w:hanging="993"/>
      </w:pPr>
    </w:p>
    <w:p w:rsidR="005D518F" w:rsidRDefault="005D518F" w:rsidP="005D518F">
      <w:pPr>
        <w:ind w:left="993" w:right="36" w:hanging="993"/>
        <w:rPr>
          <w:rFonts w:cs="Geneva"/>
        </w:rPr>
      </w:pPr>
      <w:r>
        <w:rPr>
          <w:rFonts w:cs="Geneva"/>
        </w:rPr>
        <w:t>15-02</w:t>
      </w:r>
      <w:r>
        <w:rPr>
          <w:rFonts w:cs="Geneva"/>
        </w:rPr>
        <w:tab/>
        <w:t>M. Brueckner, A. Chong and M. Gradstein, “Does Economic Prosperity Breed Trust?”</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15-03</w:t>
      </w:r>
      <w:r>
        <w:rPr>
          <w:rFonts w:cs="Geneva"/>
        </w:rPr>
        <w:tab/>
        <w:t>Z. Afik, O. Arad and K. Galil, “Using Merton’s Model: an empirical assessment of alternatives.”</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15-04</w:t>
      </w:r>
      <w:r>
        <w:rPr>
          <w:rFonts w:cs="Geneva"/>
        </w:rPr>
        <w:tab/>
        <w:t>U. Benzion, K. Galil, and E. Lahav, “Debt Composition and Lax Screening in the Israel Corporate Bond Market.”</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15-05</w:t>
      </w:r>
      <w:r>
        <w:rPr>
          <w:rFonts w:cs="Geneva"/>
        </w:rPr>
        <w:tab/>
        <w:t>K. Galil and N. Sher, “Predicting Default More Accurately:  to proxy or not to proxy for default?”</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15-06</w:t>
      </w:r>
      <w:r>
        <w:rPr>
          <w:rFonts w:cs="Geneva"/>
        </w:rPr>
        <w:tab/>
        <w:t>A. Krumer, R. Megidish and A. Sela, “Round-Robin Tournaments with a Dominant Player.”</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15-07</w:t>
      </w:r>
      <w:r>
        <w:rPr>
          <w:rFonts w:cs="Geneva"/>
        </w:rPr>
        <w:tab/>
        <w:t>S. Bastani, T. Blumkin and L. Micheletto, “Optimal Wage Redistribution in the Presence of Adverse Selection in the Labor Market.”</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15-08</w:t>
      </w:r>
      <w:r>
        <w:rPr>
          <w:rFonts w:cs="Geneva"/>
        </w:rPr>
        <w:tab/>
        <w:t>“T. Blumkin, L. Danziger and E. Yashiv, “Optimal Unemployment Benefit Policy and the Firm Productivity Distribution.”</w:t>
      </w:r>
    </w:p>
    <w:p w:rsidR="005D518F" w:rsidRDefault="005D518F" w:rsidP="005D518F">
      <w:pPr>
        <w:ind w:left="993" w:right="36" w:hanging="993"/>
        <w:rPr>
          <w:rFonts w:cs="Geneva"/>
        </w:rPr>
      </w:pPr>
    </w:p>
    <w:p w:rsidR="005D518F" w:rsidRDefault="005D518F" w:rsidP="005D518F">
      <w:pPr>
        <w:ind w:left="993" w:right="36" w:hanging="993"/>
        <w:rPr>
          <w:rFonts w:cs="Geneva"/>
        </w:rPr>
      </w:pPr>
      <w:r>
        <w:rPr>
          <w:rFonts w:cs="Geneva"/>
        </w:rPr>
        <w:t>15-09</w:t>
      </w:r>
      <w:r>
        <w:rPr>
          <w:rFonts w:cs="Geneva"/>
        </w:rPr>
        <w:tab/>
        <w:t>A. Krumer, R. Megidish and</w:t>
      </w:r>
      <w:r w:rsidR="00562FE4">
        <w:rPr>
          <w:rFonts w:cs="Geneva"/>
        </w:rPr>
        <w:t xml:space="preserve"> </w:t>
      </w:r>
      <w:r>
        <w:rPr>
          <w:rFonts w:cs="Geneva"/>
        </w:rPr>
        <w:t>A. Sela, “First-Mover Advantage in Round-Robin Tournaments.”</w:t>
      </w:r>
    </w:p>
    <w:p w:rsidR="005D518F" w:rsidRDefault="005D518F" w:rsidP="005D518F">
      <w:pPr>
        <w:ind w:left="993" w:right="36" w:hanging="993"/>
        <w:rPr>
          <w:rFonts w:cs="Geneva"/>
        </w:rPr>
      </w:pPr>
    </w:p>
    <w:p w:rsidR="0044567A" w:rsidRDefault="005D518F" w:rsidP="00562FE4">
      <w:pPr>
        <w:ind w:left="993" w:right="36" w:hanging="993"/>
        <w:rPr>
          <w:rFonts w:cs="Geneva"/>
        </w:rPr>
      </w:pPr>
      <w:r>
        <w:rPr>
          <w:rFonts w:cs="Geneva"/>
        </w:rPr>
        <w:t>15-10</w:t>
      </w:r>
      <w:r>
        <w:rPr>
          <w:rFonts w:cs="Geneva"/>
        </w:rPr>
        <w:tab/>
        <w:t>Y. Minchuk and A. Sela, “Asymmetric Sequential Search under Incomplete Information.”</w:t>
      </w:r>
    </w:p>
    <w:p w:rsidR="00562FE4" w:rsidRDefault="00562FE4" w:rsidP="005D518F">
      <w:pPr>
        <w:ind w:left="993" w:right="36" w:hanging="993"/>
        <w:rPr>
          <w:rFonts w:cs="Geneva"/>
        </w:rPr>
      </w:pPr>
    </w:p>
    <w:p w:rsidR="00562FE4" w:rsidRDefault="00562FE4" w:rsidP="00562FE4">
      <w:pPr>
        <w:ind w:left="993" w:right="36" w:hanging="993"/>
        <w:rPr>
          <w:rFonts w:cs="Geneva"/>
        </w:rPr>
      </w:pPr>
      <w:r>
        <w:rPr>
          <w:rFonts w:cs="Geneva"/>
        </w:rPr>
        <w:t>15.11</w:t>
      </w:r>
      <w:r>
        <w:rPr>
          <w:rFonts w:cs="Geneva"/>
        </w:rPr>
        <w:tab/>
        <w:t>B. Houng and M. Justman, “Out-of-Sample Predictions of Access to Higher Education and School Value-Added.”</w:t>
      </w:r>
    </w:p>
    <w:p w:rsidR="00562FE4" w:rsidRDefault="00562FE4" w:rsidP="00562FE4">
      <w:pPr>
        <w:ind w:left="993" w:right="36" w:hanging="993"/>
        <w:rPr>
          <w:rFonts w:cs="Geneva"/>
        </w:rPr>
      </w:pPr>
    </w:p>
    <w:p w:rsidR="00562FE4" w:rsidRDefault="00562FE4" w:rsidP="00562FE4">
      <w:pPr>
        <w:ind w:left="993" w:right="36" w:hanging="993"/>
        <w:rPr>
          <w:rFonts w:cs="Geneva"/>
        </w:rPr>
      </w:pPr>
      <w:r>
        <w:rPr>
          <w:rFonts w:cs="Geneva"/>
        </w:rPr>
        <w:t>15-12</w:t>
      </w:r>
      <w:r>
        <w:rPr>
          <w:rFonts w:cs="Geneva"/>
        </w:rPr>
        <w:tab/>
        <w:t>M. Justman and K. Peyton, “Credible Enforcement of Compulsory Schooling by Linking Welfare Payments to School Attendance: Lessons from Australia’s Northern Territory.”</w:t>
      </w:r>
    </w:p>
    <w:p w:rsidR="00562FE4" w:rsidRDefault="00562FE4" w:rsidP="00562FE4">
      <w:pPr>
        <w:ind w:left="993" w:right="36" w:hanging="993"/>
        <w:rPr>
          <w:rFonts w:cs="Geneva"/>
        </w:rPr>
      </w:pPr>
    </w:p>
    <w:p w:rsidR="00C228C4" w:rsidRDefault="002762A6" w:rsidP="00005123">
      <w:pPr>
        <w:ind w:left="993" w:right="36" w:hanging="993"/>
        <w:rPr>
          <w:rFonts w:cs="Geneva"/>
        </w:rPr>
      </w:pPr>
      <w:r>
        <w:rPr>
          <w:rFonts w:cs="Geneva"/>
        </w:rPr>
        <w:t>15-13</w:t>
      </w:r>
      <w:r>
        <w:rPr>
          <w:rFonts w:cs="Geneva"/>
        </w:rPr>
        <w:tab/>
        <w:t>N. Friedman-Sokuler and M. Justman, “Gender Streaming and Prior Achievement in High School Science and Mathematics.”</w:t>
      </w:r>
    </w:p>
    <w:p w:rsidR="00005123" w:rsidRDefault="00005123" w:rsidP="00005123">
      <w:pPr>
        <w:ind w:left="993" w:right="36" w:hanging="993"/>
        <w:rPr>
          <w:rFonts w:cs="Geneva"/>
        </w:rPr>
      </w:pPr>
    </w:p>
    <w:p w:rsidR="00005123" w:rsidRDefault="00005123" w:rsidP="00005123">
      <w:pPr>
        <w:jc w:val="both"/>
        <w:rPr>
          <w:sz w:val="22"/>
          <w:szCs w:val="22"/>
        </w:rPr>
      </w:pPr>
      <w:r>
        <w:rPr>
          <w:b/>
          <w:bCs/>
        </w:rPr>
        <w:lastRenderedPageBreak/>
        <w:t>Discussion Paper Series 2016</w:t>
      </w:r>
    </w:p>
    <w:p w:rsidR="00005123" w:rsidRDefault="00005123" w:rsidP="00005123">
      <w:pPr>
        <w:jc w:val="both"/>
        <w:rPr>
          <w:sz w:val="22"/>
          <w:szCs w:val="22"/>
        </w:rPr>
      </w:pPr>
    </w:p>
    <w:p w:rsidR="00005123" w:rsidRPr="00D36B7A" w:rsidRDefault="00005123" w:rsidP="00005123">
      <w:pPr>
        <w:ind w:left="993" w:hanging="993"/>
      </w:pPr>
      <w:r>
        <w:rPr>
          <w:sz w:val="22"/>
          <w:szCs w:val="22"/>
        </w:rPr>
        <w:t>16-01</w:t>
      </w:r>
      <w:r>
        <w:rPr>
          <w:caps/>
        </w:rPr>
        <w:tab/>
      </w:r>
      <w:r>
        <w:t>C.L. de la Vega and O. Volij, “The Value of a Draw in Quasi-Binary Matches.”</w:t>
      </w:r>
    </w:p>
    <w:p w:rsidR="00005123" w:rsidRDefault="00005123" w:rsidP="00005123">
      <w:pPr>
        <w:tabs>
          <w:tab w:val="left" w:pos="6480"/>
        </w:tabs>
        <w:ind w:left="993" w:right="1977" w:hanging="993"/>
      </w:pPr>
    </w:p>
    <w:p w:rsidR="00005123" w:rsidRDefault="00005123" w:rsidP="00005123">
      <w:pPr>
        <w:ind w:left="993" w:right="36" w:hanging="993"/>
        <w:rPr>
          <w:rFonts w:cs="Geneva"/>
        </w:rPr>
      </w:pPr>
      <w:r>
        <w:rPr>
          <w:rFonts w:cs="Geneva"/>
        </w:rPr>
        <w:t>16-02</w:t>
      </w:r>
      <w:r>
        <w:rPr>
          <w:rFonts w:cs="Geneva"/>
        </w:rPr>
        <w:tab/>
        <w:t>O. Volij, “An Alternative Proof of Hardy, Littlewood, and P</w:t>
      </w:r>
      <w:r>
        <w:t>ó</w:t>
      </w:r>
      <w:r>
        <w:rPr>
          <w:rFonts w:cs="Geneva"/>
        </w:rPr>
        <w:t>lya’s Necessary Condition for Majorization.”</w:t>
      </w:r>
    </w:p>
    <w:p w:rsidR="00005123" w:rsidRDefault="00005123" w:rsidP="00005123">
      <w:pPr>
        <w:ind w:left="993" w:right="36" w:hanging="993"/>
        <w:rPr>
          <w:rFonts w:cs="Geneva"/>
        </w:rPr>
      </w:pPr>
    </w:p>
    <w:p w:rsidR="00005123" w:rsidRDefault="00005123" w:rsidP="00005123">
      <w:pPr>
        <w:ind w:left="993" w:right="36" w:hanging="993"/>
        <w:rPr>
          <w:rFonts w:cs="Geneva"/>
        </w:rPr>
      </w:pPr>
      <w:r>
        <w:rPr>
          <w:rFonts w:cs="Geneva"/>
        </w:rPr>
        <w:t>16-03</w:t>
      </w:r>
      <w:r>
        <w:rPr>
          <w:rFonts w:cs="Geneva"/>
        </w:rPr>
        <w:tab/>
        <w:t>F. Hespeler and H. Shalit, “Mean-Extended Gini Portfolios: The Ultimate Frontier.”</w:t>
      </w:r>
    </w:p>
    <w:p w:rsidR="00005123" w:rsidRDefault="00005123" w:rsidP="00005123">
      <w:pPr>
        <w:ind w:left="993" w:right="36" w:hanging="993"/>
        <w:rPr>
          <w:rFonts w:cs="Geneva"/>
        </w:rPr>
      </w:pPr>
    </w:p>
    <w:p w:rsidR="00005123" w:rsidRDefault="00005123" w:rsidP="00005123">
      <w:pPr>
        <w:ind w:left="993" w:right="36" w:hanging="993"/>
        <w:rPr>
          <w:rFonts w:cs="Geneva"/>
        </w:rPr>
      </w:pPr>
      <w:r>
        <w:rPr>
          <w:rFonts w:cs="Geneva"/>
        </w:rPr>
        <w:t>16-04</w:t>
      </w:r>
      <w:r>
        <w:rPr>
          <w:rFonts w:cs="Geneva"/>
        </w:rPr>
        <w:tab/>
        <w:t>O. Haimanko, “The Axiom of Equivalence to Individual Power and the Banzhaf Index.”</w:t>
      </w:r>
    </w:p>
    <w:p w:rsidR="00005123" w:rsidRDefault="00005123" w:rsidP="00005123">
      <w:pPr>
        <w:ind w:left="993" w:right="36" w:hanging="993"/>
        <w:rPr>
          <w:rFonts w:cs="Geneva"/>
        </w:rPr>
      </w:pPr>
    </w:p>
    <w:p w:rsidR="00005123" w:rsidRDefault="00005123" w:rsidP="00005123">
      <w:pPr>
        <w:ind w:left="993" w:right="36" w:hanging="993"/>
        <w:rPr>
          <w:rFonts w:cs="Geneva"/>
        </w:rPr>
      </w:pPr>
      <w:r>
        <w:rPr>
          <w:rFonts w:cs="Geneva"/>
        </w:rPr>
        <w:t>16-05</w:t>
      </w:r>
      <w:r>
        <w:rPr>
          <w:rFonts w:cs="Geneva"/>
        </w:rPr>
        <w:tab/>
        <w:t>O. Ravid, M. Malul</w:t>
      </w:r>
      <w:r w:rsidR="00105DAE">
        <w:rPr>
          <w:rFonts w:cs="Geneva"/>
        </w:rPr>
        <w:t>,</w:t>
      </w:r>
      <w:r>
        <w:rPr>
          <w:rFonts w:cs="Geneva"/>
        </w:rPr>
        <w:t xml:space="preserve"> and R. Zultan, “The Effect of Economic Cycles on Job Satisfaction in a Two-Sector Economy.”</w:t>
      </w:r>
    </w:p>
    <w:p w:rsidR="00005123" w:rsidRDefault="00005123" w:rsidP="00005123">
      <w:pPr>
        <w:ind w:left="993" w:right="36" w:hanging="993"/>
        <w:rPr>
          <w:rFonts w:cs="Geneva"/>
        </w:rPr>
      </w:pPr>
    </w:p>
    <w:p w:rsidR="00005123" w:rsidRDefault="00005123" w:rsidP="00005123">
      <w:pPr>
        <w:ind w:left="993" w:right="36" w:hanging="993"/>
        <w:rPr>
          <w:rFonts w:cs="Geneva"/>
        </w:rPr>
      </w:pPr>
      <w:r>
        <w:rPr>
          <w:rFonts w:cs="Geneva"/>
        </w:rPr>
        <w:t>16-06</w:t>
      </w:r>
      <w:r>
        <w:rPr>
          <w:rFonts w:cs="Geneva"/>
        </w:rPr>
        <w:tab/>
        <w:t>I. Macho-Stadler, D. Perez Castrillo</w:t>
      </w:r>
      <w:r w:rsidR="00105DAE">
        <w:rPr>
          <w:rFonts w:cs="Geneva"/>
        </w:rPr>
        <w:t>,</w:t>
      </w:r>
      <w:r>
        <w:rPr>
          <w:rFonts w:cs="Geneva"/>
        </w:rPr>
        <w:t xml:space="preserve"> and D. Wettstein, “Values for Environments with Externalities – The Average Approach.”</w:t>
      </w:r>
    </w:p>
    <w:p w:rsidR="00005123" w:rsidRDefault="00005123" w:rsidP="00005123">
      <w:pPr>
        <w:ind w:left="993" w:right="36" w:hanging="993"/>
        <w:rPr>
          <w:rFonts w:cs="Geneva"/>
        </w:rPr>
      </w:pPr>
    </w:p>
    <w:p w:rsidR="00005123" w:rsidRDefault="00005123" w:rsidP="00005123">
      <w:pPr>
        <w:ind w:left="993" w:right="36" w:hanging="993"/>
      </w:pPr>
      <w:r>
        <w:rPr>
          <w:rFonts w:cs="Geneva"/>
        </w:rPr>
        <w:t>16-07</w:t>
      </w:r>
      <w:r>
        <w:rPr>
          <w:rFonts w:cs="Geneva"/>
        </w:rPr>
        <w:tab/>
        <w:t>T.R. Kaplan and D. Wettstein, “Two-Stage Contests with Preferences over Style.”</w:t>
      </w:r>
    </w:p>
    <w:p w:rsidR="008A6046" w:rsidRDefault="008A6046" w:rsidP="00005123">
      <w:pPr>
        <w:ind w:left="993" w:right="36" w:hanging="993"/>
      </w:pPr>
    </w:p>
    <w:p w:rsidR="008A6046" w:rsidRDefault="00D64555" w:rsidP="00005123">
      <w:pPr>
        <w:ind w:left="993" w:right="36" w:hanging="993"/>
      </w:pPr>
      <w:r>
        <w:t>16-08</w:t>
      </w:r>
      <w:r>
        <w:tab/>
        <w:t>M. Asali, A.S. Abu-Qarn</w:t>
      </w:r>
      <w:r w:rsidR="00105DAE">
        <w:t>,</w:t>
      </w:r>
      <w:r>
        <w:t xml:space="preserve"> and M. Beenstock, “The Cycle of Violence in the Second Intifada: Causality in Nonlinear Vector Autoregressive Models.”</w:t>
      </w:r>
    </w:p>
    <w:p w:rsidR="00D64555" w:rsidRDefault="00D64555" w:rsidP="00005123">
      <w:pPr>
        <w:ind w:left="993" w:right="36" w:hanging="993"/>
      </w:pPr>
    </w:p>
    <w:p w:rsidR="00D64555" w:rsidRPr="00105DAE" w:rsidRDefault="00D64555" w:rsidP="00005123">
      <w:pPr>
        <w:ind w:left="993" w:right="36" w:hanging="993"/>
      </w:pPr>
      <w:r w:rsidRPr="00105DAE">
        <w:t>16</w:t>
      </w:r>
      <w:r w:rsidR="00502405" w:rsidRPr="00105DAE">
        <w:t>-</w:t>
      </w:r>
      <w:r w:rsidRPr="00105DAE">
        <w:t>09</w:t>
      </w:r>
      <w:r w:rsidRPr="00105DAE">
        <w:tab/>
        <w:t>A.S. Abu-Qarn, “A Reassessment of the Proximate Determinants of Income Levels and Growth of Nations.”</w:t>
      </w:r>
    </w:p>
    <w:p w:rsidR="00502405" w:rsidRPr="00105DAE" w:rsidRDefault="00502405" w:rsidP="00005123">
      <w:pPr>
        <w:ind w:left="993" w:right="36" w:hanging="993"/>
      </w:pPr>
    </w:p>
    <w:p w:rsidR="00502405" w:rsidRPr="00105DAE" w:rsidRDefault="00502405" w:rsidP="00502405">
      <w:pPr>
        <w:ind w:left="993" w:hanging="993"/>
        <w:jc w:val="both"/>
      </w:pPr>
      <w:r w:rsidRPr="00105DAE">
        <w:t>16-10</w:t>
      </w:r>
      <w:r w:rsidRPr="00105DAE">
        <w:tab/>
        <w:t>N. Ben Zeev, E. Pappa</w:t>
      </w:r>
      <w:r w:rsidR="00105DAE" w:rsidRPr="00105DAE">
        <w:t>,</w:t>
      </w:r>
      <w:r w:rsidRPr="00105DAE">
        <w:t xml:space="preserve"> and A. Vicondoa, “Emerging Economies Business Cycles: The Role of the Terms of Trade Revisited.”</w:t>
      </w:r>
    </w:p>
    <w:p w:rsidR="00502405" w:rsidRPr="00105DAE" w:rsidRDefault="00502405" w:rsidP="00502405">
      <w:pPr>
        <w:ind w:left="993" w:hanging="993"/>
        <w:jc w:val="both"/>
      </w:pPr>
    </w:p>
    <w:p w:rsidR="00502405" w:rsidRPr="00105DAE" w:rsidRDefault="00502405" w:rsidP="00502405">
      <w:pPr>
        <w:ind w:left="993" w:hanging="993"/>
        <w:jc w:val="both"/>
      </w:pPr>
      <w:r w:rsidRPr="00105DAE">
        <w:t>16-11</w:t>
      </w:r>
      <w:r w:rsidRPr="00105DAE">
        <w:tab/>
        <w:t>N. Cohen, G. Maor and A. Sela, “Two-Stage Elimination Contests with Optimal Head Starts.”</w:t>
      </w:r>
    </w:p>
    <w:p w:rsidR="00502405" w:rsidRPr="00105DAE" w:rsidRDefault="00502405" w:rsidP="00502405">
      <w:pPr>
        <w:ind w:left="993" w:hanging="993"/>
        <w:jc w:val="both"/>
      </w:pPr>
    </w:p>
    <w:p w:rsidR="00502405" w:rsidRPr="00105DAE" w:rsidRDefault="00502405" w:rsidP="00502405">
      <w:pPr>
        <w:ind w:left="993" w:hanging="993"/>
        <w:jc w:val="both"/>
      </w:pPr>
      <w:r w:rsidRPr="00105DAE">
        <w:t>16-12</w:t>
      </w:r>
      <w:r w:rsidRPr="00105DAE">
        <w:tab/>
        <w:t>A. Sela, “Two-Stage Contests with Effort-Dependent Rewards.”</w:t>
      </w:r>
    </w:p>
    <w:p w:rsidR="00502405" w:rsidRPr="00105DAE" w:rsidRDefault="00502405" w:rsidP="00502405">
      <w:pPr>
        <w:ind w:left="993" w:hanging="993"/>
        <w:jc w:val="both"/>
      </w:pPr>
    </w:p>
    <w:p w:rsidR="00F0512D" w:rsidRPr="00105DAE" w:rsidRDefault="00502405" w:rsidP="00502405">
      <w:pPr>
        <w:pStyle w:val="BodyTextIndent"/>
        <w:ind w:right="-814"/>
      </w:pPr>
      <w:r w:rsidRPr="00105DAE">
        <w:t>16-13</w:t>
      </w:r>
      <w:r w:rsidRPr="00105DAE">
        <w:tab/>
        <w:t>M. Amiad and A. Sela, “The Optimal Allocation of Punishments in Tullock Contests.”</w:t>
      </w:r>
    </w:p>
    <w:p w:rsidR="008364E9" w:rsidRPr="00105DAE" w:rsidRDefault="008364E9" w:rsidP="00502405">
      <w:pPr>
        <w:pStyle w:val="BodyTextIndent"/>
        <w:ind w:right="-814"/>
      </w:pPr>
    </w:p>
    <w:p w:rsidR="008364E9" w:rsidRPr="00105DAE" w:rsidRDefault="008364E9" w:rsidP="00502405">
      <w:pPr>
        <w:pStyle w:val="BodyTextIndent"/>
        <w:ind w:right="-814"/>
      </w:pPr>
      <w:r w:rsidRPr="00105DAE">
        <w:t>16-14</w:t>
      </w:r>
      <w:r w:rsidRPr="00105DAE">
        <w:tab/>
        <w:t>A. Aiche, E. Einy, O. Haimanko, D. Moreno, A. Sela, and B. Shitovitz, “Information Advantage in Common-Value Classic Tullock Contests.”</w:t>
      </w:r>
    </w:p>
    <w:p w:rsidR="00502405" w:rsidRPr="00105DAE" w:rsidRDefault="00502405" w:rsidP="00502405">
      <w:pPr>
        <w:pStyle w:val="BodyTextIndent"/>
        <w:ind w:right="-814"/>
      </w:pPr>
    </w:p>
    <w:p w:rsidR="00502405" w:rsidRPr="000264A0" w:rsidRDefault="00502405" w:rsidP="00502405">
      <w:pPr>
        <w:pStyle w:val="BodyTextIndent"/>
        <w:ind w:right="-814"/>
      </w:pPr>
    </w:p>
    <w:p w:rsidR="00105DAE" w:rsidRDefault="00105DAE">
      <w:pPr>
        <w:rPr>
          <w:b/>
          <w:bCs/>
        </w:rPr>
      </w:pPr>
      <w:r>
        <w:rPr>
          <w:b/>
          <w:bCs/>
        </w:rPr>
        <w:br w:type="page"/>
      </w:r>
    </w:p>
    <w:p w:rsidR="006D7890" w:rsidRPr="000264A0" w:rsidRDefault="006D7890" w:rsidP="002607C7">
      <w:pPr>
        <w:widowControl w:val="0"/>
        <w:tabs>
          <w:tab w:val="left" w:pos="6570"/>
        </w:tabs>
        <w:spacing w:line="240" w:lineRule="exact"/>
        <w:ind w:right="-60"/>
        <w:rPr>
          <w:b/>
          <w:bCs/>
        </w:rPr>
      </w:pPr>
      <w:r w:rsidRPr="000264A0">
        <w:rPr>
          <w:b/>
          <w:bCs/>
        </w:rPr>
        <w:lastRenderedPageBreak/>
        <w:t xml:space="preserve">ABSTRACTS OF </w:t>
      </w:r>
      <w:r w:rsidR="002607C7" w:rsidRPr="000264A0">
        <w:rPr>
          <w:b/>
          <w:bCs/>
        </w:rPr>
        <w:t>DISCUSSION</w:t>
      </w:r>
      <w:r w:rsidRPr="000264A0">
        <w:rPr>
          <w:b/>
          <w:bCs/>
        </w:rPr>
        <w:t xml:space="preserve"> PAPERS </w:t>
      </w:r>
      <w:r w:rsidRPr="000264A0">
        <w:t>(issued since the previous report)</w:t>
      </w:r>
    </w:p>
    <w:p w:rsidR="0091782F" w:rsidRPr="000264A0" w:rsidRDefault="0091782F" w:rsidP="002607C7">
      <w:pPr>
        <w:widowControl w:val="0"/>
        <w:tabs>
          <w:tab w:val="left" w:pos="6570"/>
        </w:tabs>
        <w:spacing w:line="240" w:lineRule="exact"/>
        <w:ind w:right="-60"/>
        <w:rPr>
          <w:b/>
          <w:bCs/>
        </w:rPr>
      </w:pPr>
    </w:p>
    <w:p w:rsidR="00F05F89" w:rsidRPr="000264A0" w:rsidRDefault="00F05F89" w:rsidP="00A7789A">
      <w:pPr>
        <w:autoSpaceDE w:val="0"/>
        <w:autoSpaceDN w:val="0"/>
        <w:adjustRightInd w:val="0"/>
        <w:rPr>
          <w:rFonts w:ascii="CharisSIL" w:hAnsi="CharisSIL" w:cs="CharisSIL"/>
          <w:sz w:val="20"/>
          <w:szCs w:val="20"/>
        </w:rPr>
      </w:pPr>
    </w:p>
    <w:p w:rsidR="00676860" w:rsidRDefault="00676860" w:rsidP="00676860">
      <w:pPr>
        <w:autoSpaceDE w:val="0"/>
        <w:autoSpaceDN w:val="0"/>
        <w:adjustRightInd w:val="0"/>
        <w:jc w:val="center"/>
        <w:rPr>
          <w:rFonts w:ascii="CMSY10" w:eastAsia="CMSY10" w:hAnsi="CMR17" w:cs="CMSY10"/>
          <w:sz w:val="29"/>
          <w:szCs w:val="29"/>
        </w:rPr>
      </w:pPr>
      <w:r w:rsidRPr="00676860">
        <w:rPr>
          <w:rFonts w:asciiTheme="majorBidi" w:hAnsiTheme="majorBidi" w:cstheme="majorBidi"/>
          <w:b/>
          <w:bCs/>
          <w:caps/>
        </w:rPr>
        <w:t>The value of a draw in quasi-binary matches</w:t>
      </w:r>
      <w:r>
        <w:rPr>
          <w:rFonts w:ascii="CMR17" w:hAnsi="CMR17" w:cs="CMR17"/>
          <w:sz w:val="41"/>
          <w:szCs w:val="41"/>
        </w:rPr>
        <w:t xml:space="preserve"> </w:t>
      </w:r>
    </w:p>
    <w:p w:rsidR="00676860" w:rsidRDefault="00676860" w:rsidP="00676860">
      <w:pPr>
        <w:autoSpaceDE w:val="0"/>
        <w:autoSpaceDN w:val="0"/>
        <w:adjustRightInd w:val="0"/>
        <w:jc w:val="center"/>
        <w:rPr>
          <w:rFonts w:ascii="CMSY10" w:eastAsia="CMSY10" w:hAnsi="CMR17" w:cs="CMSY10"/>
          <w:sz w:val="20"/>
          <w:szCs w:val="20"/>
        </w:rPr>
      </w:pPr>
      <w:r w:rsidRPr="00676860">
        <w:rPr>
          <w:rFonts w:asciiTheme="majorBidi" w:hAnsiTheme="majorBidi" w:cstheme="majorBidi"/>
        </w:rPr>
        <w:t xml:space="preserve">Casilda Lasso de la Vega </w:t>
      </w:r>
      <w:r>
        <w:rPr>
          <w:rFonts w:asciiTheme="majorBidi" w:eastAsia="CMSY10" w:hAnsiTheme="majorBidi" w:cstheme="majorBidi"/>
        </w:rPr>
        <w:t xml:space="preserve">and </w:t>
      </w:r>
      <w:r w:rsidRPr="00676860">
        <w:rPr>
          <w:rFonts w:asciiTheme="majorBidi" w:hAnsiTheme="majorBidi" w:cstheme="majorBidi"/>
        </w:rPr>
        <w:t xml:space="preserve">Oscar Volij </w:t>
      </w:r>
    </w:p>
    <w:p w:rsidR="00676860" w:rsidRPr="00676860" w:rsidRDefault="00676860" w:rsidP="00676860">
      <w:pPr>
        <w:autoSpaceDE w:val="0"/>
        <w:autoSpaceDN w:val="0"/>
        <w:adjustRightInd w:val="0"/>
        <w:jc w:val="center"/>
        <w:rPr>
          <w:rFonts w:asciiTheme="majorBidi" w:eastAsia="CMSY10" w:hAnsiTheme="majorBidi" w:cstheme="majorBidi"/>
        </w:rPr>
      </w:pPr>
      <w:r>
        <w:rPr>
          <w:rFonts w:asciiTheme="majorBidi" w:eastAsia="CMSY10" w:hAnsiTheme="majorBidi" w:cstheme="majorBidi"/>
        </w:rPr>
        <w:t>Discussion Paper 16-01</w:t>
      </w:r>
    </w:p>
    <w:p w:rsidR="00432CB5" w:rsidRDefault="00676860" w:rsidP="00AF0C72">
      <w:pPr>
        <w:autoSpaceDE w:val="0"/>
        <w:autoSpaceDN w:val="0"/>
        <w:adjustRightInd w:val="0"/>
        <w:rPr>
          <w:b/>
          <w:bCs/>
        </w:rPr>
      </w:pPr>
      <w:r>
        <w:rPr>
          <w:rFonts w:ascii="CMR10" w:hAnsi="CMR10" w:cs="CMR10"/>
          <w:sz w:val="22"/>
          <w:szCs w:val="22"/>
        </w:rPr>
        <w:t>A match is a recursive zero-sum game with three possible outcomes: player1 wins, player 2 wins or there is a draw. Play proceeds by steps from state to</w:t>
      </w:r>
      <w:r w:rsidR="00D023A2">
        <w:rPr>
          <w:rFonts w:ascii="CMR10" w:hAnsi="CMR10" w:cs="CMR10"/>
          <w:sz w:val="22"/>
          <w:szCs w:val="22"/>
        </w:rPr>
        <w:t xml:space="preserve"> </w:t>
      </w:r>
      <w:r>
        <w:rPr>
          <w:rFonts w:ascii="CMR10" w:hAnsi="CMR10" w:cs="CMR10"/>
          <w:sz w:val="22"/>
          <w:szCs w:val="22"/>
        </w:rPr>
        <w:t>state. In each state players play a “point game” and move to the next state</w:t>
      </w:r>
      <w:r w:rsidR="00D023A2">
        <w:rPr>
          <w:rFonts w:ascii="CMR10" w:hAnsi="CMR10" w:cs="CMR10"/>
          <w:sz w:val="22"/>
          <w:szCs w:val="22"/>
        </w:rPr>
        <w:t xml:space="preserve"> </w:t>
      </w:r>
      <w:r>
        <w:rPr>
          <w:rFonts w:ascii="CMR10" w:hAnsi="CMR10" w:cs="CMR10"/>
          <w:sz w:val="22"/>
          <w:szCs w:val="22"/>
        </w:rPr>
        <w:t>according to transition probabilities jointly determined by their actions. We focus on quasi-binary matches which are those whose point games also have three</w:t>
      </w:r>
      <w:r w:rsidR="00D023A2">
        <w:rPr>
          <w:rFonts w:ascii="CMR10" w:hAnsi="CMR10" w:cs="CMR10"/>
          <w:sz w:val="22"/>
          <w:szCs w:val="22"/>
        </w:rPr>
        <w:t xml:space="preserve"> </w:t>
      </w:r>
      <w:r>
        <w:rPr>
          <w:rFonts w:ascii="CMR10" w:hAnsi="CMR10" w:cs="CMR10"/>
          <w:sz w:val="22"/>
          <w:szCs w:val="22"/>
        </w:rPr>
        <w:t xml:space="preserve">possible outcomes: player 1 scores the point, player 2 scores the point, </w:t>
      </w:r>
      <w:r w:rsidR="00AF0C72">
        <w:rPr>
          <w:rFonts w:ascii="CMR10" w:hAnsi="CMR10" w:cs="CMR10"/>
          <w:sz w:val="22"/>
          <w:szCs w:val="22"/>
        </w:rPr>
        <w:sym w:font="Symbol" w:char="F0CE"/>
      </w:r>
      <w:r>
        <w:rPr>
          <w:rFonts w:ascii="CMR10" w:hAnsi="CMR10" w:cs="CMR10"/>
          <w:sz w:val="22"/>
          <w:szCs w:val="22"/>
        </w:rPr>
        <w:t>probability of drawing a point is uniformly less than 1, a quasi-binary match has</w:t>
      </w:r>
      <w:r w:rsidR="00D023A2">
        <w:rPr>
          <w:rFonts w:ascii="CMR10" w:hAnsi="CMR10" w:cs="CMR10"/>
          <w:sz w:val="22"/>
          <w:szCs w:val="22"/>
        </w:rPr>
        <w:t xml:space="preserve"> </w:t>
      </w:r>
      <w:r>
        <w:rPr>
          <w:rFonts w:ascii="CMR10" w:hAnsi="CMR10" w:cs="CMR10"/>
          <w:sz w:val="22"/>
          <w:szCs w:val="22"/>
        </w:rPr>
        <w:t>an equilibrium. Additionally, we can assign to each state a value of a draw so</w:t>
      </w:r>
      <w:r w:rsidR="00D023A2">
        <w:rPr>
          <w:rFonts w:ascii="CMR10" w:hAnsi="CMR10" w:cs="CMR10"/>
          <w:sz w:val="22"/>
          <w:szCs w:val="22"/>
        </w:rPr>
        <w:t xml:space="preserve"> </w:t>
      </w:r>
      <w:r>
        <w:rPr>
          <w:rFonts w:ascii="CMR10" w:hAnsi="CMR10" w:cs="CMR10"/>
          <w:sz w:val="22"/>
          <w:szCs w:val="22"/>
        </w:rPr>
        <w:t>that quasi-binary matches always have a stationary equilibrium in which players’</w:t>
      </w:r>
      <w:r w:rsidR="00AF0C72">
        <w:rPr>
          <w:rFonts w:ascii="CMR10" w:hAnsi="CMR10" w:cs="CMR10"/>
          <w:sz w:val="22"/>
          <w:szCs w:val="22"/>
        </w:rPr>
        <w:t xml:space="preserve"> </w:t>
      </w:r>
      <w:r>
        <w:rPr>
          <w:rFonts w:ascii="CMR10" w:hAnsi="CMR10" w:cs="CMR10"/>
          <w:sz w:val="22"/>
          <w:szCs w:val="22"/>
        </w:rPr>
        <w:t>strategies can be described as minimax behavior in the associated point games.</w:t>
      </w:r>
      <w:r w:rsidR="00D023A2">
        <w:rPr>
          <w:b/>
          <w:bCs/>
        </w:rPr>
        <w:t xml:space="preserve"> </w:t>
      </w:r>
    </w:p>
    <w:p w:rsidR="00E07CDE" w:rsidRDefault="00E07CDE" w:rsidP="00E07CDE">
      <w:pPr>
        <w:autoSpaceDE w:val="0"/>
        <w:autoSpaceDN w:val="0"/>
        <w:adjustRightInd w:val="0"/>
        <w:rPr>
          <w:b/>
          <w:bCs/>
        </w:rPr>
      </w:pPr>
    </w:p>
    <w:p w:rsidR="00E07CDE" w:rsidRDefault="00DE54FA" w:rsidP="00E07CDE">
      <w:pPr>
        <w:autoSpaceDE w:val="0"/>
        <w:autoSpaceDN w:val="0"/>
        <w:adjustRightInd w:val="0"/>
        <w:jc w:val="center"/>
        <w:rPr>
          <w:rFonts w:ascii="CMSY10" w:eastAsia="CMSY10" w:hAnsi="CMR17" w:cs="CMSY10"/>
          <w:sz w:val="29"/>
          <w:szCs w:val="29"/>
        </w:rPr>
      </w:pPr>
      <w:r>
        <w:rPr>
          <w:rFonts w:asciiTheme="majorBidi" w:hAnsiTheme="majorBidi" w:cstheme="majorBidi"/>
          <w:b/>
          <w:bCs/>
          <w:caps/>
        </w:rPr>
        <w:t>an alternative p</w:t>
      </w:r>
      <w:r w:rsidR="00E07CDE">
        <w:rPr>
          <w:rFonts w:asciiTheme="majorBidi" w:hAnsiTheme="majorBidi" w:cstheme="majorBidi"/>
          <w:b/>
          <w:bCs/>
          <w:caps/>
        </w:rPr>
        <w:t>r</w:t>
      </w:r>
      <w:r>
        <w:rPr>
          <w:rFonts w:asciiTheme="majorBidi" w:hAnsiTheme="majorBidi" w:cstheme="majorBidi"/>
          <w:b/>
          <w:bCs/>
          <w:caps/>
        </w:rPr>
        <w:t>o</w:t>
      </w:r>
      <w:r w:rsidR="00E07CDE">
        <w:rPr>
          <w:rFonts w:asciiTheme="majorBidi" w:hAnsiTheme="majorBidi" w:cstheme="majorBidi"/>
          <w:b/>
          <w:bCs/>
          <w:caps/>
        </w:rPr>
        <w:t>of of hardy, littlewood, and p</w:t>
      </w:r>
      <w:r w:rsidR="00E07CDE">
        <w:rPr>
          <w:b/>
          <w:bCs/>
          <w:caps/>
        </w:rPr>
        <w:t>Ó</w:t>
      </w:r>
      <w:r w:rsidR="00E07CDE">
        <w:rPr>
          <w:rFonts w:asciiTheme="majorBidi" w:hAnsiTheme="majorBidi" w:cstheme="majorBidi"/>
          <w:b/>
          <w:bCs/>
          <w:caps/>
        </w:rPr>
        <w:t>lya’s (1929) necessary condition for majorization</w:t>
      </w:r>
      <w:r w:rsidR="00E07CDE">
        <w:rPr>
          <w:rFonts w:ascii="CMR17" w:hAnsi="CMR17" w:cs="CMR17"/>
          <w:sz w:val="41"/>
          <w:szCs w:val="41"/>
        </w:rPr>
        <w:t xml:space="preserve"> </w:t>
      </w:r>
    </w:p>
    <w:p w:rsidR="00E07CDE" w:rsidRDefault="00E07CDE" w:rsidP="00E07CDE">
      <w:pPr>
        <w:autoSpaceDE w:val="0"/>
        <w:autoSpaceDN w:val="0"/>
        <w:adjustRightInd w:val="0"/>
        <w:jc w:val="center"/>
        <w:rPr>
          <w:rFonts w:ascii="CMSY10" w:eastAsia="CMSY10" w:hAnsi="CMR17" w:cs="CMSY10"/>
          <w:sz w:val="20"/>
          <w:szCs w:val="20"/>
        </w:rPr>
      </w:pPr>
      <w:r w:rsidRPr="00676860">
        <w:rPr>
          <w:rFonts w:asciiTheme="majorBidi" w:hAnsiTheme="majorBidi" w:cstheme="majorBidi"/>
        </w:rPr>
        <w:t xml:space="preserve">Oscar Volij </w:t>
      </w:r>
    </w:p>
    <w:p w:rsidR="00E07CDE" w:rsidRPr="00676860" w:rsidRDefault="00E07CDE" w:rsidP="00E07CDE">
      <w:pPr>
        <w:autoSpaceDE w:val="0"/>
        <w:autoSpaceDN w:val="0"/>
        <w:adjustRightInd w:val="0"/>
        <w:jc w:val="center"/>
        <w:rPr>
          <w:rFonts w:asciiTheme="majorBidi" w:eastAsia="CMSY10" w:hAnsiTheme="majorBidi" w:cstheme="majorBidi"/>
        </w:rPr>
      </w:pPr>
      <w:r>
        <w:rPr>
          <w:rFonts w:asciiTheme="majorBidi" w:eastAsia="CMSY10" w:hAnsiTheme="majorBidi" w:cstheme="majorBidi"/>
        </w:rPr>
        <w:t>Discussion Paper 16-02</w:t>
      </w:r>
    </w:p>
    <w:p w:rsidR="00E07CDE" w:rsidRDefault="00AF0C72" w:rsidP="007E7480">
      <w:pPr>
        <w:autoSpaceDE w:val="0"/>
        <w:autoSpaceDN w:val="0"/>
        <w:adjustRightInd w:val="0"/>
        <w:rPr>
          <w:b/>
          <w:bCs/>
        </w:rPr>
      </w:pPr>
      <w:r w:rsidRPr="00AF0C72">
        <w:t>One of the fundamental mathematical results in inequality measurement, due</w:t>
      </w:r>
      <w:r>
        <w:t xml:space="preserve"> </w:t>
      </w:r>
      <w:r w:rsidRPr="00AF0C72">
        <w:t>to Hardy Littlwood and P</w:t>
      </w:r>
      <w:r>
        <w:t>ó</w:t>
      </w:r>
      <w:r w:rsidRPr="00AF0C72">
        <w:t>lya [2], states that a necessary and sufficient condition</w:t>
      </w:r>
      <w:r w:rsidR="00170254">
        <w:t xml:space="preserve"> </w:t>
      </w:r>
      <w:r w:rsidRPr="00AF0C72">
        <w:t xml:space="preserve">for a vector </w:t>
      </w:r>
      <m:oMath>
        <m:r>
          <w:rPr>
            <w:rFonts w:ascii="Cambria Math" w:hAnsi="Cambria Math"/>
          </w:rPr>
          <m:t>y</m:t>
        </m:r>
        <m:r>
          <m:rPr>
            <m:scr m:val="double-struck"/>
          </m:rPr>
          <w:rPr>
            <w:rFonts w:ascii="Cambria Math" w:hAnsi="Cambria Math"/>
          </w:rPr>
          <m:t>∈R</m:t>
        </m:r>
        <m:f>
          <m:fPr>
            <m:ctrlPr>
              <w:rPr>
                <w:rFonts w:ascii="Cambria Math" w:hAnsi="Cambria Math"/>
                <w:i/>
              </w:rPr>
            </m:ctrlPr>
          </m:fPr>
          <m:num>
            <m:r>
              <w:rPr>
                <w:rFonts w:ascii="Cambria Math" w:hAnsi="Cambria Math"/>
              </w:rPr>
              <m:t>n</m:t>
            </m:r>
          </m:num>
          <m:den>
            <m:r>
              <w:rPr>
                <w:rFonts w:ascii="Cambria Math" w:hAnsi="Cambria Math"/>
              </w:rPr>
              <m:t>+</m:t>
            </m:r>
          </m:den>
        </m:f>
      </m:oMath>
      <w:r w:rsidRPr="00AF0C72">
        <w:t xml:space="preserve"> to majorize another vector </w:t>
      </w:r>
      <m:oMath>
        <m:r>
          <w:rPr>
            <w:rFonts w:ascii="Cambria Math" w:hAnsi="Cambria Math"/>
          </w:rPr>
          <m:t>x</m:t>
        </m:r>
        <m:r>
          <m:rPr>
            <m:scr m:val="double-struck"/>
          </m:rPr>
          <w:rPr>
            <w:rFonts w:ascii="Cambria Math" w:hAnsi="Cambria Math"/>
          </w:rPr>
          <m:t>∈R</m:t>
        </m:r>
        <m:f>
          <m:fPr>
            <m:ctrlPr>
              <w:rPr>
                <w:rFonts w:ascii="Cambria Math" w:hAnsi="Cambria Math"/>
                <w:i/>
              </w:rPr>
            </m:ctrlPr>
          </m:fPr>
          <m:num>
            <m:r>
              <w:rPr>
                <w:rFonts w:ascii="Cambria Math" w:hAnsi="Cambria Math"/>
              </w:rPr>
              <m:t>n</m:t>
            </m:r>
          </m:num>
          <m:den>
            <m:r>
              <w:rPr>
                <w:rFonts w:ascii="Cambria Math" w:hAnsi="Cambria Math"/>
              </w:rPr>
              <m:t>+</m:t>
            </m:r>
          </m:den>
        </m:f>
      </m:oMath>
      <w:r w:rsidR="00170254">
        <w:rPr>
          <w:rFonts w:ascii="CMR10" w:hAnsi="CMR10" w:cs="CMR10"/>
          <w:sz w:val="20"/>
          <w:szCs w:val="20"/>
        </w:rPr>
        <w:t xml:space="preserve"> </w:t>
      </w:r>
      <w:r w:rsidR="00170254">
        <w:rPr>
          <w:rFonts w:ascii="CMR7" w:hAnsi="CMR7" w:cs="CMR7"/>
          <w:sz w:val="14"/>
          <w:szCs w:val="14"/>
        </w:rPr>
        <w:t xml:space="preserve"> </w:t>
      </w:r>
      <w:r w:rsidRPr="00AF0C72">
        <w:t>is the existence of a</w:t>
      </w:r>
      <w:r w:rsidR="00170254">
        <w:t xml:space="preserve"> </w:t>
      </w:r>
      <w:r w:rsidRPr="00AF0C72">
        <w:t xml:space="preserve">doubly stochastic matrix </w:t>
      </w:r>
      <w:r w:rsidRPr="00170254">
        <w:rPr>
          <w:i/>
          <w:iCs/>
        </w:rPr>
        <w:t>Q</w:t>
      </w:r>
      <w:r w:rsidRPr="00AF0C72">
        <w:t xml:space="preserve"> such that </w:t>
      </w:r>
      <w:r w:rsidRPr="00170254">
        <w:rPr>
          <w:i/>
          <w:iCs/>
        </w:rPr>
        <w:t>x</w:t>
      </w:r>
      <w:r w:rsidRPr="00AF0C72">
        <w:t xml:space="preserve"> = </w:t>
      </w:r>
      <w:r w:rsidRPr="00170254">
        <w:rPr>
          <w:i/>
          <w:iCs/>
        </w:rPr>
        <w:t>y</w:t>
      </w:r>
      <w:r w:rsidRPr="00170254">
        <w:rPr>
          <w:i/>
          <w:iCs/>
          <w:vertAlign w:val="superscript"/>
        </w:rPr>
        <w:t>T</w:t>
      </w:r>
      <w:r w:rsidRPr="00170254">
        <w:rPr>
          <w:i/>
          <w:iCs/>
        </w:rPr>
        <w:t>Q</w:t>
      </w:r>
      <w:r w:rsidRPr="00AF0C72">
        <w:t xml:space="preserve">. </w:t>
      </w:r>
      <w:r w:rsidR="00170254">
        <w:t xml:space="preserve"> </w:t>
      </w:r>
      <w:r w:rsidRPr="00AF0C72">
        <w:t>The standard proof of this result</w:t>
      </w:r>
      <w:r w:rsidR="00170254">
        <w:t xml:space="preserve"> </w:t>
      </w:r>
      <w:r w:rsidRPr="00AF0C72">
        <w:t xml:space="preserve">is elementary but somewhat indirect. It first shows that when </w:t>
      </w:r>
      <w:r w:rsidRPr="005166D1">
        <w:rPr>
          <w:i/>
          <w:iCs/>
        </w:rPr>
        <w:t>y</w:t>
      </w:r>
      <w:r w:rsidRPr="00AF0C72">
        <w:t xml:space="preserve"> majorizes </w:t>
      </w:r>
      <w:r w:rsidRPr="00170254">
        <w:rPr>
          <w:i/>
          <w:iCs/>
        </w:rPr>
        <w:t xml:space="preserve">x </w:t>
      </w:r>
      <w:r w:rsidRPr="00AF0C72">
        <w:t>it</w:t>
      </w:r>
      <w:r w:rsidR="005166D1">
        <w:t xml:space="preserve"> </w:t>
      </w:r>
      <w:r w:rsidRPr="00AF0C72">
        <w:t xml:space="preserve">is possible to move from </w:t>
      </w:r>
      <w:r w:rsidRPr="005166D1">
        <w:rPr>
          <w:i/>
          <w:iCs/>
        </w:rPr>
        <w:t>y</w:t>
      </w:r>
      <w:r w:rsidRPr="00AF0C72">
        <w:t xml:space="preserve"> to x by a finite seque</w:t>
      </w:r>
      <w:r w:rsidR="005166D1">
        <w:t xml:space="preserve">nce of non-regressive transfers, </w:t>
      </w:r>
      <w:r w:rsidRPr="00AF0C72">
        <w:t>and then notes that each one of these transfers can be expressed by means of a</w:t>
      </w:r>
      <w:r w:rsidR="005166D1">
        <w:t xml:space="preserve"> </w:t>
      </w:r>
      <w:r w:rsidRPr="00AF0C72">
        <w:t>simple doubly stochastic matrix. The desired doubly stochastic matrix is then</w:t>
      </w:r>
      <w:r w:rsidR="005166D1">
        <w:t xml:space="preserve"> </w:t>
      </w:r>
      <w:r w:rsidRPr="00AF0C72">
        <w:t>the product of these simple matrices.</w:t>
      </w:r>
      <w:r w:rsidR="005166D1">
        <w:t xml:space="preserve">  </w:t>
      </w:r>
      <w:r w:rsidRPr="00AF0C72">
        <w:t>In this note we offer a direct proof, based on the minimax theorem for</w:t>
      </w:r>
      <w:r w:rsidR="007E7480">
        <w:t xml:space="preserve"> </w:t>
      </w:r>
      <w:r w:rsidRPr="00AF0C72">
        <w:t>zero sum games. The idea of the proof is not new. It resembles the one used</w:t>
      </w:r>
      <w:r w:rsidR="007E7480">
        <w:t xml:space="preserve"> by Blackwell</w:t>
      </w:r>
      <w:r w:rsidRPr="00AF0C72">
        <w:t xml:space="preserve">[1] in his beautiful characterization of the </w:t>
      </w:r>
      <w:r w:rsidRPr="005166D1">
        <w:rPr>
          <w:i/>
          <w:iCs/>
        </w:rPr>
        <w:t>at least as informativ</w:t>
      </w:r>
      <w:r w:rsidR="007E7480">
        <w:rPr>
          <w:i/>
          <w:iCs/>
        </w:rPr>
        <w:t>e</w:t>
      </w:r>
      <w:r w:rsidR="007E7480">
        <w:t xml:space="preserve"> </w:t>
      </w:r>
      <w:r w:rsidRPr="00AF0C72">
        <w:t>relation on experiments.</w:t>
      </w:r>
    </w:p>
    <w:p w:rsidR="00DE54FA" w:rsidRDefault="00DE54FA" w:rsidP="007E7480">
      <w:pPr>
        <w:autoSpaceDE w:val="0"/>
        <w:autoSpaceDN w:val="0"/>
        <w:adjustRightInd w:val="0"/>
        <w:rPr>
          <w:b/>
          <w:bCs/>
        </w:rPr>
      </w:pPr>
    </w:p>
    <w:p w:rsidR="00DE54FA" w:rsidRDefault="00DE54FA" w:rsidP="00DE54FA">
      <w:pPr>
        <w:autoSpaceDE w:val="0"/>
        <w:autoSpaceDN w:val="0"/>
        <w:adjustRightInd w:val="0"/>
        <w:jc w:val="center"/>
        <w:rPr>
          <w:rFonts w:ascii="CMSY10" w:eastAsia="CMSY10" w:hAnsi="CMR17" w:cs="CMSY10"/>
          <w:sz w:val="29"/>
          <w:szCs w:val="29"/>
        </w:rPr>
      </w:pPr>
      <w:r>
        <w:rPr>
          <w:rFonts w:asciiTheme="majorBidi" w:hAnsiTheme="majorBidi" w:cstheme="majorBidi"/>
          <w:b/>
          <w:bCs/>
          <w:caps/>
        </w:rPr>
        <w:t>mean-extended gini p</w:t>
      </w:r>
      <w:r w:rsidR="00E540D2">
        <w:rPr>
          <w:rFonts w:asciiTheme="majorBidi" w:hAnsiTheme="majorBidi" w:cstheme="majorBidi"/>
          <w:b/>
          <w:bCs/>
          <w:caps/>
        </w:rPr>
        <w:t>o</w:t>
      </w:r>
      <w:r>
        <w:rPr>
          <w:rFonts w:asciiTheme="majorBidi" w:hAnsiTheme="majorBidi" w:cstheme="majorBidi"/>
          <w:b/>
          <w:bCs/>
          <w:caps/>
        </w:rPr>
        <w:t>rtfolios:  the ultimate frontier</w:t>
      </w:r>
    </w:p>
    <w:p w:rsidR="00DE54FA" w:rsidRDefault="00DE54FA" w:rsidP="00DE54FA">
      <w:pPr>
        <w:autoSpaceDE w:val="0"/>
        <w:autoSpaceDN w:val="0"/>
        <w:adjustRightInd w:val="0"/>
        <w:jc w:val="center"/>
        <w:rPr>
          <w:rFonts w:ascii="CMSY10" w:eastAsia="CMSY10" w:hAnsi="CMR17" w:cs="CMSY10"/>
          <w:sz w:val="20"/>
          <w:szCs w:val="20"/>
        </w:rPr>
      </w:pPr>
      <w:r>
        <w:rPr>
          <w:rFonts w:asciiTheme="majorBidi" w:hAnsiTheme="majorBidi" w:cstheme="majorBidi"/>
        </w:rPr>
        <w:t>Frank Hespeler and Haim Shalit</w:t>
      </w:r>
    </w:p>
    <w:p w:rsidR="00DE54FA" w:rsidRPr="00676860" w:rsidRDefault="00DE54FA" w:rsidP="00560E51">
      <w:pPr>
        <w:autoSpaceDE w:val="0"/>
        <w:autoSpaceDN w:val="0"/>
        <w:adjustRightInd w:val="0"/>
        <w:jc w:val="center"/>
        <w:rPr>
          <w:rFonts w:asciiTheme="majorBidi" w:eastAsia="CMSY10" w:hAnsiTheme="majorBidi" w:cstheme="majorBidi"/>
        </w:rPr>
      </w:pPr>
      <w:r>
        <w:rPr>
          <w:rFonts w:asciiTheme="majorBidi" w:eastAsia="CMSY10" w:hAnsiTheme="majorBidi" w:cstheme="majorBidi"/>
        </w:rPr>
        <w:t>Discussion Paper 16-0</w:t>
      </w:r>
      <w:r w:rsidR="00560E51">
        <w:rPr>
          <w:rFonts w:asciiTheme="majorBidi" w:eastAsia="CMSY10" w:hAnsiTheme="majorBidi" w:cstheme="majorBidi"/>
        </w:rPr>
        <w:t>3</w:t>
      </w:r>
    </w:p>
    <w:p w:rsidR="00DE54FA" w:rsidRDefault="00DE54FA" w:rsidP="00E540D2">
      <w:pPr>
        <w:autoSpaceDE w:val="0"/>
        <w:autoSpaceDN w:val="0"/>
        <w:adjustRightInd w:val="0"/>
      </w:pPr>
      <w:r>
        <w:t>Using numerical optimization techniques we construct the mean-extended Gini</w:t>
      </w:r>
      <w:r w:rsidR="0077439D">
        <w:t xml:space="preserve"> </w:t>
      </w:r>
      <w:r>
        <w:t>(MEG) efficient frontier as a workable alternative to the mean-variance efficient</w:t>
      </w:r>
      <w:r w:rsidR="0077439D">
        <w:t xml:space="preserve"> </w:t>
      </w:r>
      <w:r>
        <w:t>frontier. The MEG model enables the introduction of specific risk aversion in</w:t>
      </w:r>
      <w:r w:rsidR="0077439D">
        <w:t xml:space="preserve"> </w:t>
      </w:r>
      <w:r>
        <w:t>portfolio selection and thus offers an alternative approach for calculating efficient</w:t>
      </w:r>
      <w:r w:rsidR="0077439D">
        <w:t xml:space="preserve"> </w:t>
      </w:r>
      <w:r>
        <w:t>portfolios and pricing risky assets. The resulting portfolios are stochastically</w:t>
      </w:r>
      <w:r w:rsidR="004C294D">
        <w:t xml:space="preserve"> </w:t>
      </w:r>
      <w:r>
        <w:t>dominant (SSD) for all risk-averse investors. Solving for MEG portfolios allows</w:t>
      </w:r>
      <w:r w:rsidR="004C294D">
        <w:t xml:space="preserve"> </w:t>
      </w:r>
      <w:r>
        <w:t>investors to construct efficient portfolios that are tailored to specific risk requisites.</w:t>
      </w:r>
      <w:r w:rsidR="004C294D">
        <w:t xml:space="preserve">  </w:t>
      </w:r>
      <w:r>
        <w:t>As a measure of risk, the model uses the extended Gini which is calculated by the</w:t>
      </w:r>
      <w:r w:rsidR="004C294D">
        <w:t xml:space="preserve"> </w:t>
      </w:r>
      <w:r>
        <w:t>covariance of asset returns with a weighing function of the cumulative distribution</w:t>
      </w:r>
      <w:r w:rsidR="00E540D2">
        <w:t xml:space="preserve"> </w:t>
      </w:r>
      <w:r>
        <w:t>function (CDF) of these returns. Efficient MEG portfolios are obtained by</w:t>
      </w:r>
      <w:r w:rsidR="00E540D2">
        <w:t xml:space="preserve"> </w:t>
      </w:r>
      <w:r>
        <w:t>minimizing the extended Gini of portfolio returns subject to a required mean return</w:t>
      </w:r>
      <w:r w:rsidR="00E540D2">
        <w:t xml:space="preserve"> </w:t>
      </w:r>
      <w:r>
        <w:t>constraint. In a sample of asset returns, the CDF is estimated by ranking the returns.</w:t>
      </w:r>
      <w:r w:rsidR="00E540D2">
        <w:t xml:space="preserve">  </w:t>
      </w:r>
      <w:r>
        <w:t>In this case analytical optimization techniques using continuous gradient approaches</w:t>
      </w:r>
      <w:r w:rsidR="00E540D2">
        <w:t xml:space="preserve"> </w:t>
      </w:r>
      <w:r>
        <w:t>are unavailable, thus the need to develop numerical optimization techniques. In this</w:t>
      </w:r>
      <w:r w:rsidR="00E540D2">
        <w:t xml:space="preserve"> </w:t>
      </w:r>
      <w:r>
        <w:t>paper we solve for MEG efficient portfolios expanding spreadsheet (</w:t>
      </w:r>
      <w:r>
        <w:rPr>
          <w:i/>
          <w:iCs/>
        </w:rPr>
        <w:t>Excel</w:t>
      </w:r>
      <w:r>
        <w:t>)</w:t>
      </w:r>
      <w:r w:rsidR="00E540D2">
        <w:t xml:space="preserve"> </w:t>
      </w:r>
      <w:r>
        <w:lastRenderedPageBreak/>
        <w:t xml:space="preserve">techniques. In addition, using </w:t>
      </w:r>
      <w:r>
        <w:rPr>
          <w:i/>
          <w:iCs/>
        </w:rPr>
        <w:t xml:space="preserve">Mathematica </w:t>
      </w:r>
      <w:r>
        <w:t>software we develop a numerical</w:t>
      </w:r>
      <w:r w:rsidR="00E540D2">
        <w:t xml:space="preserve"> </w:t>
      </w:r>
      <w:r>
        <w:t>optimization algorithm that finds the portfolio optimal frontier for arbitrarily large</w:t>
      </w:r>
      <w:r w:rsidR="00E540D2">
        <w:t xml:space="preserve"> </w:t>
      </w:r>
      <w:r>
        <w:t>sets of shares. The result is a 3-dimension MEG efficient frontier in the mean, the</w:t>
      </w:r>
      <w:r w:rsidR="00E540D2">
        <w:t xml:space="preserve"> </w:t>
      </w:r>
      <w:r>
        <w:t>extended Gini, and the risk aversion coefficient space.</w:t>
      </w:r>
    </w:p>
    <w:p w:rsidR="00DE54FA" w:rsidRDefault="00DE54FA" w:rsidP="00DE54FA">
      <w:pPr>
        <w:autoSpaceDE w:val="0"/>
        <w:autoSpaceDN w:val="0"/>
        <w:adjustRightInd w:val="0"/>
        <w:rPr>
          <w:b/>
          <w:bCs/>
        </w:rPr>
      </w:pPr>
    </w:p>
    <w:p w:rsidR="00E540D2" w:rsidRDefault="00E540D2" w:rsidP="00E540D2">
      <w:pPr>
        <w:autoSpaceDE w:val="0"/>
        <w:autoSpaceDN w:val="0"/>
        <w:adjustRightInd w:val="0"/>
        <w:jc w:val="center"/>
        <w:rPr>
          <w:rFonts w:ascii="CMSY10" w:eastAsia="CMSY10" w:hAnsi="CMR17" w:cs="CMSY10"/>
          <w:sz w:val="29"/>
          <w:szCs w:val="29"/>
        </w:rPr>
      </w:pPr>
      <w:r>
        <w:rPr>
          <w:rFonts w:asciiTheme="majorBidi" w:hAnsiTheme="majorBidi" w:cstheme="majorBidi"/>
          <w:b/>
          <w:bCs/>
          <w:caps/>
        </w:rPr>
        <w:t>the axiom of equivalence to individual power and the banzhaf index</w:t>
      </w:r>
    </w:p>
    <w:p w:rsidR="00E540D2" w:rsidRDefault="00E540D2" w:rsidP="00E540D2">
      <w:pPr>
        <w:autoSpaceDE w:val="0"/>
        <w:autoSpaceDN w:val="0"/>
        <w:adjustRightInd w:val="0"/>
        <w:jc w:val="center"/>
        <w:rPr>
          <w:rFonts w:ascii="CMSY10" w:eastAsia="CMSY10" w:hAnsi="CMR17" w:cs="CMSY10"/>
          <w:sz w:val="20"/>
          <w:szCs w:val="20"/>
        </w:rPr>
      </w:pPr>
      <w:r>
        <w:rPr>
          <w:rFonts w:asciiTheme="majorBidi" w:hAnsiTheme="majorBidi" w:cstheme="majorBidi"/>
        </w:rPr>
        <w:t>Ori Haimanko</w:t>
      </w:r>
    </w:p>
    <w:p w:rsidR="00E540D2" w:rsidRDefault="00E540D2" w:rsidP="00E540D2">
      <w:pPr>
        <w:autoSpaceDE w:val="0"/>
        <w:autoSpaceDN w:val="0"/>
        <w:adjustRightInd w:val="0"/>
        <w:jc w:val="center"/>
        <w:rPr>
          <w:b/>
          <w:bCs/>
        </w:rPr>
      </w:pPr>
      <w:r>
        <w:rPr>
          <w:rFonts w:asciiTheme="majorBidi" w:eastAsia="CMSY10" w:hAnsiTheme="majorBidi" w:cstheme="majorBidi"/>
        </w:rPr>
        <w:t>Discussion Paper 16-04</w:t>
      </w:r>
    </w:p>
    <w:p w:rsidR="00C358D3" w:rsidRDefault="00C358D3" w:rsidP="00C358D3">
      <w:pPr>
        <w:autoSpaceDE w:val="0"/>
        <w:autoSpaceDN w:val="0"/>
        <w:adjustRightInd w:val="0"/>
        <w:rPr>
          <w:b/>
          <w:bCs/>
        </w:rPr>
      </w:pPr>
      <w:r w:rsidRPr="00C358D3">
        <w:rPr>
          <w:rFonts w:asciiTheme="majorBidi" w:hAnsiTheme="majorBidi" w:cstheme="majorBidi"/>
        </w:rPr>
        <w:t xml:space="preserve">I introduce a new axiom for power indices on the domain of </w:t>
      </w:r>
      <w:r>
        <w:rPr>
          <w:rFonts w:asciiTheme="majorBidi" w:hAnsiTheme="majorBidi" w:cstheme="majorBidi"/>
        </w:rPr>
        <w:t>fi</w:t>
      </w:r>
      <w:r w:rsidRPr="00C358D3">
        <w:rPr>
          <w:rFonts w:asciiTheme="majorBidi" w:hAnsiTheme="majorBidi" w:cstheme="majorBidi"/>
        </w:rPr>
        <w:t>nite simple</w:t>
      </w:r>
      <w:r>
        <w:rPr>
          <w:rFonts w:asciiTheme="majorBidi" w:hAnsiTheme="majorBidi" w:cstheme="majorBidi"/>
        </w:rPr>
        <w:t xml:space="preserve"> </w:t>
      </w:r>
      <w:r w:rsidRPr="00C358D3">
        <w:rPr>
          <w:rFonts w:asciiTheme="majorBidi" w:hAnsiTheme="majorBidi" w:cstheme="majorBidi"/>
        </w:rPr>
        <w:t xml:space="preserve">games that requires the total power of any given pair </w:t>
      </w:r>
      <w:r>
        <w:rPr>
          <w:rFonts w:asciiTheme="majorBidi" w:hAnsiTheme="majorBidi" w:cstheme="majorBidi"/>
          <w:i/>
          <w:iCs/>
        </w:rPr>
        <w:t>i, j</w:t>
      </w:r>
      <w:r w:rsidRPr="00C358D3">
        <w:rPr>
          <w:rFonts w:asciiTheme="majorBidi" w:hAnsiTheme="majorBidi" w:cstheme="majorBidi"/>
        </w:rPr>
        <w:t xml:space="preserve"> of players in any given</w:t>
      </w:r>
      <w:r>
        <w:rPr>
          <w:rFonts w:asciiTheme="majorBidi" w:hAnsiTheme="majorBidi" w:cstheme="majorBidi"/>
        </w:rPr>
        <w:t xml:space="preserve"> </w:t>
      </w:r>
      <w:r w:rsidRPr="00C358D3">
        <w:rPr>
          <w:rFonts w:asciiTheme="majorBidi" w:hAnsiTheme="majorBidi" w:cstheme="majorBidi"/>
        </w:rPr>
        <w:t xml:space="preserve">game </w:t>
      </w:r>
      <w:r w:rsidRPr="00C358D3">
        <w:rPr>
          <w:rFonts w:asciiTheme="majorBidi" w:hAnsiTheme="majorBidi" w:cstheme="majorBidi"/>
          <w:i/>
          <w:iCs/>
        </w:rPr>
        <w:t>v</w:t>
      </w:r>
      <w:r w:rsidRPr="00C358D3">
        <w:rPr>
          <w:rFonts w:asciiTheme="majorBidi" w:hAnsiTheme="majorBidi" w:cstheme="majorBidi"/>
        </w:rPr>
        <w:t xml:space="preserve"> to be equivalent to some individual power, i.e., equal to the power of</w:t>
      </w:r>
      <w:r>
        <w:rPr>
          <w:rFonts w:asciiTheme="majorBidi" w:hAnsiTheme="majorBidi" w:cstheme="majorBidi"/>
        </w:rPr>
        <w:t xml:space="preserve"> </w:t>
      </w:r>
      <w:r w:rsidRPr="00C358D3">
        <w:rPr>
          <w:rFonts w:asciiTheme="majorBidi" w:hAnsiTheme="majorBidi" w:cstheme="majorBidi"/>
          <w:i/>
          <w:iCs/>
        </w:rPr>
        <w:t>some</w:t>
      </w:r>
      <w:r w:rsidRPr="00C358D3">
        <w:rPr>
          <w:rFonts w:asciiTheme="majorBidi" w:hAnsiTheme="majorBidi" w:cstheme="majorBidi"/>
        </w:rPr>
        <w:t xml:space="preserve"> single player </w:t>
      </w:r>
      <w:r w:rsidRPr="00C358D3">
        <w:rPr>
          <w:rFonts w:asciiTheme="majorBidi" w:hAnsiTheme="majorBidi" w:cstheme="majorBidi"/>
          <w:i/>
          <w:iCs/>
        </w:rPr>
        <w:t>k</w:t>
      </w:r>
      <w:r w:rsidRPr="00C358D3">
        <w:rPr>
          <w:rFonts w:asciiTheme="majorBidi" w:hAnsiTheme="majorBidi" w:cstheme="majorBidi"/>
        </w:rPr>
        <w:t xml:space="preserve"> in </w:t>
      </w:r>
      <w:r w:rsidRPr="00C358D3">
        <w:rPr>
          <w:rFonts w:asciiTheme="majorBidi" w:hAnsiTheme="majorBidi" w:cstheme="majorBidi"/>
          <w:i/>
          <w:iCs/>
        </w:rPr>
        <w:t>some</w:t>
      </w:r>
      <w:r w:rsidRPr="00C358D3">
        <w:rPr>
          <w:rFonts w:asciiTheme="majorBidi" w:hAnsiTheme="majorBidi" w:cstheme="majorBidi"/>
        </w:rPr>
        <w:t xml:space="preserve"> game </w:t>
      </w:r>
      <w:r w:rsidRPr="00C358D3">
        <w:rPr>
          <w:rFonts w:asciiTheme="majorBidi" w:hAnsiTheme="majorBidi" w:cstheme="majorBidi"/>
          <w:i/>
          <w:iCs/>
        </w:rPr>
        <w:t>w</w:t>
      </w:r>
      <w:r w:rsidRPr="00C358D3">
        <w:rPr>
          <w:rFonts w:asciiTheme="majorBidi" w:hAnsiTheme="majorBidi" w:cstheme="majorBidi"/>
        </w:rPr>
        <w:t>: I show that the Banzhaf power index</w:t>
      </w:r>
      <w:r>
        <w:rPr>
          <w:rFonts w:asciiTheme="majorBidi" w:hAnsiTheme="majorBidi" w:cstheme="majorBidi"/>
        </w:rPr>
        <w:t xml:space="preserve"> </w:t>
      </w:r>
      <w:r w:rsidRPr="00C358D3">
        <w:rPr>
          <w:rFonts w:asciiTheme="majorBidi" w:hAnsiTheme="majorBidi" w:cstheme="majorBidi"/>
        </w:rPr>
        <w:t xml:space="preserve">is uniquely characterized by this new </w:t>
      </w:r>
      <w:r>
        <w:rPr>
          <w:rFonts w:asciiTheme="majorBidi" w:hAnsiTheme="majorBidi" w:cstheme="majorBidi"/>
        </w:rPr>
        <w:t>“</w:t>
      </w:r>
      <w:r w:rsidRPr="00C358D3">
        <w:rPr>
          <w:rFonts w:asciiTheme="majorBidi" w:hAnsiTheme="majorBidi" w:cstheme="majorBidi"/>
        </w:rPr>
        <w:t>equivalence to individual power</w:t>
      </w:r>
      <w:r>
        <w:rPr>
          <w:rFonts w:asciiTheme="majorBidi" w:hAnsiTheme="majorBidi" w:cstheme="majorBidi"/>
        </w:rPr>
        <w:t>”</w:t>
      </w:r>
      <w:r w:rsidRPr="00C358D3">
        <w:rPr>
          <w:rFonts w:asciiTheme="majorBidi" w:hAnsiTheme="majorBidi" w:cstheme="majorBidi"/>
        </w:rPr>
        <w:t xml:space="preserve"> axiom</w:t>
      </w:r>
      <w:r>
        <w:rPr>
          <w:rFonts w:asciiTheme="majorBidi" w:hAnsiTheme="majorBidi" w:cstheme="majorBidi"/>
        </w:rPr>
        <w:t xml:space="preserve"> </w:t>
      </w:r>
      <w:r w:rsidRPr="00C358D3">
        <w:rPr>
          <w:rFonts w:asciiTheme="majorBidi" w:hAnsiTheme="majorBidi" w:cstheme="majorBidi"/>
        </w:rPr>
        <w:t>in conjunction with the standard semivalue axioms: transfer (which is the</w:t>
      </w:r>
      <w:r>
        <w:rPr>
          <w:rFonts w:asciiTheme="majorBidi" w:hAnsiTheme="majorBidi" w:cstheme="majorBidi"/>
        </w:rPr>
        <w:t xml:space="preserve"> </w:t>
      </w:r>
      <w:r w:rsidRPr="00C358D3">
        <w:rPr>
          <w:rFonts w:asciiTheme="majorBidi" w:hAnsiTheme="majorBidi" w:cstheme="majorBidi"/>
        </w:rPr>
        <w:t>version of additivity adapted for simple game</w:t>
      </w:r>
      <w:r>
        <w:rPr>
          <w:rFonts w:asciiTheme="majorBidi" w:hAnsiTheme="majorBidi" w:cstheme="majorBidi"/>
        </w:rPr>
        <w:t>s), symmetry or equal treatment</w:t>
      </w:r>
      <w:r w:rsidRPr="00C358D3">
        <w:rPr>
          <w:rFonts w:asciiTheme="majorBidi" w:hAnsiTheme="majorBidi" w:cstheme="majorBidi"/>
        </w:rPr>
        <w:t xml:space="preserve"> positivity (which is strengthened to avoid zeroing-out of the index on some</w:t>
      </w:r>
      <w:r>
        <w:rPr>
          <w:rFonts w:asciiTheme="majorBidi" w:hAnsiTheme="majorBidi" w:cstheme="majorBidi"/>
        </w:rPr>
        <w:t xml:space="preserve"> </w:t>
      </w:r>
      <w:r w:rsidRPr="00C358D3">
        <w:rPr>
          <w:rFonts w:asciiTheme="majorBidi" w:hAnsiTheme="majorBidi" w:cstheme="majorBidi"/>
        </w:rPr>
        <w:t>games), and dummy.</w:t>
      </w:r>
    </w:p>
    <w:p w:rsidR="00AD219D" w:rsidRDefault="00AD219D" w:rsidP="00C358D3">
      <w:pPr>
        <w:autoSpaceDE w:val="0"/>
        <w:autoSpaceDN w:val="0"/>
        <w:adjustRightInd w:val="0"/>
        <w:rPr>
          <w:b/>
          <w:bCs/>
        </w:rPr>
      </w:pPr>
    </w:p>
    <w:p w:rsidR="00AD219D" w:rsidRDefault="00AD219D" w:rsidP="00AD219D">
      <w:pPr>
        <w:autoSpaceDE w:val="0"/>
        <w:autoSpaceDN w:val="0"/>
        <w:adjustRightInd w:val="0"/>
        <w:jc w:val="center"/>
        <w:rPr>
          <w:rFonts w:ascii="CMSY10" w:eastAsia="CMSY10" w:hAnsi="CMR17" w:cs="CMSY10"/>
          <w:sz w:val="29"/>
          <w:szCs w:val="29"/>
        </w:rPr>
      </w:pPr>
      <w:r>
        <w:rPr>
          <w:rFonts w:asciiTheme="majorBidi" w:hAnsiTheme="majorBidi" w:cstheme="majorBidi"/>
          <w:b/>
          <w:bCs/>
          <w:caps/>
        </w:rPr>
        <w:t>the effect of economic cycles on job satisfaction in a two-sector economy</w:t>
      </w:r>
    </w:p>
    <w:p w:rsidR="00AD219D" w:rsidRPr="00AD219D" w:rsidRDefault="00AD219D" w:rsidP="00AD219D">
      <w:pPr>
        <w:autoSpaceDE w:val="0"/>
        <w:autoSpaceDN w:val="0"/>
        <w:adjustRightInd w:val="0"/>
        <w:jc w:val="center"/>
        <w:rPr>
          <w:rFonts w:asciiTheme="majorBidi" w:eastAsia="CMSY10" w:hAnsiTheme="majorBidi" w:cstheme="majorBidi"/>
        </w:rPr>
      </w:pPr>
      <w:r>
        <w:rPr>
          <w:rFonts w:asciiTheme="majorBidi" w:hAnsiTheme="majorBidi" w:cstheme="majorBidi"/>
        </w:rPr>
        <w:t xml:space="preserve">Oded Raviv, Mike Malul and Ro’i </w:t>
      </w:r>
      <w:r w:rsidRPr="00AD219D">
        <w:rPr>
          <w:rFonts w:asciiTheme="majorBidi" w:eastAsia="CMSY10" w:hAnsiTheme="majorBidi" w:cstheme="majorBidi"/>
        </w:rPr>
        <w:t>Zultan</w:t>
      </w:r>
    </w:p>
    <w:p w:rsidR="00AD219D" w:rsidRDefault="00AD219D" w:rsidP="00AD219D">
      <w:pPr>
        <w:autoSpaceDE w:val="0"/>
        <w:autoSpaceDN w:val="0"/>
        <w:adjustRightInd w:val="0"/>
        <w:jc w:val="center"/>
        <w:rPr>
          <w:b/>
          <w:bCs/>
        </w:rPr>
      </w:pPr>
      <w:r>
        <w:rPr>
          <w:rFonts w:asciiTheme="majorBidi" w:eastAsia="CMSY10" w:hAnsiTheme="majorBidi" w:cstheme="majorBidi"/>
        </w:rPr>
        <w:t>Discussion Paper 16-05</w:t>
      </w:r>
    </w:p>
    <w:p w:rsidR="007514D0" w:rsidRDefault="007514D0" w:rsidP="007514D0">
      <w:pPr>
        <w:autoSpaceDE w:val="0"/>
        <w:autoSpaceDN w:val="0"/>
        <w:adjustRightInd w:val="0"/>
        <w:rPr>
          <w:rFonts w:asciiTheme="majorBidi" w:hAnsiTheme="majorBidi" w:cstheme="majorBidi"/>
        </w:rPr>
      </w:pPr>
      <w:r w:rsidRPr="007514D0">
        <w:rPr>
          <w:rFonts w:asciiTheme="majorBidi" w:hAnsiTheme="majorBidi" w:cstheme="majorBidi"/>
        </w:rPr>
        <w:t>Economic growth improve</w:t>
      </w:r>
      <w:r>
        <w:rPr>
          <w:rFonts w:asciiTheme="majorBidi" w:hAnsiTheme="majorBidi" w:cstheme="majorBidi"/>
        </w:rPr>
        <w:t>s the material well-</w:t>
      </w:r>
      <w:r w:rsidRPr="007514D0">
        <w:rPr>
          <w:rFonts w:asciiTheme="majorBidi" w:hAnsiTheme="majorBidi" w:cstheme="majorBidi"/>
        </w:rPr>
        <w:t>being of all workers. When</w:t>
      </w:r>
      <w:r>
        <w:rPr>
          <w:rFonts w:asciiTheme="majorBidi" w:hAnsiTheme="majorBidi" w:cstheme="majorBidi"/>
        </w:rPr>
        <w:t xml:space="preserve"> </w:t>
      </w:r>
      <w:r w:rsidRPr="007514D0">
        <w:rPr>
          <w:rFonts w:asciiTheme="majorBidi" w:hAnsiTheme="majorBidi" w:cstheme="majorBidi"/>
        </w:rPr>
        <w:t>remuneration in one sector is less sensitive to economic cycles than another, as is typically the case with the public and private sectors, workers</w:t>
      </w:r>
      <w:r>
        <w:rPr>
          <w:rFonts w:asciiTheme="majorBidi" w:hAnsiTheme="majorBidi" w:cstheme="majorBidi"/>
        </w:rPr>
        <w:t xml:space="preserve"> </w:t>
      </w:r>
      <w:r w:rsidRPr="007514D0">
        <w:rPr>
          <w:rFonts w:asciiTheme="majorBidi" w:hAnsiTheme="majorBidi" w:cstheme="majorBidi"/>
        </w:rPr>
        <w:t xml:space="preserve">in that sector </w:t>
      </w:r>
      <w:r>
        <w:rPr>
          <w:rFonts w:asciiTheme="majorBidi" w:hAnsiTheme="majorBidi" w:cstheme="majorBidi"/>
        </w:rPr>
        <w:t xml:space="preserve">can </w:t>
      </w:r>
      <w:r w:rsidRPr="007514D0">
        <w:rPr>
          <w:rFonts w:asciiTheme="majorBidi" w:hAnsiTheme="majorBidi" w:cstheme="majorBidi"/>
        </w:rPr>
        <w:t>suffer from an unfavorable comparison, even though they improve</w:t>
      </w:r>
      <w:r>
        <w:rPr>
          <w:rFonts w:asciiTheme="majorBidi" w:hAnsiTheme="majorBidi" w:cstheme="majorBidi"/>
        </w:rPr>
        <w:t xml:space="preserve"> </w:t>
      </w:r>
      <w:r w:rsidRPr="007514D0">
        <w:rPr>
          <w:rFonts w:asciiTheme="majorBidi" w:hAnsiTheme="majorBidi" w:cstheme="majorBidi"/>
        </w:rPr>
        <w:t>in absolute terms. Can job satisfaction in such a situation be countercyclical?</w:t>
      </w:r>
      <w:r>
        <w:rPr>
          <w:rFonts w:asciiTheme="majorBidi" w:hAnsiTheme="majorBidi" w:cstheme="majorBidi"/>
        </w:rPr>
        <w:t xml:space="preserve"> </w:t>
      </w:r>
      <w:r w:rsidRPr="007514D0">
        <w:rPr>
          <w:rFonts w:asciiTheme="majorBidi" w:hAnsiTheme="majorBidi" w:cstheme="majorBidi"/>
        </w:rPr>
        <w:t xml:space="preserve"> We test this counterintuitive hypothesis in a real-effort laboratory</w:t>
      </w:r>
      <w:r>
        <w:rPr>
          <w:rFonts w:asciiTheme="majorBidi" w:hAnsiTheme="majorBidi" w:cstheme="majorBidi"/>
        </w:rPr>
        <w:t xml:space="preserve"> </w:t>
      </w:r>
      <w:r w:rsidRPr="007514D0">
        <w:rPr>
          <w:rFonts w:asciiTheme="majorBidi" w:hAnsiTheme="majorBidi" w:cstheme="majorBidi"/>
        </w:rPr>
        <w:t>experiment that simulates an economy with two sectors differing only in</w:t>
      </w:r>
      <w:r>
        <w:rPr>
          <w:rFonts w:asciiTheme="majorBidi" w:hAnsiTheme="majorBidi" w:cstheme="majorBidi"/>
        </w:rPr>
        <w:t xml:space="preserve"> </w:t>
      </w:r>
      <w:r w:rsidRPr="007514D0">
        <w:rPr>
          <w:rFonts w:asciiTheme="majorBidi" w:hAnsiTheme="majorBidi" w:cstheme="majorBidi"/>
        </w:rPr>
        <w:t>the remuneration scheme. We implement economic cycles to test their effect</w:t>
      </w:r>
      <w:r>
        <w:rPr>
          <w:rFonts w:asciiTheme="majorBidi" w:hAnsiTheme="majorBidi" w:cstheme="majorBidi"/>
        </w:rPr>
        <w:t xml:space="preserve"> </w:t>
      </w:r>
      <w:r w:rsidRPr="007514D0">
        <w:rPr>
          <w:rFonts w:asciiTheme="majorBidi" w:hAnsiTheme="majorBidi" w:cstheme="majorBidi"/>
        </w:rPr>
        <w:t>on job satisfaction and productivity in the two-sector economy. We</w:t>
      </w:r>
      <w:r>
        <w:rPr>
          <w:rFonts w:asciiTheme="majorBidi" w:hAnsiTheme="majorBidi" w:cstheme="majorBidi"/>
        </w:rPr>
        <w:t xml:space="preserve"> </w:t>
      </w:r>
      <w:r w:rsidRPr="007514D0">
        <w:rPr>
          <w:rFonts w:asciiTheme="majorBidi" w:hAnsiTheme="majorBidi" w:cstheme="majorBidi"/>
        </w:rPr>
        <w:t>find that job satisfaction in the “public” sector decreases with the state of</w:t>
      </w:r>
      <w:r>
        <w:rPr>
          <w:rFonts w:asciiTheme="majorBidi" w:hAnsiTheme="majorBidi" w:cstheme="majorBidi"/>
        </w:rPr>
        <w:t xml:space="preserve"> </w:t>
      </w:r>
      <w:r w:rsidRPr="007514D0">
        <w:rPr>
          <w:rFonts w:asciiTheme="majorBidi" w:hAnsiTheme="majorBidi" w:cstheme="majorBidi"/>
        </w:rPr>
        <w:t>the economy. This effect, however, does not carry over to productivity: When a public-sector worker’s productivity increases, his relative income</w:t>
      </w:r>
      <w:r>
        <w:rPr>
          <w:rFonts w:asciiTheme="majorBidi" w:hAnsiTheme="majorBidi" w:cstheme="majorBidi"/>
        </w:rPr>
        <w:t xml:space="preserve"> </w:t>
      </w:r>
      <w:r w:rsidRPr="007514D0">
        <w:rPr>
          <w:rFonts w:asciiTheme="majorBidi" w:hAnsiTheme="majorBidi" w:cstheme="majorBidi"/>
        </w:rPr>
        <w:t>decreases compared to a similar private sector worker. Nonetheless, we</w:t>
      </w:r>
      <w:r>
        <w:rPr>
          <w:rFonts w:asciiTheme="majorBidi" w:hAnsiTheme="majorBidi" w:cstheme="majorBidi"/>
        </w:rPr>
        <w:t xml:space="preserve"> </w:t>
      </w:r>
      <w:r w:rsidRPr="007514D0">
        <w:rPr>
          <w:rFonts w:asciiTheme="majorBidi" w:hAnsiTheme="majorBidi" w:cstheme="majorBidi"/>
        </w:rPr>
        <w:t>find that this reduction in relative standing does not carry a negative effect</w:t>
      </w:r>
      <w:r>
        <w:rPr>
          <w:rFonts w:asciiTheme="majorBidi" w:hAnsiTheme="majorBidi" w:cstheme="majorBidi"/>
        </w:rPr>
        <w:t xml:space="preserve"> </w:t>
      </w:r>
      <w:r w:rsidRPr="007514D0">
        <w:rPr>
          <w:rFonts w:asciiTheme="majorBidi" w:hAnsiTheme="majorBidi" w:cstheme="majorBidi"/>
        </w:rPr>
        <w:t>on job satisfaction.</w:t>
      </w:r>
    </w:p>
    <w:p w:rsidR="0052636B" w:rsidRDefault="0052636B" w:rsidP="007514D0">
      <w:pPr>
        <w:autoSpaceDE w:val="0"/>
        <w:autoSpaceDN w:val="0"/>
        <w:adjustRightInd w:val="0"/>
        <w:rPr>
          <w:rFonts w:asciiTheme="majorBidi" w:hAnsiTheme="majorBidi" w:cstheme="majorBidi"/>
        </w:rPr>
      </w:pPr>
    </w:p>
    <w:p w:rsidR="0052636B" w:rsidRDefault="0052636B" w:rsidP="0052636B">
      <w:pPr>
        <w:autoSpaceDE w:val="0"/>
        <w:autoSpaceDN w:val="0"/>
        <w:adjustRightInd w:val="0"/>
        <w:jc w:val="center"/>
        <w:rPr>
          <w:rFonts w:ascii="CMSY10" w:eastAsia="CMSY10" w:hAnsi="CMR17" w:cs="CMSY10"/>
          <w:sz w:val="29"/>
          <w:szCs w:val="29"/>
        </w:rPr>
      </w:pPr>
      <w:r>
        <w:rPr>
          <w:rFonts w:asciiTheme="majorBidi" w:hAnsiTheme="majorBidi" w:cstheme="majorBidi"/>
          <w:b/>
          <w:bCs/>
          <w:caps/>
        </w:rPr>
        <w:t>values for environments with externalities – the average approach</w:t>
      </w:r>
    </w:p>
    <w:p w:rsidR="0052636B" w:rsidRPr="00AD219D" w:rsidRDefault="0019634A" w:rsidP="0019634A">
      <w:pPr>
        <w:autoSpaceDE w:val="0"/>
        <w:autoSpaceDN w:val="0"/>
        <w:adjustRightInd w:val="0"/>
        <w:jc w:val="center"/>
        <w:rPr>
          <w:rFonts w:asciiTheme="majorBidi" w:eastAsia="CMSY10" w:hAnsiTheme="majorBidi" w:cstheme="majorBidi"/>
        </w:rPr>
      </w:pPr>
      <w:r>
        <w:rPr>
          <w:rFonts w:asciiTheme="majorBidi" w:hAnsiTheme="majorBidi" w:cstheme="majorBidi"/>
        </w:rPr>
        <w:t>Inés Macho</w:t>
      </w:r>
      <w:r>
        <w:rPr>
          <w:rFonts w:asciiTheme="majorBidi" w:eastAsia="CMSY10" w:hAnsiTheme="majorBidi" w:cstheme="majorBidi"/>
        </w:rPr>
        <w:t>-Stadler, David Pérez-Castrillo and David Wettstein</w:t>
      </w:r>
    </w:p>
    <w:p w:rsidR="0052636B" w:rsidRPr="007514D0" w:rsidRDefault="0052636B" w:rsidP="0052636B">
      <w:pPr>
        <w:autoSpaceDE w:val="0"/>
        <w:autoSpaceDN w:val="0"/>
        <w:adjustRightInd w:val="0"/>
        <w:jc w:val="center"/>
        <w:rPr>
          <w:rFonts w:asciiTheme="majorBidi" w:hAnsiTheme="majorBidi" w:cstheme="majorBidi"/>
        </w:rPr>
      </w:pPr>
      <w:r>
        <w:rPr>
          <w:rFonts w:asciiTheme="majorBidi" w:eastAsia="CMSY10" w:hAnsiTheme="majorBidi" w:cstheme="majorBidi"/>
        </w:rPr>
        <w:t>Discussion Paper 16-06</w:t>
      </w:r>
    </w:p>
    <w:p w:rsidR="00B55EB5" w:rsidRDefault="00836C30" w:rsidP="008C12A3">
      <w:pPr>
        <w:autoSpaceDE w:val="0"/>
        <w:autoSpaceDN w:val="0"/>
        <w:adjustRightInd w:val="0"/>
        <w:rPr>
          <w:rFonts w:asciiTheme="majorBidi" w:hAnsiTheme="majorBidi" w:cstheme="majorBidi"/>
          <w:b/>
          <w:bCs/>
        </w:rPr>
      </w:pPr>
      <w:r w:rsidRPr="00836C30">
        <w:rPr>
          <w:rFonts w:asciiTheme="majorBidi" w:hAnsiTheme="majorBidi" w:cstheme="majorBidi"/>
        </w:rPr>
        <w:t>We propose the “average approach,” where the worth of a coalition is a weighted</w:t>
      </w:r>
      <w:r w:rsidR="008C12A3">
        <w:rPr>
          <w:rFonts w:asciiTheme="majorBidi" w:hAnsiTheme="majorBidi" w:cstheme="majorBidi"/>
        </w:rPr>
        <w:t xml:space="preserve"> </w:t>
      </w:r>
      <w:r w:rsidRPr="00836C30">
        <w:rPr>
          <w:rFonts w:asciiTheme="majorBidi" w:hAnsiTheme="majorBidi" w:cstheme="majorBidi"/>
        </w:rPr>
        <w:t>average of its worth for different partitions of the players’ set, as a unifying method</w:t>
      </w:r>
      <w:r w:rsidR="008C12A3">
        <w:rPr>
          <w:rFonts w:asciiTheme="majorBidi" w:hAnsiTheme="majorBidi" w:cstheme="majorBidi"/>
        </w:rPr>
        <w:t xml:space="preserve"> </w:t>
      </w:r>
      <w:r w:rsidRPr="00836C30">
        <w:rPr>
          <w:rFonts w:asciiTheme="majorBidi" w:hAnsiTheme="majorBidi" w:cstheme="majorBidi"/>
        </w:rPr>
        <w:t>to extend values for characteristic function form games. Our method allows us</w:t>
      </w:r>
      <w:r w:rsidR="008C12A3">
        <w:rPr>
          <w:rFonts w:asciiTheme="majorBidi" w:hAnsiTheme="majorBidi" w:cstheme="majorBidi"/>
        </w:rPr>
        <w:t xml:space="preserve"> </w:t>
      </w:r>
      <w:r w:rsidRPr="00836C30">
        <w:rPr>
          <w:rFonts w:asciiTheme="majorBidi" w:hAnsiTheme="majorBidi" w:cstheme="majorBidi"/>
        </w:rPr>
        <w:t>to extend the equal division value, the equal surplus value, the consensus value,</w:t>
      </w:r>
      <w:r w:rsidR="008C12A3">
        <w:rPr>
          <w:rFonts w:asciiTheme="majorBidi" w:hAnsiTheme="majorBidi" w:cstheme="majorBidi"/>
        </w:rPr>
        <w:t xml:space="preserve"> </w:t>
      </w:r>
      <w:r w:rsidRPr="00836C30">
        <w:rPr>
          <w:rFonts w:asciiTheme="majorBidi" w:hAnsiTheme="majorBidi" w:cstheme="majorBidi"/>
        </w:rPr>
        <w:t xml:space="preserve">the </w:t>
      </w:r>
      <w:r w:rsidRPr="00836C30">
        <w:rPr>
          <w:rFonts w:asciiTheme="majorBidi" w:eastAsia="cmmi10" w:hAnsiTheme="majorBidi" w:cstheme="majorBidi"/>
        </w:rPr>
        <w:t>λ</w:t>
      </w:r>
      <w:r w:rsidRPr="00836C30">
        <w:rPr>
          <w:rFonts w:asciiTheme="majorBidi" w:hAnsiTheme="majorBidi" w:cstheme="majorBidi"/>
        </w:rPr>
        <w:t>-egalitarian Shapley value, and the least-square family. For each of the first</w:t>
      </w:r>
      <w:r w:rsidR="008C12A3">
        <w:rPr>
          <w:rFonts w:asciiTheme="majorBidi" w:hAnsiTheme="majorBidi" w:cstheme="majorBidi"/>
        </w:rPr>
        <w:t xml:space="preserve"> </w:t>
      </w:r>
      <w:r w:rsidRPr="00836C30">
        <w:rPr>
          <w:rFonts w:asciiTheme="majorBidi" w:hAnsiTheme="majorBidi" w:cstheme="majorBidi"/>
        </w:rPr>
        <w:t>three extensions, we provide an axiomatic characterization of a particular value for</w:t>
      </w:r>
      <w:r w:rsidR="008C12A3">
        <w:rPr>
          <w:rFonts w:asciiTheme="majorBidi" w:hAnsiTheme="majorBidi" w:cstheme="majorBidi"/>
        </w:rPr>
        <w:t xml:space="preserve"> </w:t>
      </w:r>
      <w:r w:rsidRPr="00836C30">
        <w:rPr>
          <w:rFonts w:asciiTheme="majorBidi" w:hAnsiTheme="majorBidi" w:cstheme="majorBidi"/>
        </w:rPr>
        <w:t>partition function form games, for each of the last two extensions, we find a family</w:t>
      </w:r>
      <w:r w:rsidR="008C12A3">
        <w:rPr>
          <w:rFonts w:asciiTheme="majorBidi" w:hAnsiTheme="majorBidi" w:cstheme="majorBidi"/>
        </w:rPr>
        <w:t xml:space="preserve"> </w:t>
      </w:r>
      <w:r w:rsidRPr="00836C30">
        <w:rPr>
          <w:rFonts w:asciiTheme="majorBidi" w:hAnsiTheme="majorBidi" w:cstheme="majorBidi"/>
        </w:rPr>
        <w:t>of values that satisfy the properties.</w:t>
      </w:r>
    </w:p>
    <w:p w:rsidR="00425D26" w:rsidRDefault="00425D26" w:rsidP="00425D26">
      <w:pPr>
        <w:ind w:left="993" w:right="36" w:hanging="993"/>
        <w:rPr>
          <w:rFonts w:asciiTheme="majorBidi" w:hAnsiTheme="majorBidi" w:cstheme="majorBidi"/>
          <w:b/>
          <w:bCs/>
        </w:rPr>
      </w:pPr>
    </w:p>
    <w:p w:rsidR="00425D26" w:rsidRPr="00425D26" w:rsidRDefault="00425D26" w:rsidP="00425D26">
      <w:pPr>
        <w:ind w:left="993" w:right="36" w:hanging="993"/>
        <w:jc w:val="center"/>
        <w:rPr>
          <w:b/>
          <w:bCs/>
        </w:rPr>
      </w:pPr>
      <w:r w:rsidRPr="00425D26">
        <w:rPr>
          <w:rFonts w:cs="Geneva"/>
          <w:b/>
          <w:bCs/>
        </w:rPr>
        <w:t>TWO-STAGE CONTESTS WITH PREFERENCES OVER STYLE</w:t>
      </w:r>
    </w:p>
    <w:p w:rsidR="00425D26" w:rsidRDefault="00425D26" w:rsidP="00425D26">
      <w:pPr>
        <w:autoSpaceDE w:val="0"/>
        <w:autoSpaceDN w:val="0"/>
        <w:adjustRightInd w:val="0"/>
        <w:jc w:val="center"/>
        <w:rPr>
          <w:rFonts w:asciiTheme="majorBidi" w:hAnsiTheme="majorBidi" w:cstheme="majorBidi"/>
          <w:b/>
          <w:bCs/>
        </w:rPr>
      </w:pPr>
      <w:r>
        <w:rPr>
          <w:rFonts w:cs="Geneva"/>
        </w:rPr>
        <w:lastRenderedPageBreak/>
        <w:t>T.R. Kaplan and David Wettstein</w:t>
      </w:r>
    </w:p>
    <w:p w:rsidR="00517D8E" w:rsidRPr="00517D8E" w:rsidRDefault="00517D8E" w:rsidP="00425D26">
      <w:pPr>
        <w:autoSpaceDE w:val="0"/>
        <w:autoSpaceDN w:val="0"/>
        <w:adjustRightInd w:val="0"/>
        <w:jc w:val="center"/>
        <w:rPr>
          <w:rFonts w:asciiTheme="majorBidi" w:hAnsiTheme="majorBidi" w:cstheme="majorBidi"/>
        </w:rPr>
      </w:pPr>
      <w:r>
        <w:rPr>
          <w:rFonts w:asciiTheme="majorBidi" w:hAnsiTheme="majorBidi" w:cstheme="majorBidi"/>
        </w:rPr>
        <w:t>Discussion Paper 16-07</w:t>
      </w:r>
    </w:p>
    <w:p w:rsidR="00836C30" w:rsidRDefault="008C76E6" w:rsidP="008C76E6">
      <w:pPr>
        <w:autoSpaceDE w:val="0"/>
        <w:autoSpaceDN w:val="0"/>
        <w:adjustRightInd w:val="0"/>
        <w:rPr>
          <w:b/>
          <w:bCs/>
        </w:rPr>
      </w:pPr>
      <w:r w:rsidRPr="008C76E6">
        <w:rPr>
          <w:rFonts w:asciiTheme="majorBidi" w:hAnsiTheme="majorBidi" w:cstheme="majorBidi"/>
        </w:rPr>
        <w:t>Many grant applications have a preliminary stage where only a select group are invited</w:t>
      </w:r>
      <w:r>
        <w:rPr>
          <w:rFonts w:asciiTheme="majorBidi" w:hAnsiTheme="majorBidi" w:cstheme="majorBidi"/>
        </w:rPr>
        <w:t xml:space="preserve"> </w:t>
      </w:r>
      <w:r w:rsidRPr="008C76E6">
        <w:rPr>
          <w:rFonts w:asciiTheme="majorBidi" w:hAnsiTheme="majorBidi" w:cstheme="majorBidi"/>
        </w:rPr>
        <w:t>to submit a full application. Similarly, procurement contracts by governments are often</w:t>
      </w:r>
      <w:r>
        <w:rPr>
          <w:rFonts w:asciiTheme="majorBidi" w:hAnsiTheme="majorBidi" w:cstheme="majorBidi"/>
        </w:rPr>
        <w:t xml:space="preserve"> </w:t>
      </w:r>
      <w:r w:rsidRPr="008C76E6">
        <w:rPr>
          <w:rFonts w:asciiTheme="majorBidi" w:hAnsiTheme="majorBidi" w:cstheme="majorBidi"/>
        </w:rPr>
        <w:t>awarded through a two-stage procedure. We model and analyze such environments where</w:t>
      </w:r>
      <w:r>
        <w:rPr>
          <w:rFonts w:asciiTheme="majorBidi" w:hAnsiTheme="majorBidi" w:cstheme="majorBidi"/>
        </w:rPr>
        <w:t xml:space="preserve"> </w:t>
      </w:r>
      <w:r w:rsidRPr="008C76E6">
        <w:rPr>
          <w:rFonts w:asciiTheme="majorBidi" w:hAnsiTheme="majorBidi" w:cstheme="majorBidi"/>
        </w:rPr>
        <w:t>the designer cares about the style of the application as well as its quality. The designer</w:t>
      </w:r>
      <w:r>
        <w:rPr>
          <w:rFonts w:asciiTheme="majorBidi" w:hAnsiTheme="majorBidi" w:cstheme="majorBidi"/>
        </w:rPr>
        <w:t xml:space="preserve"> </w:t>
      </w:r>
      <w:r w:rsidRPr="008C76E6">
        <w:rPr>
          <w:rFonts w:asciiTheme="majorBidi" w:hAnsiTheme="majorBidi" w:cstheme="majorBidi"/>
        </w:rPr>
        <w:t>has the option of choosing an initial stage, where contestants can enter and learn about</w:t>
      </w:r>
      <w:r>
        <w:rPr>
          <w:rFonts w:asciiTheme="majorBidi" w:hAnsiTheme="majorBidi" w:cstheme="majorBidi"/>
        </w:rPr>
        <w:t xml:space="preserve"> </w:t>
      </w:r>
      <w:r w:rsidRPr="008C76E6">
        <w:rPr>
          <w:rFonts w:asciiTheme="majorBidi" w:hAnsiTheme="majorBidi" w:cstheme="majorBidi"/>
        </w:rPr>
        <w:t>their desirability while the designer learns about their style. We determine closed form</w:t>
      </w:r>
      <w:r>
        <w:rPr>
          <w:rFonts w:asciiTheme="majorBidi" w:hAnsiTheme="majorBidi" w:cstheme="majorBidi"/>
        </w:rPr>
        <w:t xml:space="preserve"> </w:t>
      </w:r>
      <w:r w:rsidRPr="008C76E6">
        <w:rPr>
          <w:rFonts w:asciiTheme="majorBidi" w:hAnsiTheme="majorBidi" w:cstheme="majorBidi"/>
        </w:rPr>
        <w:t>solutions for equilibrium outcomes and designer payo</w:t>
      </w:r>
      <w:r>
        <w:rPr>
          <w:rFonts w:asciiTheme="majorBidi" w:hAnsiTheme="majorBidi" w:cstheme="majorBidi"/>
        </w:rPr>
        <w:t>ff</w:t>
      </w:r>
      <w:r w:rsidRPr="008C76E6">
        <w:rPr>
          <w:rFonts w:asciiTheme="majorBidi" w:hAnsiTheme="majorBidi" w:cstheme="majorBidi"/>
        </w:rPr>
        <w:t>s and use this to analyze design</w:t>
      </w:r>
      <w:r>
        <w:rPr>
          <w:rFonts w:asciiTheme="majorBidi" w:hAnsiTheme="majorBidi" w:cstheme="majorBidi"/>
        </w:rPr>
        <w:t xml:space="preserve"> </w:t>
      </w:r>
      <w:r w:rsidRPr="008C76E6">
        <w:rPr>
          <w:rFonts w:asciiTheme="majorBidi" w:hAnsiTheme="majorBidi" w:cstheme="majorBidi"/>
        </w:rPr>
        <w:t>questions regarding whether or not a second stage is desirable, di</w:t>
      </w:r>
      <w:r>
        <w:rPr>
          <w:rFonts w:asciiTheme="majorBidi" w:hAnsiTheme="majorBidi" w:cstheme="majorBidi"/>
        </w:rPr>
        <w:t>ff</w:t>
      </w:r>
      <w:r w:rsidRPr="008C76E6">
        <w:rPr>
          <w:rFonts w:asciiTheme="majorBidi" w:hAnsiTheme="majorBidi" w:cstheme="majorBidi"/>
        </w:rPr>
        <w:t>erent rules for deciding</w:t>
      </w:r>
      <w:r>
        <w:rPr>
          <w:rFonts w:asciiTheme="majorBidi" w:hAnsiTheme="majorBidi" w:cstheme="majorBidi"/>
        </w:rPr>
        <w:t xml:space="preserve"> </w:t>
      </w:r>
      <w:r w:rsidRPr="008C76E6">
        <w:rPr>
          <w:rFonts w:asciiTheme="majorBidi" w:hAnsiTheme="majorBidi" w:cstheme="majorBidi"/>
        </w:rPr>
        <w:t>who will advance, as with whether or not to communicate the number of contestants that</w:t>
      </w:r>
      <w:r>
        <w:rPr>
          <w:rFonts w:asciiTheme="majorBidi" w:hAnsiTheme="majorBidi" w:cstheme="majorBidi"/>
        </w:rPr>
        <w:t xml:space="preserve"> </w:t>
      </w:r>
      <w:r w:rsidRPr="008C76E6">
        <w:rPr>
          <w:rFonts w:asciiTheme="majorBidi" w:hAnsiTheme="majorBidi" w:cstheme="majorBidi"/>
        </w:rPr>
        <w:t>qualify for the second stage.</w:t>
      </w:r>
    </w:p>
    <w:p w:rsidR="0076030F" w:rsidRDefault="0076030F" w:rsidP="008C76E6">
      <w:pPr>
        <w:autoSpaceDE w:val="0"/>
        <w:autoSpaceDN w:val="0"/>
        <w:adjustRightInd w:val="0"/>
        <w:rPr>
          <w:b/>
          <w:bCs/>
        </w:rPr>
      </w:pPr>
    </w:p>
    <w:p w:rsidR="0076030F" w:rsidRPr="00425D26" w:rsidRDefault="0076030F" w:rsidP="004032E9">
      <w:pPr>
        <w:ind w:right="36"/>
        <w:jc w:val="center"/>
        <w:rPr>
          <w:b/>
          <w:bCs/>
        </w:rPr>
      </w:pPr>
      <w:r>
        <w:rPr>
          <w:rFonts w:cs="Geneva"/>
          <w:b/>
          <w:bCs/>
        </w:rPr>
        <w:t>THE CYCLE OF VIOLENCE IN THE SECOND INTIFADA: CAUSALITY IN NONLINEAR VECTOR AUTOREGRESSIVE MODELS</w:t>
      </w:r>
    </w:p>
    <w:p w:rsidR="0076030F" w:rsidRDefault="0076030F" w:rsidP="004032E9">
      <w:pPr>
        <w:autoSpaceDE w:val="0"/>
        <w:autoSpaceDN w:val="0"/>
        <w:adjustRightInd w:val="0"/>
        <w:jc w:val="center"/>
        <w:rPr>
          <w:rFonts w:asciiTheme="majorBidi" w:hAnsiTheme="majorBidi" w:cstheme="majorBidi"/>
          <w:b/>
          <w:bCs/>
        </w:rPr>
      </w:pPr>
      <w:r>
        <w:rPr>
          <w:rFonts w:cs="Geneva"/>
        </w:rPr>
        <w:t>M. Asali, A.S. Abu-Qarn and M. Beenstock</w:t>
      </w:r>
    </w:p>
    <w:p w:rsidR="0076030F" w:rsidRPr="00517D8E" w:rsidRDefault="0076030F" w:rsidP="004032E9">
      <w:pPr>
        <w:autoSpaceDE w:val="0"/>
        <w:autoSpaceDN w:val="0"/>
        <w:adjustRightInd w:val="0"/>
        <w:jc w:val="center"/>
        <w:rPr>
          <w:rFonts w:asciiTheme="majorBidi" w:hAnsiTheme="majorBidi" w:cstheme="majorBidi"/>
        </w:rPr>
      </w:pPr>
      <w:r>
        <w:rPr>
          <w:rFonts w:asciiTheme="majorBidi" w:hAnsiTheme="majorBidi" w:cstheme="majorBidi"/>
        </w:rPr>
        <w:t>Discussion Paper 16-08</w:t>
      </w:r>
    </w:p>
    <w:p w:rsidR="008C76E6" w:rsidRDefault="002F69A7" w:rsidP="00C358D3">
      <w:pPr>
        <w:autoSpaceDE w:val="0"/>
        <w:autoSpaceDN w:val="0"/>
        <w:adjustRightInd w:val="0"/>
        <w:rPr>
          <w:b/>
          <w:bCs/>
        </w:rPr>
      </w:pPr>
      <w:r>
        <w:t>Using daily fatalities data</w:t>
      </w:r>
      <w:r w:rsidRPr="005E3472">
        <w:t xml:space="preserve"> </w:t>
      </w:r>
      <w:r>
        <w:t>during the Second Intifada, we show that Israelis and Palestinians were engaged in tit-for-tat violence. However, this mutual violence was asymmetric: Israel reacted more rapidly and aggressively with a kill-ratio several times larger than that of the Palestinians. These results refute the claims of Jaeger and Paserman (2008) that, whereas Israelis reacted to Palestinian aggression, Palestinians did not react to Israeli aggression but randomized their violence instead. Our different conclusions stem from the fact that we (i) address the fundamental differences between the two sides in terms of patterns, timing and intensity of violence; (ii) apply n</w:t>
      </w:r>
      <w:r w:rsidRPr="00602E25">
        <w:t xml:space="preserve">onlinear VAR models </w:t>
      </w:r>
      <w:r>
        <w:t>that are suitable for</w:t>
      </w:r>
      <w:r w:rsidRPr="00602E25">
        <w:t xml:space="preserve"> analyzing </w:t>
      </w:r>
      <w:r>
        <w:t xml:space="preserve">fatalities data </w:t>
      </w:r>
      <w:r w:rsidRPr="00602E25">
        <w:t>when the linear VAR residua</w:t>
      </w:r>
      <w:r>
        <w:t>ls are not normally distributed;  (iii) identify causal effects using the principle of weak exogeneity rather than Granger-causality, and (iv) introduce the “kill-ratio” as a concept for testing hypotheses about the cycle of violence.</w:t>
      </w:r>
    </w:p>
    <w:p w:rsidR="000220CB" w:rsidRDefault="000220CB" w:rsidP="00C358D3">
      <w:pPr>
        <w:autoSpaceDE w:val="0"/>
        <w:autoSpaceDN w:val="0"/>
        <w:adjustRightInd w:val="0"/>
        <w:rPr>
          <w:b/>
          <w:bCs/>
        </w:rPr>
      </w:pPr>
    </w:p>
    <w:p w:rsidR="000220CB" w:rsidRPr="00425D26" w:rsidRDefault="000220CB" w:rsidP="004032E9">
      <w:pPr>
        <w:ind w:right="36"/>
        <w:jc w:val="center"/>
        <w:rPr>
          <w:b/>
          <w:bCs/>
        </w:rPr>
      </w:pPr>
      <w:r>
        <w:rPr>
          <w:rFonts w:cs="Geneva"/>
          <w:b/>
          <w:bCs/>
        </w:rPr>
        <w:t>A REASSESSMENT OF THE PROXIMTE DETERMINANTS OF INCOME LEVELS AND GROWTH OF NATIONS</w:t>
      </w:r>
    </w:p>
    <w:p w:rsidR="000220CB" w:rsidRDefault="000220CB" w:rsidP="004032E9">
      <w:pPr>
        <w:autoSpaceDE w:val="0"/>
        <w:autoSpaceDN w:val="0"/>
        <w:adjustRightInd w:val="0"/>
        <w:jc w:val="center"/>
        <w:rPr>
          <w:rFonts w:asciiTheme="majorBidi" w:hAnsiTheme="majorBidi" w:cstheme="majorBidi"/>
          <w:b/>
          <w:bCs/>
        </w:rPr>
      </w:pPr>
      <w:r>
        <w:rPr>
          <w:rFonts w:cs="Geneva"/>
        </w:rPr>
        <w:t>A.S. Abu-Qarn</w:t>
      </w:r>
    </w:p>
    <w:p w:rsidR="000220CB" w:rsidRPr="00517D8E" w:rsidRDefault="000220CB" w:rsidP="004032E9">
      <w:pPr>
        <w:autoSpaceDE w:val="0"/>
        <w:autoSpaceDN w:val="0"/>
        <w:adjustRightInd w:val="0"/>
        <w:jc w:val="center"/>
        <w:rPr>
          <w:rFonts w:asciiTheme="majorBidi" w:hAnsiTheme="majorBidi" w:cstheme="majorBidi"/>
        </w:rPr>
      </w:pPr>
      <w:r>
        <w:rPr>
          <w:rFonts w:asciiTheme="majorBidi" w:hAnsiTheme="majorBidi" w:cstheme="majorBidi"/>
        </w:rPr>
        <w:t>Discussion Paper 16-09</w:t>
      </w:r>
    </w:p>
    <w:p w:rsidR="008C76E6" w:rsidRDefault="00AC09B0" w:rsidP="00C358D3">
      <w:pPr>
        <w:autoSpaceDE w:val="0"/>
        <w:autoSpaceDN w:val="0"/>
        <w:adjustRightInd w:val="0"/>
        <w:rPr>
          <w:b/>
          <w:bCs/>
        </w:rPr>
      </w:pPr>
      <w:r w:rsidRPr="001D3045">
        <w:t xml:space="preserve">This paper </w:t>
      </w:r>
      <w:r>
        <w:t>provides further evidence of the in</w:t>
      </w:r>
      <w:r w:rsidRPr="001D3045">
        <w:t xml:space="preserve">consistency of the Solow growth model with the </w:t>
      </w:r>
      <w:r>
        <w:t xml:space="preserve">observed </w:t>
      </w:r>
      <w:r w:rsidRPr="001D3045">
        <w:t>cross-country</w:t>
      </w:r>
      <w:r>
        <w:t xml:space="preserve"> </w:t>
      </w:r>
      <w:r w:rsidRPr="001D3045">
        <w:t>variation in</w:t>
      </w:r>
      <w:r>
        <w:t xml:space="preserve"> income levels and growth rates. We relax </w:t>
      </w:r>
      <w:r w:rsidRPr="001D3045">
        <w:t>the as</w:t>
      </w:r>
      <w:r>
        <w:t xml:space="preserve">sumption made by Mankiw, Romer, Weil </w:t>
      </w:r>
      <w:r w:rsidRPr="001D3045">
        <w:t xml:space="preserve">(1992) of identical technical </w:t>
      </w:r>
      <w:r>
        <w:t xml:space="preserve">progress rates across countries by estimating country-specific rates of technological progress using growth accounting. We document the varied technological progress rates across countries and show that the testable </w:t>
      </w:r>
      <w:r w:rsidRPr="001D3045">
        <w:t>predictions of the Solow model are often not fulfilled with the model</w:t>
      </w:r>
      <w:r>
        <w:t xml:space="preserve"> performing better when testing </w:t>
      </w:r>
      <w:r w:rsidRPr="001D3045">
        <w:t>the out of steady-state dynamics than when assessing the determin</w:t>
      </w:r>
      <w:r>
        <w:t xml:space="preserve">ants of the steady-state income </w:t>
      </w:r>
      <w:r w:rsidRPr="001D3045">
        <w:t>levels. Similar results are obtained when considering different data sou</w:t>
      </w:r>
      <w:r>
        <w:t xml:space="preserve">rces, other country samples and </w:t>
      </w:r>
      <w:r w:rsidRPr="001D3045">
        <w:t>time periods</w:t>
      </w:r>
      <w:r>
        <w:t>. Our findings suggest that the usual investigations of the proximate determinants of income levels and growth across countries should be supplemented by a thorough analysis of the fundamentals.</w:t>
      </w:r>
    </w:p>
    <w:p w:rsidR="00AC09B0" w:rsidRDefault="00AC09B0" w:rsidP="00C358D3">
      <w:pPr>
        <w:autoSpaceDE w:val="0"/>
        <w:autoSpaceDN w:val="0"/>
        <w:adjustRightInd w:val="0"/>
        <w:rPr>
          <w:b/>
          <w:bCs/>
        </w:rPr>
      </w:pPr>
    </w:p>
    <w:p w:rsidR="004032E9" w:rsidRPr="004032E9" w:rsidRDefault="004032E9" w:rsidP="004032E9">
      <w:pPr>
        <w:ind w:right="36"/>
        <w:jc w:val="center"/>
        <w:rPr>
          <w:rFonts w:ascii="Times New Roman Bold" w:hAnsi="Times New Roman Bold"/>
          <w:b/>
          <w:bCs/>
          <w:caps/>
        </w:rPr>
      </w:pPr>
      <w:r w:rsidRPr="004032E9">
        <w:rPr>
          <w:rFonts w:ascii="Times New Roman Bold" w:hAnsi="Times New Roman Bold" w:cs="Geneva"/>
          <w:b/>
          <w:bCs/>
          <w:caps/>
        </w:rPr>
        <w:t>Emerging economies business cycles: the role of ther terms of trade revisited</w:t>
      </w:r>
    </w:p>
    <w:p w:rsidR="004032E9" w:rsidRDefault="004032E9" w:rsidP="004032E9">
      <w:pPr>
        <w:autoSpaceDE w:val="0"/>
        <w:autoSpaceDN w:val="0"/>
        <w:adjustRightInd w:val="0"/>
        <w:jc w:val="center"/>
        <w:rPr>
          <w:rFonts w:asciiTheme="majorBidi" w:hAnsiTheme="majorBidi" w:cstheme="majorBidi"/>
          <w:b/>
          <w:bCs/>
        </w:rPr>
      </w:pPr>
      <w:r>
        <w:rPr>
          <w:rFonts w:cs="Geneva"/>
        </w:rPr>
        <w:lastRenderedPageBreak/>
        <w:t>N. Ben-Zeev, E. Pappa and A. Vicondoa</w:t>
      </w:r>
    </w:p>
    <w:p w:rsidR="00AC09B0" w:rsidRDefault="004032E9" w:rsidP="004032E9">
      <w:pPr>
        <w:autoSpaceDE w:val="0"/>
        <w:autoSpaceDN w:val="0"/>
        <w:adjustRightInd w:val="0"/>
        <w:jc w:val="center"/>
        <w:rPr>
          <w:b/>
          <w:bCs/>
        </w:rPr>
      </w:pPr>
      <w:r>
        <w:rPr>
          <w:rFonts w:asciiTheme="majorBidi" w:hAnsiTheme="majorBidi" w:cstheme="majorBidi"/>
        </w:rPr>
        <w:t>Discussion Paper 16-10</w:t>
      </w:r>
    </w:p>
    <w:p w:rsidR="004032E9" w:rsidRDefault="004032E9" w:rsidP="004032E9">
      <w:pPr>
        <w:autoSpaceDE w:val="0"/>
        <w:autoSpaceDN w:val="0"/>
        <w:adjustRightInd w:val="0"/>
        <w:rPr>
          <w:b/>
          <w:bCs/>
        </w:rPr>
      </w:pPr>
      <w:r>
        <w:rPr>
          <w:rFonts w:ascii="CMR10" w:hAnsi="CMR10" w:cs="CMR10"/>
          <w:color w:val="000000"/>
          <w:sz w:val="22"/>
          <w:szCs w:val="22"/>
        </w:rPr>
        <w:t xml:space="preserve">Common wisdom and standard open economy models suggest that terms-of-trade (TOT) shocks are an important driver of business cycle fluctuations in small open economies. Recently, </w:t>
      </w:r>
      <w:r>
        <w:rPr>
          <w:rFonts w:ascii="CMR10" w:hAnsi="CMR10" w:cs="CMR10"/>
          <w:color w:val="0000FF"/>
          <w:sz w:val="22"/>
          <w:szCs w:val="22"/>
        </w:rPr>
        <w:t xml:space="preserve">Schmitt-Grohe and Uribe </w:t>
      </w:r>
      <w:r>
        <w:rPr>
          <w:rFonts w:ascii="CMR10" w:hAnsi="CMR10" w:cs="CMR10"/>
          <w:color w:val="000000"/>
          <w:sz w:val="22"/>
          <w:szCs w:val="22"/>
        </w:rPr>
        <w:t>(</w:t>
      </w:r>
      <w:r>
        <w:rPr>
          <w:rFonts w:ascii="CMR10" w:hAnsi="CMR10" w:cs="CMR10"/>
          <w:color w:val="0000FF"/>
          <w:sz w:val="22"/>
          <w:szCs w:val="22"/>
        </w:rPr>
        <w:t>2015</w:t>
      </w:r>
      <w:r>
        <w:rPr>
          <w:rFonts w:ascii="CMR10" w:hAnsi="CMR10" w:cs="CMR10"/>
          <w:color w:val="000000"/>
          <w:sz w:val="22"/>
          <w:szCs w:val="22"/>
        </w:rPr>
        <w:t xml:space="preserve">) challenge this hypothesis by showing that unexpected TOT shocks explain only 10% of movements in aggregate activity on average for poor and developing countries. We confirm their findings for a sample of Latin American countries and show that TOT news shocks explain a bigger fraction of fluctuations in those countries. News shocks are identified as the shocks that best explain future movements in the TOT over an horizon of one year and that are orthogonal to current TOT. Our SVAR predictions imply that unexpected and news TOT shocks account on average for 37% of variations in output volatility. When feeding the standard small open economy model with both shocks, we show that we can match reasonably well </w:t>
      </w:r>
      <w:r w:rsidR="00346A6C">
        <w:rPr>
          <w:rFonts w:ascii="CMR10" w:hAnsi="CMR10" w:cs="CMR10"/>
          <w:color w:val="000000"/>
          <w:sz w:val="22"/>
          <w:szCs w:val="22"/>
        </w:rPr>
        <w:t xml:space="preserve">the </w:t>
      </w:r>
      <w:r>
        <w:rPr>
          <w:rFonts w:ascii="CMR10" w:hAnsi="CMR10" w:cs="CMR10"/>
          <w:color w:val="000000"/>
          <w:sz w:val="22"/>
          <w:szCs w:val="22"/>
        </w:rPr>
        <w:t xml:space="preserve">model and </w:t>
      </w:r>
      <w:r w:rsidR="00346A6C">
        <w:rPr>
          <w:rFonts w:ascii="CMR10" w:hAnsi="CMR10" w:cs="CMR10"/>
          <w:color w:val="000000"/>
          <w:sz w:val="22"/>
          <w:szCs w:val="22"/>
        </w:rPr>
        <w:t xml:space="preserve">the </w:t>
      </w:r>
      <w:r>
        <w:rPr>
          <w:rFonts w:ascii="CMR10" w:hAnsi="CMR10" w:cs="CMR10"/>
          <w:color w:val="000000"/>
          <w:sz w:val="22"/>
          <w:szCs w:val="22"/>
        </w:rPr>
        <w:t>empirical predictions for news shocks, while the model overstates the role of unexpected TOT shocks.</w:t>
      </w:r>
    </w:p>
    <w:p w:rsidR="004032E9" w:rsidRDefault="004032E9" w:rsidP="004032E9">
      <w:pPr>
        <w:autoSpaceDE w:val="0"/>
        <w:autoSpaceDN w:val="0"/>
        <w:adjustRightInd w:val="0"/>
        <w:jc w:val="center"/>
        <w:rPr>
          <w:b/>
          <w:bCs/>
        </w:rPr>
      </w:pPr>
    </w:p>
    <w:p w:rsidR="00762E1D" w:rsidRDefault="00373CBC" w:rsidP="00373CBC">
      <w:pPr>
        <w:ind w:right="36"/>
        <w:jc w:val="center"/>
        <w:rPr>
          <w:rFonts w:ascii="Times New Roman Bold" w:hAnsi="Times New Roman Bold"/>
          <w:b/>
          <w:bCs/>
          <w:caps/>
        </w:rPr>
      </w:pPr>
      <w:r>
        <w:rPr>
          <w:rFonts w:ascii="Times New Roman Bold" w:hAnsi="Times New Roman Bold" w:cs="Geneva"/>
          <w:b/>
          <w:bCs/>
          <w:caps/>
        </w:rPr>
        <w:t xml:space="preserve">TWO-STAGE </w:t>
      </w:r>
      <w:r>
        <w:rPr>
          <w:rFonts w:ascii="Times New Roman Bold" w:hAnsi="Times New Roman Bold"/>
          <w:b/>
          <w:bCs/>
          <w:caps/>
        </w:rPr>
        <w:t>ELIMIN</w:t>
      </w:r>
      <w:r w:rsidR="00762E1D">
        <w:rPr>
          <w:rFonts w:ascii="Times New Roman Bold" w:hAnsi="Times New Roman Bold"/>
          <w:b/>
          <w:bCs/>
          <w:caps/>
        </w:rPr>
        <w:t>A</w:t>
      </w:r>
      <w:r>
        <w:rPr>
          <w:rFonts w:ascii="Times New Roman Bold" w:hAnsi="Times New Roman Bold"/>
          <w:b/>
          <w:bCs/>
          <w:caps/>
        </w:rPr>
        <w:t xml:space="preserve">TION CONTESTS WITH OPTIMAL </w:t>
      </w:r>
    </w:p>
    <w:p w:rsidR="00373CBC" w:rsidRPr="004032E9" w:rsidRDefault="00373CBC" w:rsidP="00373CBC">
      <w:pPr>
        <w:ind w:right="36"/>
        <w:jc w:val="center"/>
        <w:rPr>
          <w:rFonts w:ascii="Times New Roman Bold" w:hAnsi="Times New Roman Bold"/>
          <w:b/>
          <w:bCs/>
          <w:caps/>
        </w:rPr>
      </w:pPr>
      <w:r>
        <w:rPr>
          <w:rFonts w:ascii="Times New Roman Bold" w:hAnsi="Times New Roman Bold"/>
          <w:b/>
          <w:bCs/>
          <w:caps/>
        </w:rPr>
        <w:t>HEAD STARTS</w:t>
      </w:r>
    </w:p>
    <w:p w:rsidR="00373CBC" w:rsidRDefault="00CF3E15" w:rsidP="00373CBC">
      <w:pPr>
        <w:autoSpaceDE w:val="0"/>
        <w:autoSpaceDN w:val="0"/>
        <w:adjustRightInd w:val="0"/>
        <w:jc w:val="center"/>
        <w:rPr>
          <w:rFonts w:asciiTheme="majorBidi" w:hAnsiTheme="majorBidi" w:cstheme="majorBidi"/>
          <w:b/>
          <w:bCs/>
        </w:rPr>
      </w:pPr>
      <w:r>
        <w:rPr>
          <w:rFonts w:cs="Geneva"/>
        </w:rPr>
        <w:t>N</w:t>
      </w:r>
      <w:r w:rsidR="00373CBC">
        <w:rPr>
          <w:rFonts w:cs="Geneva"/>
        </w:rPr>
        <w:t>. Cohen, G. Maor and A. Sela</w:t>
      </w:r>
    </w:p>
    <w:p w:rsidR="00373CBC" w:rsidRDefault="00373CBC" w:rsidP="00373CBC">
      <w:pPr>
        <w:autoSpaceDE w:val="0"/>
        <w:autoSpaceDN w:val="0"/>
        <w:adjustRightInd w:val="0"/>
        <w:jc w:val="center"/>
        <w:rPr>
          <w:b/>
          <w:bCs/>
        </w:rPr>
      </w:pPr>
      <w:r>
        <w:rPr>
          <w:rFonts w:asciiTheme="majorBidi" w:hAnsiTheme="majorBidi" w:cstheme="majorBidi"/>
        </w:rPr>
        <w:t>Discussion Paper 16-11</w:t>
      </w:r>
    </w:p>
    <w:p w:rsidR="00373CBC" w:rsidRDefault="00373CBC" w:rsidP="00373CBC">
      <w:pPr>
        <w:autoSpaceDE w:val="0"/>
        <w:autoSpaceDN w:val="0"/>
        <w:adjustRightInd w:val="0"/>
        <w:rPr>
          <w:b/>
          <w:bCs/>
        </w:rPr>
      </w:pPr>
      <w:r w:rsidRPr="00373CBC">
        <w:rPr>
          <w:rFonts w:ascii="TTdcr10" w:hAnsi="TTdcr10" w:cs="TTdcr10"/>
        </w:rPr>
        <w:t xml:space="preserve">We study two-stage elimination Tullock contests. In the </w:t>
      </w:r>
      <w:r>
        <w:rPr>
          <w:rFonts w:ascii="TTdcr10" w:hAnsi="TTdcr10" w:cs="TTdcr10"/>
        </w:rPr>
        <w:t>fi</w:t>
      </w:r>
      <w:r w:rsidRPr="00373CBC">
        <w:rPr>
          <w:rFonts w:ascii="TTdcr10" w:hAnsi="TTdcr10" w:cs="TTdcr10"/>
        </w:rPr>
        <w:t>rst stage all the players compete against</w:t>
      </w:r>
      <w:r>
        <w:rPr>
          <w:rFonts w:ascii="TTdcr10" w:hAnsi="TTdcr10" w:cs="TTdcr10"/>
        </w:rPr>
        <w:t xml:space="preserve"> </w:t>
      </w:r>
      <w:r w:rsidRPr="00373CBC">
        <w:rPr>
          <w:rFonts w:ascii="TTdcr10" w:hAnsi="TTdcr10" w:cs="TTdcr10"/>
        </w:rPr>
        <w:t xml:space="preserve">each other of which some advance to the second stage while the others are eliminated. The </w:t>
      </w:r>
      <w:r>
        <w:rPr>
          <w:rFonts w:ascii="TTdcr10" w:hAnsi="TTdcr10" w:cs="TTdcr10"/>
        </w:rPr>
        <w:t>fi</w:t>
      </w:r>
      <w:r w:rsidRPr="00373CBC">
        <w:rPr>
          <w:rFonts w:ascii="TTdcr10" w:hAnsi="TTdcr10" w:cs="TTdcr10"/>
        </w:rPr>
        <w:t>nalists</w:t>
      </w:r>
      <w:r>
        <w:rPr>
          <w:rFonts w:ascii="TTdcr10" w:hAnsi="TTdcr10" w:cs="TTdcr10"/>
        </w:rPr>
        <w:t xml:space="preserve"> </w:t>
      </w:r>
      <w:r w:rsidRPr="00373CBC">
        <w:rPr>
          <w:rFonts w:ascii="TTdcr10" w:hAnsi="TTdcr10" w:cs="TTdcr10"/>
        </w:rPr>
        <w:t>compete against each other in the second stage and one of them wins the prize. To maximize the</w:t>
      </w:r>
      <w:r>
        <w:rPr>
          <w:rFonts w:ascii="TTdcr10" w:hAnsi="TTdcr10" w:cs="TTdcr10"/>
        </w:rPr>
        <w:t xml:space="preserve"> </w:t>
      </w:r>
      <w:r w:rsidRPr="00373CBC">
        <w:rPr>
          <w:rFonts w:ascii="TTdcr10" w:hAnsi="TTdcr10" w:cs="TTdcr10"/>
        </w:rPr>
        <w:t>expected total e</w:t>
      </w:r>
      <w:r>
        <w:rPr>
          <w:rFonts w:ascii="TTdcr10" w:hAnsi="TTdcr10" w:cs="TTdcr10"/>
        </w:rPr>
        <w:t>ff</w:t>
      </w:r>
      <w:r w:rsidRPr="00373CBC">
        <w:rPr>
          <w:rFonts w:ascii="TTdcr10" w:hAnsi="TTdcr10" w:cs="TTdcr10"/>
        </w:rPr>
        <w:t>ort the designer can give a head start to the winner of the .rst stage when he competes</w:t>
      </w:r>
      <w:r>
        <w:rPr>
          <w:rFonts w:ascii="TTdcr10" w:hAnsi="TTdcr10" w:cs="TTdcr10"/>
        </w:rPr>
        <w:t xml:space="preserve"> </w:t>
      </w:r>
      <w:r w:rsidRPr="00373CBC">
        <w:rPr>
          <w:rFonts w:ascii="TTdcr10" w:hAnsi="TTdcr10" w:cs="TTdcr10"/>
        </w:rPr>
        <w:t xml:space="preserve">against the other </w:t>
      </w:r>
      <w:r>
        <w:rPr>
          <w:rFonts w:ascii="TTdcr10" w:hAnsi="TTdcr10" w:cs="TTdcr10"/>
        </w:rPr>
        <w:t>fi</w:t>
      </w:r>
      <w:r w:rsidRPr="00373CBC">
        <w:rPr>
          <w:rFonts w:ascii="TTdcr10" w:hAnsi="TTdcr10" w:cs="TTdcr10"/>
        </w:rPr>
        <w:t>nalists in the second stage. We show that the optimal head start, independent of the</w:t>
      </w:r>
      <w:r>
        <w:rPr>
          <w:rFonts w:ascii="TTdcr10" w:hAnsi="TTdcr10" w:cs="TTdcr10"/>
        </w:rPr>
        <w:t xml:space="preserve"> </w:t>
      </w:r>
      <w:r w:rsidRPr="00373CBC">
        <w:rPr>
          <w:rFonts w:ascii="TTdcr10" w:hAnsi="TTdcr10" w:cs="TTdcr10"/>
        </w:rPr>
        <w:t xml:space="preserve">number of </w:t>
      </w:r>
      <w:r>
        <w:rPr>
          <w:rFonts w:ascii="TTdcr10" w:hAnsi="TTdcr10" w:cs="TTdcr10"/>
        </w:rPr>
        <w:t>fi</w:t>
      </w:r>
      <w:r w:rsidRPr="00373CBC">
        <w:rPr>
          <w:rFonts w:ascii="TTdcr10" w:hAnsi="TTdcr10" w:cs="TTdcr10"/>
        </w:rPr>
        <w:t>nalists, always increases the players</w:t>
      </w:r>
      <w:r>
        <w:rPr>
          <w:rFonts w:ascii="TTdcr10" w:hAnsi="TTdcr10" w:cs="TTdcr10"/>
        </w:rPr>
        <w:t xml:space="preserve">’ </w:t>
      </w:r>
      <w:r w:rsidRPr="00373CBC">
        <w:rPr>
          <w:rFonts w:ascii="TTdcr10" w:hAnsi="TTdcr10" w:cs="TTdcr10"/>
        </w:rPr>
        <w:t>expected total e</w:t>
      </w:r>
      <w:r>
        <w:rPr>
          <w:rFonts w:ascii="TTdcr10" w:hAnsi="TTdcr10" w:cs="TTdcr10"/>
        </w:rPr>
        <w:t>ff</w:t>
      </w:r>
      <w:r w:rsidRPr="00373CBC">
        <w:rPr>
          <w:rFonts w:ascii="TTdcr10" w:hAnsi="TTdcr10" w:cs="TTdcr10"/>
        </w:rPr>
        <w:t>ort. We also show how the number of</w:t>
      </w:r>
      <w:r>
        <w:rPr>
          <w:rFonts w:ascii="TTdcr10" w:hAnsi="TTdcr10" w:cs="TTdcr10"/>
        </w:rPr>
        <w:t xml:space="preserve"> </w:t>
      </w:r>
      <w:r w:rsidRPr="00373CBC">
        <w:rPr>
          <w:rFonts w:ascii="TTdcr10" w:hAnsi="TTdcr10" w:cs="TTdcr10"/>
        </w:rPr>
        <w:t xml:space="preserve">players and </w:t>
      </w:r>
      <w:r>
        <w:rPr>
          <w:rFonts w:ascii="TTdcr10" w:hAnsi="TTdcr10" w:cs="TTdcr10"/>
        </w:rPr>
        <w:t>fi</w:t>
      </w:r>
      <w:r w:rsidRPr="00373CBC">
        <w:rPr>
          <w:rFonts w:ascii="TTdcr10" w:hAnsi="TTdcr10" w:cs="TTdcr10"/>
        </w:rPr>
        <w:t>nalists a</w:t>
      </w:r>
      <w:r>
        <w:rPr>
          <w:rFonts w:ascii="TTdcr10" w:hAnsi="TTdcr10" w:cs="TTdcr10"/>
        </w:rPr>
        <w:t>ff</w:t>
      </w:r>
      <w:r w:rsidRPr="00373CBC">
        <w:rPr>
          <w:rFonts w:ascii="TTdcr10" w:hAnsi="TTdcr10" w:cs="TTdcr10"/>
        </w:rPr>
        <w:t>ect the value of the optimal head start.</w:t>
      </w:r>
    </w:p>
    <w:p w:rsidR="00CF3E15" w:rsidRDefault="00CF3E15" w:rsidP="00373CBC">
      <w:pPr>
        <w:autoSpaceDE w:val="0"/>
        <w:autoSpaceDN w:val="0"/>
        <w:adjustRightInd w:val="0"/>
        <w:rPr>
          <w:b/>
          <w:bCs/>
        </w:rPr>
      </w:pPr>
    </w:p>
    <w:p w:rsidR="00CF3E15" w:rsidRPr="004032E9" w:rsidRDefault="00762E1D" w:rsidP="00CF3E15">
      <w:pPr>
        <w:ind w:right="36"/>
        <w:jc w:val="center"/>
        <w:rPr>
          <w:rFonts w:ascii="Times New Roman Bold" w:hAnsi="Times New Roman Bold"/>
          <w:b/>
          <w:bCs/>
          <w:caps/>
        </w:rPr>
      </w:pPr>
      <w:r>
        <w:rPr>
          <w:rFonts w:ascii="Times New Roman Bold" w:hAnsi="Times New Roman Bold" w:cs="Geneva"/>
          <w:b/>
          <w:bCs/>
          <w:caps/>
        </w:rPr>
        <w:t>TWO-STAGE CONTESTS WITH EFFORT-DEPENDENT REWARDS</w:t>
      </w:r>
      <w:r w:rsidR="00D46FFA">
        <w:rPr>
          <w:rFonts w:ascii="Times New Roman Bold" w:hAnsi="Times New Roman Bold" w:cs="Geneva"/>
          <w:b/>
          <w:bCs/>
          <w:caps/>
        </w:rPr>
        <w:t xml:space="preserve"> </w:t>
      </w:r>
    </w:p>
    <w:p w:rsidR="00CF3E15" w:rsidRDefault="00CF3E15" w:rsidP="00CF3E15">
      <w:pPr>
        <w:autoSpaceDE w:val="0"/>
        <w:autoSpaceDN w:val="0"/>
        <w:adjustRightInd w:val="0"/>
        <w:jc w:val="center"/>
        <w:rPr>
          <w:rFonts w:asciiTheme="majorBidi" w:hAnsiTheme="majorBidi" w:cstheme="majorBidi"/>
          <w:b/>
          <w:bCs/>
        </w:rPr>
      </w:pPr>
      <w:r>
        <w:rPr>
          <w:rFonts w:cs="Geneva"/>
        </w:rPr>
        <w:t>A. Sela</w:t>
      </w:r>
    </w:p>
    <w:p w:rsidR="00CF3E15" w:rsidRDefault="00CF3E15" w:rsidP="00CF3E15">
      <w:pPr>
        <w:autoSpaceDE w:val="0"/>
        <w:autoSpaceDN w:val="0"/>
        <w:adjustRightInd w:val="0"/>
        <w:jc w:val="center"/>
        <w:rPr>
          <w:b/>
          <w:bCs/>
        </w:rPr>
      </w:pPr>
      <w:r>
        <w:rPr>
          <w:rFonts w:asciiTheme="majorBidi" w:hAnsiTheme="majorBidi" w:cstheme="majorBidi"/>
        </w:rPr>
        <w:t>Discussion Paper 16-12</w:t>
      </w:r>
    </w:p>
    <w:p w:rsidR="00373CBC" w:rsidRDefault="00A91A5D" w:rsidP="00A91A5D">
      <w:pPr>
        <w:autoSpaceDE w:val="0"/>
        <w:autoSpaceDN w:val="0"/>
        <w:adjustRightInd w:val="0"/>
        <w:rPr>
          <w:b/>
          <w:bCs/>
        </w:rPr>
      </w:pPr>
      <w:r w:rsidRPr="00A91A5D">
        <w:rPr>
          <w:rFonts w:ascii="TTdcr10" w:hAnsi="TTdcr10" w:cs="TTdcr10"/>
        </w:rPr>
        <w:t>We study two-stage all-pay contests where there is synergy between the stages. The reward for each</w:t>
      </w:r>
      <w:r>
        <w:rPr>
          <w:rFonts w:ascii="TTdcr10" w:hAnsi="TTdcr10" w:cs="TTdcr10"/>
        </w:rPr>
        <w:t xml:space="preserve"> </w:t>
      </w:r>
      <w:r w:rsidRPr="00A91A5D">
        <w:rPr>
          <w:rFonts w:ascii="TTdcr10" w:hAnsi="TTdcr10" w:cs="TTdcr10"/>
        </w:rPr>
        <w:t xml:space="preserve">contestant is </w:t>
      </w:r>
      <w:r>
        <w:rPr>
          <w:rFonts w:ascii="TTdcr10" w:hAnsi="TTdcr10" w:cs="TTdcr10"/>
        </w:rPr>
        <w:t>fi</w:t>
      </w:r>
      <w:r w:rsidRPr="00A91A5D">
        <w:rPr>
          <w:rFonts w:ascii="TTdcr10" w:hAnsi="TTdcr10" w:cs="TTdcr10"/>
        </w:rPr>
        <w:t xml:space="preserve">xed in the </w:t>
      </w:r>
      <w:r>
        <w:rPr>
          <w:rFonts w:ascii="TTdcr10" w:hAnsi="TTdcr10" w:cs="TTdcr10"/>
        </w:rPr>
        <w:t>fi</w:t>
      </w:r>
      <w:r w:rsidRPr="00A91A5D">
        <w:rPr>
          <w:rFonts w:ascii="TTdcr10" w:hAnsi="TTdcr10" w:cs="TTdcr10"/>
        </w:rPr>
        <w:t>rst stage while it is e</w:t>
      </w:r>
      <w:r>
        <w:rPr>
          <w:rFonts w:ascii="TTdcr10" w:hAnsi="TTdcr10" w:cs="TTdcr10"/>
        </w:rPr>
        <w:t>ff</w:t>
      </w:r>
      <w:r w:rsidRPr="00A91A5D">
        <w:rPr>
          <w:rFonts w:ascii="TTdcr10" w:hAnsi="TTdcr10" w:cs="TTdcr10"/>
        </w:rPr>
        <w:t>ort-dependent in the second one. We assume that a</w:t>
      </w:r>
      <w:r>
        <w:rPr>
          <w:rFonts w:ascii="TTdcr10" w:hAnsi="TTdcr10" w:cs="TTdcr10"/>
        </w:rPr>
        <w:t xml:space="preserve"> </w:t>
      </w:r>
      <w:r w:rsidRPr="00A91A5D">
        <w:rPr>
          <w:rFonts w:ascii="TTdcr10" w:hAnsi="TTdcr10" w:cs="TTdcr10"/>
        </w:rPr>
        <w:t>player</w:t>
      </w:r>
      <w:r>
        <w:rPr>
          <w:rFonts w:ascii="TTdcr10" w:hAnsi="TTdcr10" w:cs="TTdcr10"/>
        </w:rPr>
        <w:t>’</w:t>
      </w:r>
      <w:r w:rsidRPr="00A91A5D">
        <w:rPr>
          <w:rFonts w:ascii="TTdcr10" w:hAnsi="TTdcr10" w:cs="TTdcr10"/>
        </w:rPr>
        <w:t>s e</w:t>
      </w:r>
      <w:r>
        <w:rPr>
          <w:rFonts w:ascii="TTdcr10" w:hAnsi="TTdcr10" w:cs="TTdcr10"/>
        </w:rPr>
        <w:t>ff</w:t>
      </w:r>
      <w:r w:rsidRPr="00A91A5D">
        <w:rPr>
          <w:rFonts w:ascii="TTdcr10" w:hAnsi="TTdcr10" w:cs="TTdcr10"/>
        </w:rPr>
        <w:t xml:space="preserve">ort in the </w:t>
      </w:r>
      <w:r>
        <w:rPr>
          <w:rFonts w:ascii="TTdcr10" w:hAnsi="TTdcr10" w:cs="TTdcr10"/>
        </w:rPr>
        <w:t>fi</w:t>
      </w:r>
      <w:r w:rsidRPr="00A91A5D">
        <w:rPr>
          <w:rFonts w:ascii="TTdcr10" w:hAnsi="TTdcr10" w:cs="TTdcr10"/>
        </w:rPr>
        <w:t>rst stage either increases (positive synergy) or decreases (negative synergy) his</w:t>
      </w:r>
      <w:r>
        <w:rPr>
          <w:rFonts w:ascii="TTdcr10" w:hAnsi="TTdcr10" w:cs="TTdcr10"/>
        </w:rPr>
        <w:t xml:space="preserve"> </w:t>
      </w:r>
      <w:r w:rsidRPr="00A91A5D">
        <w:rPr>
          <w:rFonts w:ascii="TTdcr10" w:hAnsi="TTdcr10" w:cs="TTdcr10"/>
        </w:rPr>
        <w:t>reward in the second stage. The subgame perfect equilibrium of this contest is analyzed with either</w:t>
      </w:r>
      <w:r>
        <w:rPr>
          <w:rFonts w:ascii="TTdcr10" w:hAnsi="TTdcr10" w:cs="TTdcr10"/>
        </w:rPr>
        <w:t xml:space="preserve"> </w:t>
      </w:r>
      <w:r w:rsidRPr="00A91A5D">
        <w:rPr>
          <w:rFonts w:ascii="TTdcr10" w:hAnsi="TTdcr10" w:cs="TTdcr10"/>
        </w:rPr>
        <w:t>positive or negative synergy. We show, in particular, that whether the contestants are symmetric or</w:t>
      </w:r>
      <w:r>
        <w:rPr>
          <w:rFonts w:ascii="TTdcr10" w:hAnsi="TTdcr10" w:cs="TTdcr10"/>
        </w:rPr>
        <w:t xml:space="preserve"> </w:t>
      </w:r>
      <w:r w:rsidRPr="00A91A5D">
        <w:rPr>
          <w:rFonts w:ascii="TTdcr10" w:hAnsi="TTdcr10" w:cs="TTdcr10"/>
        </w:rPr>
        <w:t>asymmetric their expected payo</w:t>
      </w:r>
      <w:r>
        <w:rPr>
          <w:rFonts w:ascii="TTdcr10" w:hAnsi="TTdcr10" w:cs="TTdcr10"/>
        </w:rPr>
        <w:t>ff</w:t>
      </w:r>
      <w:r w:rsidRPr="00A91A5D">
        <w:rPr>
          <w:rFonts w:ascii="TTdcr10" w:hAnsi="TTdcr10" w:cs="TTdcr10"/>
        </w:rPr>
        <w:t>s may be higher under negative synergy than under positive synergy.</w:t>
      </w:r>
      <w:r>
        <w:rPr>
          <w:rFonts w:ascii="TTdcr10" w:hAnsi="TTdcr10" w:cs="TTdcr10"/>
        </w:rPr>
        <w:t xml:space="preserve"> </w:t>
      </w:r>
      <w:r w:rsidRPr="00A91A5D">
        <w:rPr>
          <w:rFonts w:ascii="TTdcr10" w:hAnsi="TTdcr10" w:cs="TTdcr10"/>
        </w:rPr>
        <w:t xml:space="preserve"> Consequently, they prefer smaller rewards (negative synergy) over higher ones (positive synergy)</w:t>
      </w:r>
      <w:r>
        <w:rPr>
          <w:rFonts w:ascii="TTdcr10" w:hAnsi="TTdcr10" w:cs="TTdcr10"/>
          <w:sz w:val="18"/>
          <w:szCs w:val="18"/>
        </w:rPr>
        <w:t>.</w:t>
      </w:r>
    </w:p>
    <w:p w:rsidR="00732F3E" w:rsidRDefault="00732F3E" w:rsidP="00A91A5D">
      <w:pPr>
        <w:autoSpaceDE w:val="0"/>
        <w:autoSpaceDN w:val="0"/>
        <w:adjustRightInd w:val="0"/>
        <w:rPr>
          <w:b/>
          <w:bCs/>
        </w:rPr>
      </w:pPr>
    </w:p>
    <w:p w:rsidR="00732F3E" w:rsidRDefault="00732F3E" w:rsidP="00732F3E">
      <w:pPr>
        <w:ind w:right="36"/>
        <w:jc w:val="center"/>
        <w:rPr>
          <w:rFonts w:ascii="Times New Roman Bold" w:hAnsi="Times New Roman Bold" w:cs="Geneva"/>
          <w:b/>
          <w:bCs/>
          <w:caps/>
        </w:rPr>
      </w:pPr>
      <w:r>
        <w:rPr>
          <w:rFonts w:ascii="Times New Roman Bold" w:hAnsi="Times New Roman Bold" w:cs="Geneva"/>
          <w:b/>
          <w:bCs/>
          <w:caps/>
        </w:rPr>
        <w:t xml:space="preserve">THE OPTIMAL ALLOCATION OF PUNISHMENTS IN </w:t>
      </w:r>
    </w:p>
    <w:p w:rsidR="00732F3E" w:rsidRPr="004032E9" w:rsidRDefault="00732F3E" w:rsidP="00732F3E">
      <w:pPr>
        <w:ind w:right="36"/>
        <w:jc w:val="center"/>
        <w:rPr>
          <w:rFonts w:ascii="Times New Roman Bold" w:hAnsi="Times New Roman Bold"/>
          <w:b/>
          <w:bCs/>
          <w:caps/>
        </w:rPr>
      </w:pPr>
      <w:r>
        <w:rPr>
          <w:rFonts w:ascii="Times New Roman Bold" w:hAnsi="Times New Roman Bold" w:cs="Geneva"/>
          <w:b/>
          <w:bCs/>
          <w:caps/>
        </w:rPr>
        <w:t>TULLOCK CONTESTS</w:t>
      </w:r>
    </w:p>
    <w:p w:rsidR="00732F3E" w:rsidRDefault="00732F3E" w:rsidP="00732F3E">
      <w:pPr>
        <w:autoSpaceDE w:val="0"/>
        <w:autoSpaceDN w:val="0"/>
        <w:adjustRightInd w:val="0"/>
        <w:jc w:val="center"/>
        <w:rPr>
          <w:rFonts w:asciiTheme="majorBidi" w:hAnsiTheme="majorBidi" w:cstheme="majorBidi"/>
          <w:b/>
          <w:bCs/>
        </w:rPr>
      </w:pPr>
      <w:r>
        <w:rPr>
          <w:rFonts w:cs="Geneva"/>
        </w:rPr>
        <w:t>M. Amiad and A. Sela</w:t>
      </w:r>
    </w:p>
    <w:p w:rsidR="00732F3E" w:rsidRDefault="00732F3E" w:rsidP="00732F3E">
      <w:pPr>
        <w:autoSpaceDE w:val="0"/>
        <w:autoSpaceDN w:val="0"/>
        <w:adjustRightInd w:val="0"/>
        <w:jc w:val="center"/>
        <w:rPr>
          <w:b/>
          <w:bCs/>
        </w:rPr>
      </w:pPr>
      <w:r>
        <w:rPr>
          <w:rFonts w:asciiTheme="majorBidi" w:hAnsiTheme="majorBidi" w:cstheme="majorBidi"/>
        </w:rPr>
        <w:t>Discussion Paper 16-13</w:t>
      </w:r>
    </w:p>
    <w:p w:rsidR="00A91A5D" w:rsidRDefault="00732F3E" w:rsidP="008364E9">
      <w:pPr>
        <w:autoSpaceDE w:val="0"/>
        <w:autoSpaceDN w:val="0"/>
        <w:adjustRightInd w:val="0"/>
        <w:rPr>
          <w:b/>
          <w:bCs/>
        </w:rPr>
      </w:pPr>
      <w:r w:rsidRPr="00732F3E">
        <w:rPr>
          <w:rFonts w:ascii="TTdcr10" w:hAnsi="TTdcr10" w:cs="TTdcr10"/>
        </w:rPr>
        <w:t xml:space="preserve">We study the role of punishments in Tullock contests with symmetric players. We </w:t>
      </w:r>
      <w:r>
        <w:rPr>
          <w:rFonts w:ascii="TTdcr10" w:hAnsi="TTdcr10" w:cs="TTdcr10"/>
        </w:rPr>
        <w:t>fi</w:t>
      </w:r>
      <w:r w:rsidRPr="00732F3E">
        <w:rPr>
          <w:rFonts w:ascii="TTdcr10" w:hAnsi="TTdcr10" w:cs="TTdcr10"/>
        </w:rPr>
        <w:t>rst characterize</w:t>
      </w:r>
      <w:r>
        <w:rPr>
          <w:rFonts w:ascii="TTdcr10" w:hAnsi="TTdcr10" w:cs="TTdcr10"/>
        </w:rPr>
        <w:t xml:space="preserve"> </w:t>
      </w:r>
      <w:r w:rsidRPr="00732F3E">
        <w:rPr>
          <w:rFonts w:ascii="TTdcr10" w:hAnsi="TTdcr10" w:cs="TTdcr10"/>
        </w:rPr>
        <w:t>the players</w:t>
      </w:r>
      <w:r>
        <w:rPr>
          <w:rFonts w:ascii="TTdcr10" w:hAnsi="TTdcr10" w:cs="TTdcr10"/>
        </w:rPr>
        <w:t xml:space="preserve">’ </w:t>
      </w:r>
      <w:r w:rsidRPr="00732F3E">
        <w:rPr>
          <w:rFonts w:ascii="TTdcr10" w:hAnsi="TTdcr10" w:cs="TTdcr10"/>
        </w:rPr>
        <w:t>equilibrium strategies in a contest with either multiple identical prizes or multiple identical</w:t>
      </w:r>
      <w:r>
        <w:rPr>
          <w:rFonts w:ascii="TTdcr10" w:hAnsi="TTdcr10" w:cs="TTdcr10"/>
        </w:rPr>
        <w:t xml:space="preserve"> </w:t>
      </w:r>
      <w:r w:rsidRPr="00732F3E">
        <w:rPr>
          <w:rFonts w:ascii="TTdcr10" w:hAnsi="TTdcr10" w:cs="TTdcr10"/>
        </w:rPr>
        <w:t>punishments (negative prizes). Given that a prize and a punishment have the same absolute value, we</w:t>
      </w:r>
      <w:r>
        <w:rPr>
          <w:rFonts w:ascii="TTdcr10" w:hAnsi="TTdcr10" w:cs="TTdcr10"/>
        </w:rPr>
        <w:t xml:space="preserve"> </w:t>
      </w:r>
      <w:r w:rsidRPr="00732F3E">
        <w:rPr>
          <w:rFonts w:ascii="TTdcr10" w:hAnsi="TTdcr10" w:cs="TTdcr10"/>
        </w:rPr>
        <w:t>show that if the number of prizes is equal to the number of punishments and is lower (higher) than or</w:t>
      </w:r>
      <w:r>
        <w:rPr>
          <w:rFonts w:ascii="TTdcr10" w:hAnsi="TTdcr10" w:cs="TTdcr10"/>
        </w:rPr>
        <w:t xml:space="preserve"> </w:t>
      </w:r>
      <w:r w:rsidRPr="00732F3E">
        <w:rPr>
          <w:rFonts w:ascii="TTdcr10" w:hAnsi="TTdcr10" w:cs="TTdcr10"/>
        </w:rPr>
        <w:t xml:space="preserve">equal to </w:t>
      </w:r>
      <w:r w:rsidRPr="00732F3E">
        <w:rPr>
          <w:rFonts w:ascii="TTdcr10" w:hAnsi="TTdcr10" w:cs="TTdcr10"/>
        </w:rPr>
        <w:lastRenderedPageBreak/>
        <w:t>half the number of players, a designer who wishes to maximize the players</w:t>
      </w:r>
      <w:r>
        <w:rPr>
          <w:rFonts w:ascii="TTdcr10" w:hAnsi="TTdcr10" w:cs="TTdcr10"/>
        </w:rPr>
        <w:t xml:space="preserve">’ </w:t>
      </w:r>
      <w:r w:rsidRPr="00732F3E">
        <w:rPr>
          <w:rFonts w:ascii="TTdcr10" w:hAnsi="TTdcr10" w:cs="TTdcr10"/>
        </w:rPr>
        <w:t>e</w:t>
      </w:r>
      <w:r>
        <w:rPr>
          <w:rFonts w:ascii="TTdcr10" w:hAnsi="TTdcr10" w:cs="TTdcr10"/>
        </w:rPr>
        <w:t>ff</w:t>
      </w:r>
      <w:r w:rsidRPr="00732F3E">
        <w:rPr>
          <w:rFonts w:ascii="TTdcr10" w:hAnsi="TTdcr10" w:cs="TTdcr10"/>
        </w:rPr>
        <w:t>orts will prefer</w:t>
      </w:r>
      <w:r>
        <w:rPr>
          <w:rFonts w:ascii="TTdcr10" w:hAnsi="TTdcr10" w:cs="TTdcr10"/>
        </w:rPr>
        <w:t xml:space="preserve"> </w:t>
      </w:r>
      <w:r w:rsidRPr="00732F3E">
        <w:rPr>
          <w:rFonts w:ascii="TTdcr10" w:hAnsi="TTdcr10" w:cs="TTdcr10"/>
        </w:rPr>
        <w:t>to allocate punishments (prizes) over prizes (punishments). We also demonstrate that if the sum of</w:t>
      </w:r>
      <w:r>
        <w:rPr>
          <w:rFonts w:ascii="TTdcr10" w:hAnsi="TTdcr10" w:cs="TTdcr10"/>
        </w:rPr>
        <w:t xml:space="preserve"> </w:t>
      </w:r>
      <w:r w:rsidRPr="00732F3E">
        <w:rPr>
          <w:rFonts w:ascii="TTdcr10" w:hAnsi="TTdcr10" w:cs="TTdcr10"/>
        </w:rPr>
        <w:t>the punishments is constrained, then in a contest without an exit option for the players, it is optimal</w:t>
      </w:r>
      <w:r w:rsidR="008364E9">
        <w:rPr>
          <w:rFonts w:ascii="TTdcr10" w:hAnsi="TTdcr10" w:cs="TTdcr10"/>
        </w:rPr>
        <w:t xml:space="preserve"> </w:t>
      </w:r>
      <w:r w:rsidRPr="00732F3E">
        <w:rPr>
          <w:rFonts w:ascii="TTdcr10" w:hAnsi="TTdcr10" w:cs="TTdcr10"/>
        </w:rPr>
        <w:t>for the designer who maximizes the players</w:t>
      </w:r>
      <w:r w:rsidR="008364E9">
        <w:rPr>
          <w:rFonts w:ascii="TTdcr10" w:hAnsi="TTdcr10" w:cs="TTdcr10"/>
        </w:rPr>
        <w:t xml:space="preserve">’ </w:t>
      </w:r>
      <w:r w:rsidRPr="00732F3E">
        <w:rPr>
          <w:rFonts w:ascii="TTdcr10" w:hAnsi="TTdcr10" w:cs="TTdcr10"/>
        </w:rPr>
        <w:t>e</w:t>
      </w:r>
      <w:r w:rsidR="008364E9">
        <w:rPr>
          <w:rFonts w:ascii="TTdcr10" w:hAnsi="TTdcr10" w:cs="TTdcr10"/>
        </w:rPr>
        <w:t>ff</w:t>
      </w:r>
      <w:r w:rsidRPr="00732F3E">
        <w:rPr>
          <w:rFonts w:ascii="TTdcr10" w:hAnsi="TTdcr10" w:cs="TTdcr10"/>
        </w:rPr>
        <w:t>orts to allocate a single punishment that is equal to the</w:t>
      </w:r>
      <w:r w:rsidR="008364E9">
        <w:rPr>
          <w:rFonts w:ascii="TTdcr10" w:hAnsi="TTdcr10" w:cs="TTdcr10"/>
        </w:rPr>
        <w:t xml:space="preserve"> </w:t>
      </w:r>
      <w:r w:rsidRPr="00732F3E">
        <w:rPr>
          <w:rFonts w:ascii="TTdcr10" w:hAnsi="TTdcr10" w:cs="TTdcr10"/>
        </w:rPr>
        <w:t>punishment sum. However, in a contest with an exit option the optimal number of punishments depends</w:t>
      </w:r>
      <w:r w:rsidR="008364E9">
        <w:rPr>
          <w:rFonts w:ascii="TTdcr10" w:hAnsi="TTdcr10" w:cs="TTdcr10"/>
        </w:rPr>
        <w:t xml:space="preserve"> </w:t>
      </w:r>
      <w:r w:rsidRPr="00732F3E">
        <w:rPr>
          <w:rFonts w:ascii="TTdcr10" w:hAnsi="TTdcr10" w:cs="TTdcr10"/>
        </w:rPr>
        <w:t>on the value of the punishment sum and, in particular, the optimal number of punishments does not</w:t>
      </w:r>
      <w:r w:rsidR="008364E9">
        <w:rPr>
          <w:rFonts w:ascii="TTdcr10" w:hAnsi="TTdcr10" w:cs="TTdcr10"/>
        </w:rPr>
        <w:t xml:space="preserve"> </w:t>
      </w:r>
      <w:r w:rsidRPr="00732F3E">
        <w:rPr>
          <w:rFonts w:ascii="TTdcr10" w:hAnsi="TTdcr10" w:cs="TTdcr10"/>
        </w:rPr>
        <w:t>monotonically increase in the value of the punishment sum.</w:t>
      </w:r>
    </w:p>
    <w:p w:rsidR="00A91A5D" w:rsidRDefault="00A91A5D" w:rsidP="00A91A5D">
      <w:pPr>
        <w:autoSpaceDE w:val="0"/>
        <w:autoSpaceDN w:val="0"/>
        <w:adjustRightInd w:val="0"/>
        <w:rPr>
          <w:b/>
          <w:bCs/>
        </w:rPr>
      </w:pPr>
    </w:p>
    <w:p w:rsidR="008364E9" w:rsidRPr="004032E9" w:rsidRDefault="008364E9" w:rsidP="008364E9">
      <w:pPr>
        <w:ind w:right="36"/>
        <w:jc w:val="center"/>
        <w:rPr>
          <w:rFonts w:ascii="Times New Roman Bold" w:hAnsi="Times New Roman Bold"/>
          <w:b/>
          <w:bCs/>
          <w:caps/>
        </w:rPr>
      </w:pPr>
      <w:r>
        <w:rPr>
          <w:rFonts w:ascii="Times New Roman Bold" w:hAnsi="Times New Roman Bold" w:cs="Geneva"/>
          <w:b/>
          <w:bCs/>
          <w:caps/>
        </w:rPr>
        <w:t>information advantage in common-value classic tullock contests</w:t>
      </w:r>
    </w:p>
    <w:p w:rsidR="008364E9" w:rsidRPr="008364E9" w:rsidRDefault="008364E9" w:rsidP="00A37A27">
      <w:pPr>
        <w:pStyle w:val="ListParagraph"/>
        <w:numPr>
          <w:ilvl w:val="0"/>
          <w:numId w:val="6"/>
        </w:numPr>
        <w:autoSpaceDE w:val="0"/>
        <w:autoSpaceDN w:val="0"/>
        <w:adjustRightInd w:val="0"/>
        <w:jc w:val="center"/>
        <w:rPr>
          <w:rFonts w:asciiTheme="majorBidi" w:hAnsiTheme="majorBidi" w:cstheme="majorBidi"/>
        </w:rPr>
      </w:pPr>
      <w:r w:rsidRPr="008364E9">
        <w:rPr>
          <w:rFonts w:asciiTheme="majorBidi" w:hAnsiTheme="majorBidi" w:cstheme="majorBidi"/>
        </w:rPr>
        <w:t>Aiche, E. Einy, O. Haimanko, D. Moreno, A. Sela</w:t>
      </w:r>
      <w:r w:rsidR="005674D9">
        <w:rPr>
          <w:rFonts w:asciiTheme="majorBidi" w:hAnsiTheme="majorBidi" w:cstheme="majorBidi"/>
        </w:rPr>
        <w:t>, and B. Shitovitz</w:t>
      </w:r>
    </w:p>
    <w:p w:rsidR="008364E9" w:rsidRDefault="008364E9" w:rsidP="005674D9">
      <w:pPr>
        <w:autoSpaceDE w:val="0"/>
        <w:autoSpaceDN w:val="0"/>
        <w:adjustRightInd w:val="0"/>
        <w:jc w:val="center"/>
        <w:rPr>
          <w:b/>
          <w:bCs/>
        </w:rPr>
      </w:pPr>
      <w:r>
        <w:rPr>
          <w:rFonts w:asciiTheme="majorBidi" w:hAnsiTheme="majorBidi" w:cstheme="majorBidi"/>
        </w:rPr>
        <w:t>Discussion Paper 16-1</w:t>
      </w:r>
      <w:r w:rsidR="005674D9">
        <w:rPr>
          <w:rFonts w:asciiTheme="majorBidi" w:hAnsiTheme="majorBidi" w:cstheme="majorBidi"/>
        </w:rPr>
        <w:t>4</w:t>
      </w:r>
    </w:p>
    <w:p w:rsidR="008364E9" w:rsidRDefault="00540EF8" w:rsidP="00540EF8">
      <w:pPr>
        <w:autoSpaceDE w:val="0"/>
        <w:autoSpaceDN w:val="0"/>
        <w:adjustRightInd w:val="0"/>
        <w:rPr>
          <w:b/>
          <w:bCs/>
        </w:rPr>
      </w:pPr>
      <w:r>
        <w:rPr>
          <w:rFonts w:ascii="TTdcr10" w:hAnsi="TTdcr10" w:cs="TTdcr10"/>
          <w:sz w:val="22"/>
          <w:szCs w:val="22"/>
        </w:rPr>
        <w:t>We show that in a common-value classic Tullock contests with incomplete information a player’s information advantage is rewarded. Interestingly, in two-player contests both players exert the same expected effort. We characterize the equilibrium of two-player contests in which a player has information advantage, and show that this player exerts a larger effort and wins the price with a larger probability the larger is the realized value of the prize, although he wins the prize less frequently than his opponent. In addition, we find that players may exert more effort in a Tullock contest than in an all-pay auction.</w:t>
      </w:r>
    </w:p>
    <w:p w:rsidR="008364E9" w:rsidRDefault="008364E9" w:rsidP="00C358D3">
      <w:pPr>
        <w:autoSpaceDE w:val="0"/>
        <w:autoSpaceDN w:val="0"/>
        <w:adjustRightInd w:val="0"/>
        <w:rPr>
          <w:b/>
          <w:bCs/>
        </w:rPr>
      </w:pPr>
    </w:p>
    <w:p w:rsidR="008364E9" w:rsidRDefault="008364E9" w:rsidP="00C358D3">
      <w:pPr>
        <w:autoSpaceDE w:val="0"/>
        <w:autoSpaceDN w:val="0"/>
        <w:adjustRightInd w:val="0"/>
        <w:rPr>
          <w:b/>
          <w:bCs/>
        </w:rPr>
      </w:pPr>
    </w:p>
    <w:p w:rsidR="006D7890" w:rsidRPr="000264A0" w:rsidRDefault="006D7890" w:rsidP="00C358D3">
      <w:pPr>
        <w:autoSpaceDE w:val="0"/>
        <w:autoSpaceDN w:val="0"/>
        <w:adjustRightInd w:val="0"/>
      </w:pPr>
      <w:r w:rsidRPr="000264A0">
        <w:rPr>
          <w:b/>
          <w:bCs/>
        </w:rPr>
        <w:t xml:space="preserve">VII.  </w:t>
      </w:r>
      <w:r w:rsidR="0024500F" w:rsidRPr="00A34AB8">
        <w:rPr>
          <w:rFonts w:ascii="Times New Roman Bold" w:hAnsi="Times New Roman Bold"/>
          <w:b/>
          <w:bCs/>
          <w:caps/>
        </w:rPr>
        <w:t>R</w:t>
      </w:r>
      <w:r w:rsidRPr="00A34AB8">
        <w:rPr>
          <w:rFonts w:ascii="Times New Roman Bold" w:hAnsi="Times New Roman Bold"/>
          <w:b/>
          <w:bCs/>
          <w:caps/>
        </w:rPr>
        <w:t xml:space="preserve">esearch </w:t>
      </w:r>
      <w:r w:rsidR="00965312" w:rsidRPr="00A34AB8">
        <w:rPr>
          <w:rFonts w:ascii="Times New Roman Bold" w:hAnsi="Times New Roman Bold"/>
          <w:b/>
          <w:bCs/>
          <w:caps/>
        </w:rPr>
        <w:t>summaries of Center members</w:t>
      </w:r>
    </w:p>
    <w:p w:rsidR="006D7890" w:rsidRPr="000264A0" w:rsidRDefault="006D7890">
      <w:pPr>
        <w:widowControl w:val="0"/>
        <w:tabs>
          <w:tab w:val="left" w:pos="780"/>
          <w:tab w:val="left" w:pos="6570"/>
        </w:tabs>
        <w:spacing w:line="240" w:lineRule="exact"/>
        <w:ind w:right="-60"/>
      </w:pPr>
    </w:p>
    <w:p w:rsidR="006D7890" w:rsidRPr="000264A0" w:rsidRDefault="006D7890" w:rsidP="00BC11F4">
      <w:pPr>
        <w:widowControl w:val="0"/>
        <w:tabs>
          <w:tab w:val="left" w:pos="780"/>
          <w:tab w:val="left" w:pos="6570"/>
        </w:tabs>
        <w:spacing w:line="240" w:lineRule="exact"/>
        <w:ind w:right="-60"/>
        <w:rPr>
          <w:b/>
          <w:bCs/>
        </w:rPr>
      </w:pPr>
      <w:r w:rsidRPr="000264A0">
        <w:rPr>
          <w:b/>
          <w:bCs/>
        </w:rPr>
        <w:t>Suleiman Abu</w:t>
      </w:r>
      <w:r w:rsidR="00BC11F4" w:rsidRPr="000264A0">
        <w:rPr>
          <w:b/>
          <w:bCs/>
        </w:rPr>
        <w:t>-B</w:t>
      </w:r>
      <w:r w:rsidRPr="000264A0">
        <w:rPr>
          <w:b/>
          <w:bCs/>
        </w:rPr>
        <w:t>ader</w:t>
      </w:r>
    </w:p>
    <w:p w:rsidR="001E30BD" w:rsidRDefault="001E30BD" w:rsidP="008B5C5B">
      <w:r w:rsidRPr="004B1EC3">
        <w:t xml:space="preserve">Dr. Abu Bader’s research interests deal with the application of econometric techniques to study macroeconomic relations. </w:t>
      </w:r>
      <w:r w:rsidRPr="000264A0">
        <w:t>He investigates growth-related issues in the Middle East as well as the relationship between economic growth, globalization, income inequality, and poverty in developing countries.</w:t>
      </w:r>
      <w:r w:rsidRPr="004B1EC3">
        <w:t xml:space="preserve"> His current research is focused on studying </w:t>
      </w:r>
      <w:r>
        <w:rPr>
          <w:rStyle w:val="Emphasis"/>
          <w:b w:val="0"/>
          <w:bCs w:val="0"/>
          <w:color w:val="000000"/>
        </w:rPr>
        <w:t xml:space="preserve">the relationship between ethnical\religious polarization and civil conflicts, with </w:t>
      </w:r>
      <w:r w:rsidR="00AD08F7">
        <w:rPr>
          <w:rStyle w:val="Emphasis"/>
          <w:b w:val="0"/>
          <w:bCs w:val="0"/>
          <w:color w:val="000000"/>
        </w:rPr>
        <w:t xml:space="preserve">special </w:t>
      </w:r>
      <w:r>
        <w:rPr>
          <w:rStyle w:val="Emphasis"/>
          <w:b w:val="0"/>
          <w:bCs w:val="0"/>
          <w:color w:val="000000"/>
        </w:rPr>
        <w:t>focus on the MENA region</w:t>
      </w:r>
      <w:r>
        <w:rPr>
          <w:lang w:val="en-GB" w:eastAsia="en-GB"/>
        </w:rPr>
        <w:t>.</w:t>
      </w:r>
    </w:p>
    <w:p w:rsidR="00F0775E" w:rsidRPr="000264A0" w:rsidRDefault="00F0775E" w:rsidP="009618AF">
      <w:pPr>
        <w:widowControl w:val="0"/>
        <w:tabs>
          <w:tab w:val="left" w:pos="780"/>
          <w:tab w:val="left" w:pos="6570"/>
        </w:tabs>
        <w:ind w:right="-62"/>
        <w:rPr>
          <w:b/>
          <w:bCs/>
        </w:rPr>
      </w:pPr>
    </w:p>
    <w:p w:rsidR="000F1321" w:rsidRPr="000264A0" w:rsidRDefault="000F1321" w:rsidP="000F1321">
      <w:pPr>
        <w:widowControl w:val="0"/>
        <w:tabs>
          <w:tab w:val="left" w:pos="520"/>
          <w:tab w:val="left" w:pos="6570"/>
        </w:tabs>
        <w:spacing w:line="240" w:lineRule="exact"/>
        <w:ind w:right="-60"/>
        <w:rPr>
          <w:b/>
          <w:bCs/>
        </w:rPr>
      </w:pPr>
      <w:r w:rsidRPr="000264A0">
        <w:rPr>
          <w:b/>
          <w:bCs/>
        </w:rPr>
        <w:t xml:space="preserve">Aamer Abu-Qarn </w:t>
      </w:r>
    </w:p>
    <w:p w:rsidR="0045632A" w:rsidRDefault="0045632A" w:rsidP="0045632A">
      <w:pPr>
        <w:rPr>
          <w:sz w:val="23"/>
          <w:szCs w:val="23"/>
        </w:rPr>
      </w:pPr>
      <w:r>
        <w:rPr>
          <w:sz w:val="23"/>
          <w:szCs w:val="23"/>
        </w:rPr>
        <w:t>Dr. Abu-Qarn focuses his research on the determinants of economic growth in general and on the MENA region in particular. To accomplish this, he applies both time series techniques and panel data methods. He also examines various aspects of the Israeli-Arab conflict, including testing for structural breaks in military expenditures, the arms race, and the relationship between defense and economic growth. Recently, he has focused on the determinants of labor force participation of Arab women and the impact of access to public transportation on labor market, health, and education outcomes.</w:t>
      </w:r>
    </w:p>
    <w:p w:rsidR="009F40DB" w:rsidRDefault="009F40DB" w:rsidP="009F40DB">
      <w:pPr>
        <w:pStyle w:val="Heading4"/>
        <w:tabs>
          <w:tab w:val="left" w:pos="6570"/>
        </w:tabs>
        <w:ind w:left="0" w:right="-60"/>
        <w:rPr>
          <w:sz w:val="24"/>
        </w:rPr>
      </w:pPr>
    </w:p>
    <w:p w:rsidR="009F40DB" w:rsidRPr="000264A0" w:rsidRDefault="009F40DB" w:rsidP="009F40DB">
      <w:pPr>
        <w:pStyle w:val="Heading4"/>
        <w:tabs>
          <w:tab w:val="left" w:pos="6570"/>
        </w:tabs>
        <w:ind w:left="0" w:right="-60"/>
        <w:rPr>
          <w:sz w:val="24"/>
        </w:rPr>
      </w:pPr>
      <w:r w:rsidRPr="000264A0">
        <w:rPr>
          <w:sz w:val="24"/>
        </w:rPr>
        <w:t>Ofer Azar</w:t>
      </w:r>
    </w:p>
    <w:p w:rsidR="009F40DB" w:rsidRPr="000264A0" w:rsidRDefault="009F40DB" w:rsidP="00E04C0F">
      <w:r w:rsidRPr="000264A0">
        <w:t xml:space="preserve">Ofer Azar’s main research areas </w:t>
      </w:r>
      <w:r w:rsidR="00E04C0F">
        <w:t>include</w:t>
      </w:r>
      <w:r w:rsidRPr="000264A0">
        <w:t xml:space="preserve"> behavioral economics, e</w:t>
      </w:r>
      <w:r w:rsidR="00FA5872">
        <w:t xml:space="preserve">xperimental economics, </w:t>
      </w:r>
      <w:r w:rsidRPr="000264A0">
        <w:t>industrial organization and strategy. His recent research has focused on several</w:t>
      </w:r>
      <w:r w:rsidR="00FA5872">
        <w:t xml:space="preserve"> particular</w:t>
      </w:r>
      <w:r w:rsidRPr="000264A0">
        <w:t xml:space="preserve"> topics. One was to examine experimentally how people make decisions between differentiated products and how workers respond to certain types of incentives. Another was to analyze how firm strategy should respond to the consumer bias of “relative thinking.” Some other recent research studies analyzed the behavior and decision making of sports players, and the willingness of restaurant customers to report excessive change.</w:t>
      </w:r>
    </w:p>
    <w:p w:rsidR="00FB3C52" w:rsidRDefault="00FB3C52">
      <w:pPr>
        <w:widowControl w:val="0"/>
        <w:tabs>
          <w:tab w:val="left" w:pos="6570"/>
        </w:tabs>
        <w:spacing w:line="240" w:lineRule="exact"/>
        <w:ind w:right="-60"/>
        <w:rPr>
          <w:b/>
          <w:bCs/>
        </w:rPr>
      </w:pPr>
    </w:p>
    <w:p w:rsidR="00501893" w:rsidRDefault="00501893">
      <w:pPr>
        <w:widowControl w:val="0"/>
        <w:tabs>
          <w:tab w:val="left" w:pos="6570"/>
        </w:tabs>
        <w:spacing w:line="240" w:lineRule="exact"/>
        <w:ind w:right="-60"/>
        <w:rPr>
          <w:b/>
          <w:bCs/>
        </w:rPr>
      </w:pPr>
    </w:p>
    <w:p w:rsidR="009304D0" w:rsidRDefault="009304D0" w:rsidP="009304D0">
      <w:pPr>
        <w:widowControl w:val="0"/>
        <w:tabs>
          <w:tab w:val="left" w:pos="6570"/>
        </w:tabs>
        <w:spacing w:line="240" w:lineRule="exact"/>
        <w:ind w:right="-60"/>
        <w:rPr>
          <w:b/>
          <w:bCs/>
        </w:rPr>
      </w:pPr>
      <w:r>
        <w:rPr>
          <w:b/>
          <w:bCs/>
        </w:rPr>
        <w:lastRenderedPageBreak/>
        <w:t>Nadav Ben Zeev</w:t>
      </w:r>
    </w:p>
    <w:p w:rsidR="009304D0" w:rsidRPr="000264A0" w:rsidRDefault="009304D0" w:rsidP="00501893">
      <w:pPr>
        <w:widowControl w:val="0"/>
        <w:tabs>
          <w:tab w:val="left" w:pos="6570"/>
        </w:tabs>
        <w:spacing w:line="240" w:lineRule="exact"/>
        <w:ind w:right="-60"/>
        <w:rPr>
          <w:b/>
          <w:bCs/>
        </w:rPr>
      </w:pPr>
      <w:r>
        <w:rPr>
          <w:rFonts w:asciiTheme="majorBidi" w:hAnsiTheme="majorBidi" w:cstheme="majorBidi"/>
          <w:color w:val="4A4A4A"/>
          <w:shd w:val="clear" w:color="auto" w:fill="FFFFFF"/>
        </w:rPr>
        <w:t xml:space="preserve">Nadav Ben-Zeev’s research interests lie in the areas of macroeconomics and macroeconometrics. </w:t>
      </w:r>
      <w:r w:rsidR="00501893">
        <w:rPr>
          <w:rFonts w:asciiTheme="majorBidi" w:hAnsiTheme="majorBidi" w:cstheme="majorBidi"/>
          <w:color w:val="4A4A4A"/>
          <w:shd w:val="clear" w:color="auto" w:fill="FFFFFF"/>
        </w:rPr>
        <w:t>His</w:t>
      </w:r>
      <w:r>
        <w:rPr>
          <w:rFonts w:asciiTheme="majorBidi" w:hAnsiTheme="majorBidi" w:cstheme="majorBidi"/>
          <w:color w:val="4A4A4A"/>
          <w:shd w:val="clear" w:color="auto" w:fill="FFFFFF"/>
        </w:rPr>
        <w:t xml:space="preserve"> work aims to contribute to our understanding of the sources of business cycles. To accomplish this, he employs suitable macroeconometric methods.  Currently, </w:t>
      </w:r>
      <w:r w:rsidR="00501893">
        <w:rPr>
          <w:rFonts w:asciiTheme="majorBidi" w:hAnsiTheme="majorBidi" w:cstheme="majorBidi"/>
          <w:color w:val="4A4A4A"/>
          <w:shd w:val="clear" w:color="auto" w:fill="FFFFFF"/>
        </w:rPr>
        <w:t>he is</w:t>
      </w:r>
      <w:r>
        <w:rPr>
          <w:rFonts w:asciiTheme="majorBidi" w:hAnsiTheme="majorBidi" w:cstheme="majorBidi"/>
          <w:color w:val="4A4A4A"/>
          <w:shd w:val="clear" w:color="auto" w:fill="FFFFFF"/>
        </w:rPr>
        <w:t xml:space="preserve"> mainly studying the role of changes in expectations about future investment-specific technology in the business cycle. He is also engaged in another project that studies the role of changes in expectations about fiscal policy in the economy</w:t>
      </w:r>
      <w:r w:rsidR="0044000F">
        <w:rPr>
          <w:b/>
          <w:bCs/>
        </w:rPr>
        <w:t>.</w:t>
      </w:r>
    </w:p>
    <w:p w:rsidR="009304D0" w:rsidRDefault="009304D0" w:rsidP="006A1B93">
      <w:pPr>
        <w:widowControl w:val="0"/>
        <w:tabs>
          <w:tab w:val="left" w:pos="6570"/>
        </w:tabs>
        <w:ind w:right="-60"/>
        <w:rPr>
          <w:b/>
          <w:bCs/>
        </w:rPr>
      </w:pPr>
    </w:p>
    <w:p w:rsidR="006A1B93" w:rsidRDefault="00BE553F" w:rsidP="006A1B93">
      <w:pPr>
        <w:widowControl w:val="0"/>
        <w:tabs>
          <w:tab w:val="left" w:pos="6570"/>
        </w:tabs>
        <w:ind w:right="-60"/>
        <w:rPr>
          <w:b/>
          <w:bCs/>
        </w:rPr>
      </w:pPr>
      <w:r w:rsidRPr="000264A0">
        <w:rPr>
          <w:b/>
          <w:bCs/>
        </w:rPr>
        <w:t>Tomer Blumkin</w:t>
      </w:r>
    </w:p>
    <w:p w:rsidR="0035196C" w:rsidRPr="006A1B93" w:rsidRDefault="0035196C" w:rsidP="0065011B">
      <w:pPr>
        <w:widowControl w:val="0"/>
        <w:tabs>
          <w:tab w:val="left" w:pos="6570"/>
        </w:tabs>
        <w:ind w:right="-60"/>
        <w:rPr>
          <w:b/>
          <w:bCs/>
        </w:rPr>
      </w:pPr>
      <w:r>
        <w:t>Prof. Blumkin’s research continues to focus on normative issues related to the design of the tax and transfer system. He examines, inter-alia, the efficiency-enhancing role of mandatory parental leave rules, the desirable role of minimum wage legislation in re-distribution towards the class of deserving poor and the optimal tax treatment of charitable contributions by businesses. He is also engaged in experimental research examining the incentivizing role of wage subsidies provided to employer and workers in a setting with incomplete labor contracts. Over the last year Prof. Blumkin has been involved in an empirical project examining</w:t>
      </w:r>
      <w:r w:rsidR="0065011B">
        <w:t xml:space="preserve"> </w:t>
      </w:r>
      <w:r>
        <w:t>the</w:t>
      </w:r>
      <w:r w:rsidR="0065011B">
        <w:t xml:space="preserve"> </w:t>
      </w:r>
      <w:r>
        <w:t>effect of permanent tax reductions</w:t>
      </w:r>
      <w:r w:rsidR="0065011B">
        <w:t xml:space="preserve"> </w:t>
      </w:r>
      <w:r>
        <w:rPr>
          <w:shd w:val="clear" w:color="auto" w:fill="FFFFFF"/>
        </w:rPr>
        <w:t>on emigration from Israel</w:t>
      </w:r>
      <w:r w:rsidR="0065011B" w:rsidRPr="0065011B">
        <w:rPr>
          <w:shd w:val="clear" w:color="auto" w:fill="FFFFFF"/>
        </w:rPr>
        <w:t xml:space="preserve"> </w:t>
      </w:r>
      <w:r w:rsidR="0065011B">
        <w:rPr>
          <w:shd w:val="clear" w:color="auto" w:fill="FFFFFF"/>
        </w:rPr>
        <w:t>for the period 2004-2010</w:t>
      </w:r>
      <w:r>
        <w:rPr>
          <w:shd w:val="clear" w:color="auto" w:fill="FFFFFF"/>
        </w:rPr>
        <w:t>.</w:t>
      </w:r>
    </w:p>
    <w:p w:rsidR="00990350" w:rsidRDefault="00990350" w:rsidP="00740005">
      <w:pPr>
        <w:jc w:val="both"/>
      </w:pPr>
      <w:r>
        <w:t xml:space="preserve"> </w:t>
      </w:r>
    </w:p>
    <w:p w:rsidR="00A24783" w:rsidRPr="000264A0" w:rsidRDefault="00A24783" w:rsidP="00A24783">
      <w:pPr>
        <w:widowControl w:val="0"/>
        <w:tabs>
          <w:tab w:val="left" w:pos="6570"/>
        </w:tabs>
        <w:spacing w:line="240" w:lineRule="exact"/>
        <w:ind w:right="-60"/>
        <w:rPr>
          <w:b/>
          <w:bCs/>
        </w:rPr>
      </w:pPr>
      <w:r w:rsidRPr="000264A0">
        <w:rPr>
          <w:b/>
          <w:bCs/>
        </w:rPr>
        <w:t>Danny Cohen-Zada</w:t>
      </w:r>
    </w:p>
    <w:p w:rsidR="006D68C4" w:rsidRPr="000264A0" w:rsidRDefault="006D68C4" w:rsidP="006D68C4">
      <w:pPr>
        <w:rPr>
          <w:b/>
          <w:bCs/>
        </w:rPr>
      </w:pPr>
      <w:r w:rsidRPr="000264A0">
        <w:t xml:space="preserve">Dr. Cohen-Zada’s research deals with the economics of education, the economics of religion and sport economics. Currently, he is studying how religious pluralism and religious market share affect the demand for religious schooling. In another project he estimates the treatment effect of religious schooling in Israel on student outcomes and drug use. Recently, he began a project on the causal effect of school entrance age on student performance. Dr. Cohen is also investigating whether religiosity affects political compromise. His research in sports economics deals with whether men or women choke more under pressure and which gender is more responsive to </w:t>
      </w:r>
      <w:r w:rsidRPr="000264A0">
        <w:rPr>
          <w:color w:val="222222"/>
          <w:shd w:val="clear" w:color="auto" w:fill="FFFFFF"/>
        </w:rPr>
        <w:t>psychological</w:t>
      </w:r>
      <w:r w:rsidRPr="000264A0">
        <w:t xml:space="preserve"> momentum.  </w:t>
      </w:r>
    </w:p>
    <w:p w:rsidR="00EA3405" w:rsidRPr="000264A0" w:rsidRDefault="00EA3405" w:rsidP="00EA3405">
      <w:pPr>
        <w:widowControl w:val="0"/>
        <w:tabs>
          <w:tab w:val="left" w:pos="6570"/>
        </w:tabs>
        <w:ind w:right="-62"/>
        <w:rPr>
          <w:b/>
          <w:bCs/>
        </w:rPr>
      </w:pPr>
      <w:r w:rsidRPr="000264A0">
        <w:t xml:space="preserve">  </w:t>
      </w:r>
    </w:p>
    <w:p w:rsidR="009A2E50" w:rsidRPr="000264A0" w:rsidRDefault="009A2E50" w:rsidP="0028230F">
      <w:pPr>
        <w:widowControl w:val="0"/>
        <w:tabs>
          <w:tab w:val="left" w:pos="6570"/>
        </w:tabs>
        <w:ind w:right="-62"/>
        <w:rPr>
          <w:b/>
          <w:bCs/>
        </w:rPr>
      </w:pPr>
      <w:r w:rsidRPr="000264A0">
        <w:rPr>
          <w:b/>
          <w:bCs/>
        </w:rPr>
        <w:t>Leif Danziger</w:t>
      </w:r>
    </w:p>
    <w:p w:rsidR="000F736B" w:rsidRPr="000264A0" w:rsidRDefault="000F736B" w:rsidP="00842F3E">
      <w:pPr>
        <w:widowControl w:val="0"/>
        <w:tabs>
          <w:tab w:val="left" w:pos="6570"/>
        </w:tabs>
        <w:ind w:right="-62"/>
        <w:rPr>
          <w:rtl/>
        </w:rPr>
      </w:pPr>
      <w:r w:rsidRPr="000264A0">
        <w:t>Prof. Danziger’s research concentrates on the following subject areas: (1) output and welfare effects of a minimum wage; (2) design and implications of labor contracts; (3) macroeconomic consequences of adjustment costs; (4) properties of voting mechanisms</w:t>
      </w:r>
      <w:r w:rsidR="00842F3E">
        <w:t>; and (5) risk and the number of export destinations.</w:t>
      </w:r>
    </w:p>
    <w:p w:rsidR="009A2E50" w:rsidRPr="000264A0" w:rsidRDefault="009A2E50" w:rsidP="009C43BA">
      <w:pPr>
        <w:widowControl w:val="0"/>
        <w:tabs>
          <w:tab w:val="left" w:pos="6570"/>
        </w:tabs>
        <w:ind w:right="-62"/>
      </w:pPr>
    </w:p>
    <w:p w:rsidR="006D7890" w:rsidRPr="000264A0" w:rsidRDefault="006D7890">
      <w:pPr>
        <w:widowControl w:val="0"/>
        <w:tabs>
          <w:tab w:val="left" w:pos="6570"/>
        </w:tabs>
        <w:spacing w:line="240" w:lineRule="exact"/>
        <w:ind w:right="-60"/>
        <w:rPr>
          <w:b/>
          <w:bCs/>
        </w:rPr>
      </w:pPr>
      <w:r w:rsidRPr="000264A0">
        <w:rPr>
          <w:b/>
          <w:bCs/>
        </w:rPr>
        <w:t>Ezra Einy</w:t>
      </w:r>
    </w:p>
    <w:p w:rsidR="006D7890" w:rsidRPr="000264A0" w:rsidRDefault="006D7890">
      <w:pPr>
        <w:widowControl w:val="0"/>
        <w:tabs>
          <w:tab w:val="left" w:pos="6570"/>
        </w:tabs>
        <w:spacing w:line="240" w:lineRule="exact"/>
        <w:ind w:right="-60"/>
      </w:pPr>
      <w:r w:rsidRPr="000264A0">
        <w:t xml:space="preserve">Prof. Einy's research concentrates on values of games, large games, voting games, utility theory, inequality measures, and refinement of correlated equilibria.  His present focus is on solution concepts of economies with differential information. </w:t>
      </w:r>
    </w:p>
    <w:p w:rsidR="00946CFA" w:rsidRPr="000264A0" w:rsidRDefault="00946CFA">
      <w:pPr>
        <w:widowControl w:val="0"/>
        <w:tabs>
          <w:tab w:val="left" w:pos="6570"/>
        </w:tabs>
        <w:spacing w:line="240" w:lineRule="exact"/>
        <w:ind w:right="-60"/>
        <w:rPr>
          <w:b/>
          <w:bCs/>
        </w:rPr>
      </w:pPr>
    </w:p>
    <w:p w:rsidR="00BE4C13" w:rsidRPr="000264A0" w:rsidRDefault="00BE4C13">
      <w:pPr>
        <w:widowControl w:val="0"/>
        <w:tabs>
          <w:tab w:val="left" w:pos="6570"/>
        </w:tabs>
        <w:spacing w:line="240" w:lineRule="exact"/>
        <w:ind w:right="-60"/>
        <w:rPr>
          <w:b/>
          <w:bCs/>
        </w:rPr>
      </w:pPr>
      <w:r w:rsidRPr="000264A0">
        <w:rPr>
          <w:b/>
          <w:bCs/>
        </w:rPr>
        <w:t>Koresh Galil</w:t>
      </w:r>
    </w:p>
    <w:p w:rsidR="003013DF" w:rsidRDefault="003013DF" w:rsidP="00740005">
      <w:pPr>
        <w:widowControl w:val="0"/>
        <w:tabs>
          <w:tab w:val="left" w:pos="6570"/>
        </w:tabs>
        <w:spacing w:line="240" w:lineRule="exact"/>
        <w:ind w:right="-60"/>
        <w:jc w:val="both"/>
      </w:pPr>
      <w:r>
        <w:rPr>
          <w:bCs/>
        </w:rPr>
        <w:t>Dr. Galil</w:t>
      </w:r>
      <w:r w:rsidR="00740005">
        <w:rPr>
          <w:bCs/>
        </w:rPr>
        <w:t>’</w:t>
      </w:r>
      <w:r>
        <w:rPr>
          <w:bCs/>
        </w:rPr>
        <w:t>s research interests focus on empirical finance and credit risk. His current projects include empirical examination of quality trends in corporate ratings and sovereign ratings, the relation between economic profits and expected stock returns, corporate bond issuance, informed trading prior to default events</w:t>
      </w:r>
      <w:r w:rsidR="00980E7F">
        <w:rPr>
          <w:bCs/>
        </w:rPr>
        <w:t>,</w:t>
      </w:r>
      <w:r>
        <w:rPr>
          <w:bCs/>
        </w:rPr>
        <w:t xml:space="preserve"> and anomalies in credit derivatives markets.</w:t>
      </w:r>
    </w:p>
    <w:p w:rsidR="003013DF" w:rsidRPr="000264A0" w:rsidRDefault="003013DF" w:rsidP="00111797">
      <w:pPr>
        <w:widowControl w:val="0"/>
        <w:tabs>
          <w:tab w:val="left" w:pos="6570"/>
        </w:tabs>
        <w:spacing w:line="240" w:lineRule="exact"/>
        <w:ind w:right="-60"/>
        <w:jc w:val="both"/>
        <w:rPr>
          <w:rtl/>
        </w:rPr>
      </w:pPr>
    </w:p>
    <w:p w:rsidR="00DA2C10" w:rsidRDefault="00DA2C10">
      <w:pPr>
        <w:rPr>
          <w:b/>
          <w:bCs/>
        </w:rPr>
      </w:pPr>
      <w:r>
        <w:rPr>
          <w:b/>
          <w:bCs/>
        </w:rPr>
        <w:br w:type="page"/>
      </w:r>
    </w:p>
    <w:p w:rsidR="006D7890" w:rsidRPr="000264A0" w:rsidRDefault="006D7890">
      <w:pPr>
        <w:widowControl w:val="0"/>
        <w:tabs>
          <w:tab w:val="left" w:pos="6570"/>
        </w:tabs>
        <w:spacing w:line="240" w:lineRule="exact"/>
        <w:ind w:right="-60"/>
        <w:rPr>
          <w:b/>
          <w:bCs/>
        </w:rPr>
      </w:pPr>
      <w:r w:rsidRPr="000264A0">
        <w:rPr>
          <w:b/>
          <w:bCs/>
        </w:rPr>
        <w:lastRenderedPageBreak/>
        <w:t>Mark Gradstein</w:t>
      </w:r>
    </w:p>
    <w:p w:rsidR="006D7890" w:rsidRPr="000264A0" w:rsidRDefault="006D7890" w:rsidP="00740005">
      <w:pPr>
        <w:pStyle w:val="BodyText"/>
        <w:tabs>
          <w:tab w:val="clear" w:pos="780"/>
          <w:tab w:val="left" w:pos="6570"/>
        </w:tabs>
        <w:ind w:left="0" w:right="-60"/>
      </w:pPr>
      <w:r w:rsidRPr="000264A0">
        <w:t>Prof. Gradstein</w:t>
      </w:r>
      <w:r w:rsidR="00740005">
        <w:t>’</w:t>
      </w:r>
      <w:r w:rsidRPr="000264A0">
        <w:t>s research interests are concerned with private versus public provision of public goods a</w:t>
      </w:r>
      <w:r w:rsidR="009468B9" w:rsidRPr="000264A0">
        <w:t>nd public growth-</w:t>
      </w:r>
      <w:r w:rsidRPr="000264A0">
        <w:t>promoting policies.  His current project (jointly with M. Justman) focuses on growth promoting policies as implied by actual political mechanisms.</w:t>
      </w:r>
    </w:p>
    <w:p w:rsidR="00726BB9" w:rsidRPr="00726BB9" w:rsidRDefault="00726BB9" w:rsidP="00726BB9"/>
    <w:p w:rsidR="006D7890" w:rsidRPr="000264A0" w:rsidRDefault="006D7890">
      <w:pPr>
        <w:pStyle w:val="Heading1"/>
        <w:tabs>
          <w:tab w:val="clear" w:pos="520"/>
          <w:tab w:val="left" w:pos="6570"/>
        </w:tabs>
        <w:ind w:left="0" w:right="-60"/>
      </w:pPr>
      <w:r w:rsidRPr="000264A0">
        <w:t>Ori Haimanko</w:t>
      </w:r>
    </w:p>
    <w:p w:rsidR="0069331A" w:rsidRDefault="0069331A" w:rsidP="0069331A">
      <w:pPr>
        <w:spacing w:line="240" w:lineRule="exact"/>
        <w:rPr>
          <w:b/>
          <w:bCs/>
        </w:rPr>
      </w:pPr>
      <w:r>
        <w:t>Prof. Haimanko currently studies robustness of equilibria and continuity of equilibrium correspondences in games with incomplete information; competitive contracts and contests with asymmetric information; and axiomatizations of values of cooperative games.</w:t>
      </w:r>
    </w:p>
    <w:p w:rsidR="0069331A" w:rsidRDefault="0069331A" w:rsidP="0069331A">
      <w:pPr>
        <w:rPr>
          <w:sz w:val="22"/>
          <w:szCs w:val="22"/>
        </w:rPr>
      </w:pPr>
    </w:p>
    <w:p w:rsidR="006D7890" w:rsidRPr="000264A0" w:rsidRDefault="006D7890">
      <w:pPr>
        <w:widowControl w:val="0"/>
        <w:tabs>
          <w:tab w:val="left" w:pos="6570"/>
        </w:tabs>
        <w:spacing w:line="240" w:lineRule="exact"/>
        <w:ind w:right="-60"/>
      </w:pPr>
      <w:r w:rsidRPr="000264A0">
        <w:rPr>
          <w:b/>
          <w:bCs/>
        </w:rPr>
        <w:t>Moshe Justman</w:t>
      </w:r>
    </w:p>
    <w:p w:rsidR="00607CEA" w:rsidRPr="000264A0" w:rsidRDefault="00607CEA" w:rsidP="00607CEA">
      <w:r w:rsidRPr="000264A0">
        <w:t xml:space="preserve">Prof. Justman's current research focuses on the economics of education, including the analysis of standardized tests, gender and ethnic gaps in educational opportunity and </w:t>
      </w:r>
      <w:r w:rsidRPr="00607CEA">
        <w:t>achievement, and funding education; and intergenerational mobility.</w:t>
      </w:r>
    </w:p>
    <w:p w:rsidR="00F03A3C" w:rsidRDefault="00F03A3C"/>
    <w:p w:rsidR="00AF52D2" w:rsidRPr="00AF52D2" w:rsidRDefault="00AF52D2">
      <w:pPr>
        <w:rPr>
          <w:b/>
          <w:bCs/>
        </w:rPr>
      </w:pPr>
      <w:r>
        <w:rPr>
          <w:b/>
          <w:bCs/>
        </w:rPr>
        <w:t>Ariel Levi</w:t>
      </w:r>
    </w:p>
    <w:p w:rsidR="00AF52D2" w:rsidRDefault="00AF52D2" w:rsidP="00AF52D2">
      <w:r w:rsidRPr="00C22664">
        <w:t xml:space="preserve">Ariel Levy’s research interests </w:t>
      </w:r>
      <w:r>
        <w:t>lie in the areas of</w:t>
      </w:r>
      <w:r w:rsidRPr="00C22664">
        <w:t xml:space="preserve"> empirical finance, investment products</w:t>
      </w:r>
      <w:r>
        <w:t>,</w:t>
      </w:r>
      <w:r w:rsidRPr="00C22664">
        <w:t xml:space="preserve"> and credit risk. In his research he analyzes pricing patterns and anomalies and identifies the underlying mechanisms that govern them. His research has been published in academic journals such as the Review of Finance and the Journal of Banking and Finance. He joined the Department of Economics at Ben-Gurion University this year as an Assistant Professor after </w:t>
      </w:r>
      <w:r>
        <w:t xml:space="preserve">spending </w:t>
      </w:r>
      <w:r w:rsidRPr="00C22664">
        <w:t xml:space="preserve">several years at </w:t>
      </w:r>
      <w:r>
        <w:t xml:space="preserve">the </w:t>
      </w:r>
      <w:r w:rsidRPr="00C22664">
        <w:t>Technion - Israel Institute of Technology in Haifa. Ariel received his Ph.D. in economics from UCLA, and holds undergraduate and graduate degrees in philosophy and economics from the Hebrew University in Jerusalem.</w:t>
      </w:r>
    </w:p>
    <w:p w:rsidR="00AF52D2" w:rsidRPr="000264A0" w:rsidRDefault="00AF52D2"/>
    <w:p w:rsidR="00F03A3C" w:rsidRDefault="00F03A3C" w:rsidP="00DA2C10">
      <w:pPr>
        <w:rPr>
          <w:b/>
          <w:bCs/>
        </w:rPr>
      </w:pPr>
      <w:r w:rsidRPr="000264A0">
        <w:rPr>
          <w:b/>
          <w:bCs/>
        </w:rPr>
        <w:t>Shirlee Lichtman</w:t>
      </w:r>
    </w:p>
    <w:p w:rsidR="00DA12DA" w:rsidRPr="000264A0" w:rsidRDefault="00DA12DA" w:rsidP="00DA12DA">
      <w:r w:rsidRPr="000264A0">
        <w:t>Dr. Lichtma</w:t>
      </w:r>
      <w:r w:rsidR="00DA2C10">
        <w:t>n-Sadot is an applied economist</w:t>
      </w:r>
      <w:r w:rsidRPr="000264A0">
        <w:t xml:space="preserve"> whose research emphasizes health, family and education economics. Her work has focused on school food environments and their effect on various student outcomes. Some of her current projects make use of data from Soroka University Medical Center for evaluating various policies and environmental factors experienced by pregnant women and their effect on birth outcomes.</w:t>
      </w:r>
    </w:p>
    <w:p w:rsidR="00F03A3C" w:rsidRPr="000264A0" w:rsidRDefault="00F03A3C">
      <w:pPr>
        <w:rPr>
          <w:b/>
          <w:bCs/>
        </w:rPr>
      </w:pPr>
    </w:p>
    <w:p w:rsidR="00A631E5" w:rsidRPr="000264A0" w:rsidRDefault="00FC0AEA" w:rsidP="00A631E5">
      <w:pPr>
        <w:rPr>
          <w:b/>
          <w:bCs/>
        </w:rPr>
      </w:pPr>
      <w:r w:rsidRPr="000264A0">
        <w:rPr>
          <w:b/>
          <w:bCs/>
        </w:rPr>
        <w:t>Oren Rigbi</w:t>
      </w:r>
    </w:p>
    <w:p w:rsidR="0059620F" w:rsidRPr="000264A0" w:rsidRDefault="00A631E5" w:rsidP="001D56D4">
      <w:r w:rsidRPr="000264A0">
        <w:t>Dr. Rigbi’s main research interests are applied microeconomics</w:t>
      </w:r>
      <w:r w:rsidR="001D56D4">
        <w:t>,</w:t>
      </w:r>
      <w:r w:rsidRPr="000264A0">
        <w:t xml:space="preserve"> industrial organization</w:t>
      </w:r>
      <w:r w:rsidR="00DA2C10">
        <w:t>,</w:t>
      </w:r>
      <w:r w:rsidR="001D56D4">
        <w:t xml:space="preserve"> and law and economics</w:t>
      </w:r>
      <w:r w:rsidRPr="000264A0">
        <w:t>. Much of his time is devoted to investigating the economics of alternative credit markets including person-to-person markets and online charitable giving markets in developed and developing countries. In addition, he explores how the structure of law enforcement agencies affects their activities and crime.</w:t>
      </w:r>
    </w:p>
    <w:p w:rsidR="00EA1585" w:rsidRDefault="00EA1585" w:rsidP="00877293"/>
    <w:p w:rsidR="00523C8F" w:rsidRPr="000264A0" w:rsidRDefault="00523C8F" w:rsidP="00523C8F">
      <w:pPr>
        <w:rPr>
          <w:b/>
          <w:bCs/>
        </w:rPr>
      </w:pPr>
      <w:r w:rsidRPr="000264A0">
        <w:rPr>
          <w:b/>
          <w:bCs/>
        </w:rPr>
        <w:t>Edna Schechtman</w:t>
      </w:r>
    </w:p>
    <w:p w:rsidR="00523C8F" w:rsidRPr="000264A0" w:rsidRDefault="00523C8F" w:rsidP="00523C8F">
      <w:pPr>
        <w:widowControl w:val="0"/>
        <w:tabs>
          <w:tab w:val="left" w:pos="6570"/>
        </w:tabs>
        <w:ind w:right="-60"/>
        <w:jc w:val="both"/>
      </w:pPr>
      <w:r w:rsidRPr="000264A0">
        <w:t>Prof. Schechtman's research is directed towards the use of Gini in various areas of statistics, starting with the Gini correlation, moving to Gini’s simple and multiple regressions and finally analysis of Gini (ANOGI). Another direction is using Gini for time series data by replacing the variance and its related parameters by the Gini and its related parameters.</w:t>
      </w:r>
    </w:p>
    <w:p w:rsidR="00523C8F" w:rsidRDefault="00523C8F" w:rsidP="00523C8F">
      <w:pPr>
        <w:widowControl w:val="0"/>
        <w:tabs>
          <w:tab w:val="left" w:pos="6570"/>
        </w:tabs>
        <w:ind w:right="-60"/>
        <w:jc w:val="both"/>
      </w:pPr>
    </w:p>
    <w:p w:rsidR="00DA2C10" w:rsidRPr="000264A0" w:rsidRDefault="00DA2C10" w:rsidP="00523C8F">
      <w:pPr>
        <w:widowControl w:val="0"/>
        <w:tabs>
          <w:tab w:val="left" w:pos="6570"/>
        </w:tabs>
        <w:ind w:right="-60"/>
        <w:jc w:val="both"/>
      </w:pPr>
    </w:p>
    <w:p w:rsidR="00523C8F" w:rsidRPr="000264A0" w:rsidRDefault="00523C8F" w:rsidP="00523C8F">
      <w:pPr>
        <w:widowControl w:val="0"/>
        <w:tabs>
          <w:tab w:val="left" w:pos="6570"/>
        </w:tabs>
        <w:ind w:right="-60"/>
        <w:jc w:val="both"/>
        <w:rPr>
          <w:b/>
          <w:bCs/>
        </w:rPr>
      </w:pPr>
      <w:r w:rsidRPr="000264A0">
        <w:rPr>
          <w:b/>
          <w:bCs/>
        </w:rPr>
        <w:lastRenderedPageBreak/>
        <w:t>Ella Segev</w:t>
      </w:r>
    </w:p>
    <w:p w:rsidR="00523C8F" w:rsidRPr="000264A0" w:rsidRDefault="00523C8F" w:rsidP="00523C8F">
      <w:r w:rsidRPr="000264A0">
        <w:t>Dr. Segev applies game theoretic tools for the analysis of economic situations such as contests, auctions and bargaining in order to describe equilibrium behavior in these situations and design optimal mechanisms.</w:t>
      </w:r>
    </w:p>
    <w:p w:rsidR="00523C8F" w:rsidRPr="000264A0" w:rsidRDefault="00523C8F" w:rsidP="00877293"/>
    <w:p w:rsidR="006D7890" w:rsidRPr="000264A0" w:rsidRDefault="006D7890" w:rsidP="0059620F">
      <w:pPr>
        <w:widowControl w:val="0"/>
        <w:tabs>
          <w:tab w:val="left" w:pos="6570"/>
        </w:tabs>
        <w:ind w:right="-60"/>
        <w:rPr>
          <w:b/>
          <w:bCs/>
        </w:rPr>
      </w:pPr>
      <w:r w:rsidRPr="000264A0">
        <w:rPr>
          <w:b/>
          <w:bCs/>
        </w:rPr>
        <w:t>Aner Sela</w:t>
      </w:r>
    </w:p>
    <w:p w:rsidR="000D7E03" w:rsidRPr="000264A0" w:rsidRDefault="000D7E03" w:rsidP="00723895">
      <w:pPr>
        <w:pStyle w:val="Title"/>
        <w:jc w:val="both"/>
        <w:rPr>
          <w:b w:val="0"/>
          <w:bCs w:val="0"/>
          <w:sz w:val="24"/>
          <w:szCs w:val="24"/>
        </w:rPr>
      </w:pPr>
      <w:r w:rsidRPr="000264A0">
        <w:rPr>
          <w:b w:val="0"/>
          <w:bCs w:val="0"/>
          <w:sz w:val="24"/>
          <w:szCs w:val="24"/>
        </w:rPr>
        <w:t>Prof. Sela</w:t>
      </w:r>
      <w:r w:rsidR="00723895">
        <w:rPr>
          <w:b w:val="0"/>
          <w:bCs w:val="0"/>
          <w:sz w:val="24"/>
          <w:szCs w:val="24"/>
        </w:rPr>
        <w:t>’</w:t>
      </w:r>
      <w:r w:rsidRPr="000264A0">
        <w:rPr>
          <w:b w:val="0"/>
          <w:bCs w:val="0"/>
          <w:sz w:val="24"/>
          <w:szCs w:val="24"/>
        </w:rPr>
        <w:t xml:space="preserve">s research concerns optimal designs of contests and auctions. </w:t>
      </w:r>
    </w:p>
    <w:p w:rsidR="00B479FC" w:rsidRPr="000264A0" w:rsidRDefault="00B479FC">
      <w:pPr>
        <w:widowControl w:val="0"/>
        <w:tabs>
          <w:tab w:val="left" w:pos="6570"/>
        </w:tabs>
        <w:spacing w:line="240" w:lineRule="exact"/>
        <w:ind w:right="-60"/>
        <w:rPr>
          <w:b/>
          <w:bCs/>
        </w:rPr>
      </w:pPr>
    </w:p>
    <w:p w:rsidR="006D7890" w:rsidRPr="000264A0" w:rsidRDefault="006D7890">
      <w:pPr>
        <w:widowControl w:val="0"/>
        <w:tabs>
          <w:tab w:val="left" w:pos="6570"/>
        </w:tabs>
        <w:spacing w:line="240" w:lineRule="exact"/>
        <w:ind w:right="-60"/>
        <w:rPr>
          <w:b/>
          <w:bCs/>
        </w:rPr>
      </w:pPr>
      <w:r w:rsidRPr="000264A0">
        <w:rPr>
          <w:b/>
          <w:bCs/>
        </w:rPr>
        <w:t>Avia Spivak</w:t>
      </w:r>
    </w:p>
    <w:p w:rsidR="00DA6521" w:rsidRPr="000264A0" w:rsidRDefault="00530611" w:rsidP="00DA2C10">
      <w:pPr>
        <w:widowControl w:val="0"/>
        <w:tabs>
          <w:tab w:val="left" w:pos="6570"/>
        </w:tabs>
        <w:spacing w:line="240" w:lineRule="exact"/>
        <w:ind w:right="-60"/>
      </w:pPr>
      <w:r w:rsidRPr="000264A0">
        <w:t>Pr</w:t>
      </w:r>
      <w:r w:rsidR="00DA6521" w:rsidRPr="000264A0">
        <w:t xml:space="preserve">of. Spivak continues his research activities in two main fields of interest:  the macroeconomics of Israel and the economics of pensions and social insurance.  </w:t>
      </w:r>
    </w:p>
    <w:p w:rsidR="008A627C" w:rsidRPr="000264A0" w:rsidRDefault="008A627C">
      <w:pPr>
        <w:widowControl w:val="0"/>
        <w:tabs>
          <w:tab w:val="left" w:pos="6570"/>
        </w:tabs>
        <w:spacing w:line="240" w:lineRule="exact"/>
        <w:ind w:right="-60"/>
        <w:rPr>
          <w:b/>
          <w:bCs/>
        </w:rPr>
      </w:pPr>
    </w:p>
    <w:p w:rsidR="00811ED3" w:rsidRPr="000264A0" w:rsidRDefault="008F2250" w:rsidP="007C4AFA">
      <w:pPr>
        <w:widowControl w:val="0"/>
        <w:tabs>
          <w:tab w:val="left" w:pos="6570"/>
        </w:tabs>
        <w:spacing w:line="240" w:lineRule="exact"/>
        <w:ind w:right="-60"/>
        <w:rPr>
          <w:b/>
          <w:bCs/>
        </w:rPr>
      </w:pPr>
      <w:r w:rsidRPr="000264A0">
        <w:rPr>
          <w:b/>
          <w:bCs/>
        </w:rPr>
        <w:t xml:space="preserve">Karine </w:t>
      </w:r>
      <w:r w:rsidR="007C4AFA" w:rsidRPr="000264A0">
        <w:rPr>
          <w:b/>
          <w:bCs/>
        </w:rPr>
        <w:t>v</w:t>
      </w:r>
      <w:r w:rsidRPr="000264A0">
        <w:rPr>
          <w:b/>
          <w:bCs/>
        </w:rPr>
        <w:t>an der Beek</w:t>
      </w:r>
    </w:p>
    <w:p w:rsidR="007C4AFA" w:rsidRPr="000264A0" w:rsidRDefault="007C4AFA" w:rsidP="00723895">
      <w:pPr>
        <w:widowControl w:val="0"/>
        <w:tabs>
          <w:tab w:val="left" w:pos="6570"/>
        </w:tabs>
        <w:spacing w:line="240" w:lineRule="exact"/>
        <w:ind w:right="-60"/>
        <w:rPr>
          <w:b/>
          <w:bCs/>
        </w:rPr>
      </w:pPr>
      <w:r w:rsidRPr="000264A0">
        <w:t>Dr. van der Beek</w:t>
      </w:r>
      <w:r w:rsidR="00723895">
        <w:t>’</w:t>
      </w:r>
      <w:r w:rsidRPr="000264A0">
        <w:t xml:space="preserve">s research interests include </w:t>
      </w:r>
      <w:r w:rsidR="000C55AB" w:rsidRPr="000264A0">
        <w:t>e</w:t>
      </w:r>
      <w:r w:rsidRPr="000264A0">
        <w:t>conomic history, growth</w:t>
      </w:r>
      <w:r w:rsidR="00E12713">
        <w:t>,</w:t>
      </w:r>
      <w:r w:rsidRPr="000264A0">
        <w:t xml:space="preserve"> and institutions. She mainly focuses on industrialization, technological change and the evolution of human capital in </w:t>
      </w:r>
      <w:r w:rsidR="000C55AB" w:rsidRPr="000264A0">
        <w:t>p</w:t>
      </w:r>
      <w:r w:rsidRPr="000264A0">
        <w:t>re-</w:t>
      </w:r>
      <w:r w:rsidR="000C55AB" w:rsidRPr="000264A0">
        <w:t>m</w:t>
      </w:r>
      <w:r w:rsidRPr="000264A0">
        <w:t xml:space="preserve">odern Europe. Her current research project explores the skilled labor sector in England </w:t>
      </w:r>
      <w:r w:rsidR="000C55AB" w:rsidRPr="000264A0">
        <w:t>during</w:t>
      </w:r>
      <w:r w:rsidRPr="000264A0">
        <w:t xml:space="preserve"> the Industrial Revolution.</w:t>
      </w:r>
    </w:p>
    <w:p w:rsidR="000C55AB" w:rsidRPr="000264A0" w:rsidRDefault="000C55AB">
      <w:pPr>
        <w:widowControl w:val="0"/>
        <w:tabs>
          <w:tab w:val="left" w:pos="6570"/>
        </w:tabs>
        <w:spacing w:line="240" w:lineRule="exact"/>
        <w:ind w:right="-60"/>
        <w:rPr>
          <w:b/>
          <w:bCs/>
        </w:rPr>
      </w:pPr>
    </w:p>
    <w:p w:rsidR="00D16D2E" w:rsidRPr="000264A0" w:rsidRDefault="00D16D2E" w:rsidP="00D16D2E">
      <w:pPr>
        <w:widowControl w:val="0"/>
        <w:tabs>
          <w:tab w:val="left" w:pos="6570"/>
        </w:tabs>
        <w:spacing w:line="240" w:lineRule="exact"/>
        <w:ind w:right="-60"/>
        <w:rPr>
          <w:b/>
          <w:bCs/>
        </w:rPr>
      </w:pPr>
      <w:r w:rsidRPr="000264A0">
        <w:rPr>
          <w:b/>
          <w:bCs/>
        </w:rPr>
        <w:t>Oscar Volij</w:t>
      </w:r>
    </w:p>
    <w:p w:rsidR="00D16D2E" w:rsidRPr="000264A0" w:rsidRDefault="00D16D2E" w:rsidP="00D16D2E">
      <w:pPr>
        <w:autoSpaceDE w:val="0"/>
        <w:autoSpaceDN w:val="0"/>
        <w:adjustRightInd w:val="0"/>
        <w:rPr>
          <w:rFonts w:ascii="TTdcr10" w:hAnsi="TTdcr10" w:cs="TTdcr10"/>
        </w:rPr>
      </w:pPr>
      <w:r w:rsidRPr="000264A0">
        <w:rPr>
          <w:rFonts w:ascii="TTdcr10" w:hAnsi="TTdcr10" w:cs="TTdcr10"/>
        </w:rPr>
        <w:t xml:space="preserve">Prof. Volij does research in economic theory and game theory. His current projects involve the measurement of </w:t>
      </w:r>
      <w:r>
        <w:rPr>
          <w:rFonts w:ascii="TTdcr10" w:hAnsi="TTdcr10" w:cs="TTdcr10"/>
        </w:rPr>
        <w:t xml:space="preserve">income </w:t>
      </w:r>
      <w:r w:rsidRPr="000264A0">
        <w:rPr>
          <w:rFonts w:ascii="TTdcr10" w:hAnsi="TTdcr10" w:cs="TTdcr10"/>
        </w:rPr>
        <w:t xml:space="preserve">segregation, income inequality, and </w:t>
      </w:r>
      <w:r>
        <w:rPr>
          <w:rFonts w:ascii="TTdcr10" w:hAnsi="TTdcr10" w:cs="TTdcr10"/>
        </w:rPr>
        <w:t>recursive games</w:t>
      </w:r>
      <w:r w:rsidRPr="000264A0">
        <w:rPr>
          <w:rFonts w:ascii="TTdcr10" w:hAnsi="TTdcr10" w:cs="TTdcr10"/>
        </w:rPr>
        <w:t>.</w:t>
      </w:r>
    </w:p>
    <w:p w:rsidR="0076126C" w:rsidRDefault="0076126C">
      <w:pPr>
        <w:widowControl w:val="0"/>
        <w:tabs>
          <w:tab w:val="left" w:pos="6570"/>
        </w:tabs>
        <w:spacing w:line="240" w:lineRule="exact"/>
        <w:ind w:right="-60"/>
        <w:rPr>
          <w:b/>
          <w:bCs/>
        </w:rPr>
      </w:pPr>
    </w:p>
    <w:p w:rsidR="006D7890" w:rsidRPr="000264A0" w:rsidRDefault="006D7890">
      <w:pPr>
        <w:widowControl w:val="0"/>
        <w:tabs>
          <w:tab w:val="left" w:pos="6570"/>
        </w:tabs>
        <w:spacing w:line="240" w:lineRule="exact"/>
        <w:ind w:right="-60"/>
      </w:pPr>
      <w:r w:rsidRPr="000264A0">
        <w:rPr>
          <w:b/>
          <w:bCs/>
        </w:rPr>
        <w:t>David Wettstein</w:t>
      </w:r>
    </w:p>
    <w:p w:rsidR="00DC4313" w:rsidRPr="000264A0" w:rsidRDefault="00DC4313" w:rsidP="00DC4313">
      <w:r w:rsidRPr="000264A0">
        <w:t>Prof. Wettstein</w:t>
      </w:r>
      <w:r>
        <w:t>'s current research focuses on i</w:t>
      </w:r>
      <w:r w:rsidRPr="000264A0">
        <w:t>ntroduction of new solution concepts for cooperative environments with externalities and asymmetric information</w:t>
      </w:r>
      <w:r>
        <w:t>;</w:t>
      </w:r>
      <w:r w:rsidRPr="000264A0">
        <w:t xml:space="preserve"> non-cooperative foundations for old and new cooperative solution concepts </w:t>
      </w:r>
      <w:r>
        <w:t>(the Nash Program); contests and auctions; patent policy</w:t>
      </w:r>
      <w:r w:rsidR="00F75D32">
        <w:t>,</w:t>
      </w:r>
      <w:r>
        <w:t xml:space="preserve"> and innovative activity</w:t>
      </w:r>
      <w:r w:rsidRPr="000264A0">
        <w:t>.</w:t>
      </w:r>
    </w:p>
    <w:p w:rsidR="00AF5D38" w:rsidRPr="000264A0" w:rsidRDefault="00AF5D38" w:rsidP="00AF5D38"/>
    <w:p w:rsidR="00B745F8" w:rsidRDefault="00AF5D38" w:rsidP="00B745F8">
      <w:pPr>
        <w:rPr>
          <w:b/>
          <w:bCs/>
        </w:rPr>
      </w:pPr>
      <w:r w:rsidRPr="000264A0">
        <w:rPr>
          <w:b/>
          <w:bCs/>
        </w:rPr>
        <w:t>Ro’</w:t>
      </w:r>
      <w:r w:rsidR="005771FC" w:rsidRPr="000264A0">
        <w:rPr>
          <w:b/>
          <w:bCs/>
        </w:rPr>
        <w:t>i</w:t>
      </w:r>
      <w:r w:rsidRPr="000264A0">
        <w:rPr>
          <w:b/>
          <w:bCs/>
        </w:rPr>
        <w:t xml:space="preserve"> Zultan</w:t>
      </w:r>
    </w:p>
    <w:p w:rsidR="00B745F8" w:rsidRPr="00B745F8" w:rsidRDefault="00B745F8" w:rsidP="00684147">
      <w:pPr>
        <w:rPr>
          <w:rFonts w:asciiTheme="majorBidi" w:hAnsiTheme="majorBidi" w:cstheme="majorBidi"/>
          <w:b/>
          <w:bCs/>
        </w:rPr>
      </w:pPr>
      <w:r w:rsidRPr="00B745F8">
        <w:rPr>
          <w:rFonts w:asciiTheme="majorBidi" w:hAnsiTheme="majorBidi" w:cstheme="majorBidi"/>
        </w:rPr>
        <w:t>Ro</w:t>
      </w:r>
      <w:r w:rsidR="00684147">
        <w:rPr>
          <w:rFonts w:asciiTheme="majorBidi" w:hAnsiTheme="majorBidi" w:cstheme="majorBidi"/>
        </w:rPr>
        <w:t>’</w:t>
      </w:r>
      <w:r w:rsidRPr="00B745F8">
        <w:rPr>
          <w:rFonts w:asciiTheme="majorBidi" w:hAnsiTheme="majorBidi" w:cstheme="majorBidi"/>
        </w:rPr>
        <w:t>i Zultan is an experimental economist with a background in cognitive and experimental psychology. He is mainly interested in understanding how groups shape cognitions and behavior as well as in more broad issues of cooperation and behavior in teams. He is also interested in some basic game theoretical issues, experimental auctions, and experimental methodology.</w:t>
      </w:r>
    </w:p>
    <w:p w:rsidR="003C6E45" w:rsidRPr="000264A0" w:rsidRDefault="003C6E45" w:rsidP="004E7A64"/>
    <w:sectPr w:rsidR="003C6E45" w:rsidRPr="000264A0" w:rsidSect="000816DF">
      <w:headerReference w:type="default" r:id="rId8"/>
      <w:footnotePr>
        <w:numStart w:val="0"/>
        <w:numRestart w:val="eachPage"/>
      </w:footnotePr>
      <w:endnotePr>
        <w:numFmt w:val="lowerLetter"/>
      </w:endnotePr>
      <w:pgSz w:w="11880" w:h="16820"/>
      <w:pgMar w:top="1440" w:right="1800" w:bottom="1440"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C8" w:rsidRDefault="006452C8">
      <w:r>
        <w:separator/>
      </w:r>
    </w:p>
  </w:endnote>
  <w:endnote w:type="continuationSeparator" w:id="0">
    <w:p w:rsidR="006452C8" w:rsidRDefault="006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חרמון">
    <w:altName w:val="Times New Roman"/>
    <w:panose1 w:val="00000000000000000000"/>
    <w:charset w:val="53"/>
    <w:family w:val="roman"/>
    <w:notTrueType/>
    <w:pitch w:val="default"/>
    <w:sig w:usb0="0A1799A8" w:usb1="00000005" w:usb2="0B4E4538" w:usb3="1AF70480" w:csb0="1B20EEED" w:csb1="1B20EE8C"/>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T1B8t00">
    <w:altName w:val="Times New Roman"/>
    <w:charset w:val="00"/>
    <w:family w:val="auto"/>
    <w:pitch w:val="default"/>
  </w:font>
  <w:font w:name="Miriam">
    <w:panose1 w:val="020B0502050101010101"/>
    <w:charset w:val="B1"/>
    <w:family w:val="swiss"/>
    <w:pitch w:val="variable"/>
    <w:sig w:usb0="00000801" w:usb1="00000000" w:usb2="00000000" w:usb3="00000000" w:csb0="00000020"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harisSIL">
    <w:panose1 w:val="00000000000000000000"/>
    <w:charset w:val="B1"/>
    <w:family w:val="auto"/>
    <w:notTrueType/>
    <w:pitch w:val="default"/>
    <w:sig w:usb0="00000801" w:usb1="00000000" w:usb2="00000000" w:usb3="00000000" w:csb0="00000020" w:csb1="00000000"/>
  </w:font>
  <w:font w:name="CMSY10">
    <w:altName w:val="Arial Unicode MS"/>
    <w:panose1 w:val="00000000000000000000"/>
    <w:charset w:val="81"/>
    <w:family w:val="auto"/>
    <w:notTrueType/>
    <w:pitch w:val="default"/>
    <w:sig w:usb0="00000001" w:usb1="09060000" w:usb2="00000010" w:usb3="00000000" w:csb0="00080000" w:csb1="00000000"/>
  </w:font>
  <w:font w:name="CMR17">
    <w:altName w:val="Arial"/>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R7">
    <w:altName w:val="Arial"/>
    <w:panose1 w:val="00000000000000000000"/>
    <w:charset w:val="00"/>
    <w:family w:val="swiss"/>
    <w:notTrueType/>
    <w:pitch w:val="default"/>
    <w:sig w:usb0="00000003" w:usb1="00000000" w:usb2="00000000" w:usb3="00000000" w:csb0="00000001" w:csb1="00000000"/>
  </w:font>
  <w:font w:name="cmmi10">
    <w:altName w:val="MS Mincho"/>
    <w:panose1 w:val="00000000000000000000"/>
    <w:charset w:val="80"/>
    <w:family w:val="auto"/>
    <w:notTrueType/>
    <w:pitch w:val="default"/>
    <w:sig w:usb0="00000000" w:usb1="08070000" w:usb2="00000010" w:usb3="00000000" w:csb0="00020000" w:csb1="00000000"/>
  </w:font>
  <w:font w:name="TTdcr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C8" w:rsidRDefault="006452C8">
      <w:r>
        <w:separator/>
      </w:r>
    </w:p>
  </w:footnote>
  <w:footnote w:type="continuationSeparator" w:id="0">
    <w:p w:rsidR="006452C8" w:rsidRDefault="0064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58" w:rsidRDefault="006E7358">
    <w:pPr>
      <w:pStyle w:val="Header"/>
      <w:jc w:val="center"/>
    </w:pP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3CF6"/>
    <w:multiLevelType w:val="multilevel"/>
    <w:tmpl w:val="975E7508"/>
    <w:name w:val="Chapters22222222"/>
    <w:styleLink w:val="MyNumbering"/>
    <w:lvl w:ilvl="0">
      <w:start w:val="1"/>
      <w:numFmt w:val="decimal"/>
      <w:pStyle w:val="LineSpaceBeforeandafter"/>
      <w:lvlText w:val="%1."/>
      <w:lvlJc w:val="left"/>
      <w:pPr>
        <w:tabs>
          <w:tab w:val="num" w:pos="709"/>
        </w:tabs>
        <w:ind w:left="709" w:hanging="709"/>
      </w:pPr>
      <w:rPr>
        <w:rFonts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0156BD0"/>
    <w:multiLevelType w:val="multilevel"/>
    <w:tmpl w:val="975E7508"/>
    <w:numStyleLink w:val="MyNumbering"/>
  </w:abstractNum>
  <w:abstractNum w:abstractNumId="2" w15:restartNumberingAfterBreak="0">
    <w:nsid w:val="35E12593"/>
    <w:multiLevelType w:val="hybridMultilevel"/>
    <w:tmpl w:val="424E3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A76E9"/>
    <w:multiLevelType w:val="hybridMultilevel"/>
    <w:tmpl w:val="FB5CA7B0"/>
    <w:lvl w:ilvl="0" w:tplc="BC80F45C">
      <w:start w:val="1"/>
      <w:numFmt w:val="upperLetter"/>
      <w:lvlText w:val="%1."/>
      <w:lvlJc w:val="left"/>
      <w:pPr>
        <w:ind w:left="720" w:hanging="360"/>
      </w:pPr>
      <w:rPr>
        <w:rFonts w:ascii="Times New Roman" w:hAnsi="Times New Roman" w:cs="Genev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75600"/>
    <w:multiLevelType w:val="singleLevel"/>
    <w:tmpl w:val="29D40D5C"/>
    <w:lvl w:ilvl="0">
      <w:start w:val="1"/>
      <w:numFmt w:val="bullet"/>
      <w:pStyle w:val="Achievement"/>
      <w:lvlText w:val=""/>
      <w:lvlJc w:val="left"/>
      <w:pPr>
        <w:tabs>
          <w:tab w:val="num" w:pos="360"/>
        </w:tabs>
        <w:ind w:left="245" w:right="245" w:hanging="245"/>
      </w:pPr>
      <w:rPr>
        <w:rFonts w:ascii="Wingdings" w:hAnsi="Wingdings" w:hint="default"/>
        <w:color w:val="auto"/>
      </w:rPr>
    </w:lvl>
  </w:abstractNum>
  <w:abstractNum w:abstractNumId="5" w15:restartNumberingAfterBreak="0">
    <w:nsid w:val="6C7462FA"/>
    <w:multiLevelType w:val="hybridMultilevel"/>
    <w:tmpl w:val="05F84600"/>
    <w:lvl w:ilvl="0" w:tplc="6B8EB312">
      <w:start w:val="1"/>
      <w:numFmt w:val="lowerLetter"/>
      <w:lvlText w:val="%1)"/>
      <w:lvlJc w:val="left"/>
      <w:pPr>
        <w:tabs>
          <w:tab w:val="num" w:pos="795"/>
        </w:tabs>
        <w:ind w:left="795" w:hanging="435"/>
      </w:pPr>
    </w:lvl>
    <w:lvl w:ilvl="1" w:tplc="FB3855A4">
      <w:start w:val="1"/>
      <w:numFmt w:val="decimal"/>
      <w:lvlText w:val="%2."/>
      <w:lvlJc w:val="left"/>
      <w:pPr>
        <w:tabs>
          <w:tab w:val="num" w:pos="990"/>
        </w:tabs>
        <w:ind w:left="990" w:hanging="360"/>
      </w:pPr>
      <w:rPr>
        <w:b w:val="0"/>
        <w:bCs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isplayHorizontalDrawingGridEvery w:val="0"/>
  <w:displayVerticalDrawingGridEvery w:val="0"/>
  <w:doNotShadeFormData/>
  <w:noPunctuationKerning/>
  <w:characterSpacingControl w:val="doNotCompress"/>
  <w:footnotePr>
    <w:numStart w:val="0"/>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40"/>
    <w:rsid w:val="000024E4"/>
    <w:rsid w:val="000025C7"/>
    <w:rsid w:val="000027F4"/>
    <w:rsid w:val="00002E60"/>
    <w:rsid w:val="000038EB"/>
    <w:rsid w:val="00003F61"/>
    <w:rsid w:val="00005123"/>
    <w:rsid w:val="00005834"/>
    <w:rsid w:val="000061A2"/>
    <w:rsid w:val="00006F51"/>
    <w:rsid w:val="0000708C"/>
    <w:rsid w:val="000076E4"/>
    <w:rsid w:val="00007D69"/>
    <w:rsid w:val="00007D7B"/>
    <w:rsid w:val="00007EEB"/>
    <w:rsid w:val="0001012B"/>
    <w:rsid w:val="000103F4"/>
    <w:rsid w:val="000119F0"/>
    <w:rsid w:val="00011B20"/>
    <w:rsid w:val="000124F0"/>
    <w:rsid w:val="000125E8"/>
    <w:rsid w:val="00012AFD"/>
    <w:rsid w:val="00012B1E"/>
    <w:rsid w:val="00012FE0"/>
    <w:rsid w:val="00013AF9"/>
    <w:rsid w:val="00013B30"/>
    <w:rsid w:val="00015AA8"/>
    <w:rsid w:val="000209A7"/>
    <w:rsid w:val="00020C37"/>
    <w:rsid w:val="00020E3A"/>
    <w:rsid w:val="00021B4A"/>
    <w:rsid w:val="000220CB"/>
    <w:rsid w:val="000223B7"/>
    <w:rsid w:val="00022E56"/>
    <w:rsid w:val="00024406"/>
    <w:rsid w:val="000264A0"/>
    <w:rsid w:val="000266A8"/>
    <w:rsid w:val="00026C69"/>
    <w:rsid w:val="00026FE8"/>
    <w:rsid w:val="00027F20"/>
    <w:rsid w:val="000315B3"/>
    <w:rsid w:val="00031855"/>
    <w:rsid w:val="00031D36"/>
    <w:rsid w:val="00032A25"/>
    <w:rsid w:val="00032E70"/>
    <w:rsid w:val="00033CF2"/>
    <w:rsid w:val="000345E9"/>
    <w:rsid w:val="00035AEA"/>
    <w:rsid w:val="000369A8"/>
    <w:rsid w:val="00037192"/>
    <w:rsid w:val="00037FD5"/>
    <w:rsid w:val="00037FDC"/>
    <w:rsid w:val="0004092D"/>
    <w:rsid w:val="00040E1F"/>
    <w:rsid w:val="00041626"/>
    <w:rsid w:val="000421AB"/>
    <w:rsid w:val="00042D11"/>
    <w:rsid w:val="00043257"/>
    <w:rsid w:val="00043CC5"/>
    <w:rsid w:val="0004410E"/>
    <w:rsid w:val="000445E5"/>
    <w:rsid w:val="00045439"/>
    <w:rsid w:val="00045BFB"/>
    <w:rsid w:val="00047185"/>
    <w:rsid w:val="00047ECD"/>
    <w:rsid w:val="00052807"/>
    <w:rsid w:val="00053B00"/>
    <w:rsid w:val="00055058"/>
    <w:rsid w:val="000552D8"/>
    <w:rsid w:val="00055874"/>
    <w:rsid w:val="000565A0"/>
    <w:rsid w:val="000566B8"/>
    <w:rsid w:val="00057593"/>
    <w:rsid w:val="00060B05"/>
    <w:rsid w:val="00060F5B"/>
    <w:rsid w:val="000616C7"/>
    <w:rsid w:val="0006196F"/>
    <w:rsid w:val="00061AD1"/>
    <w:rsid w:val="00062FF6"/>
    <w:rsid w:val="000634A0"/>
    <w:rsid w:val="000634BA"/>
    <w:rsid w:val="00063630"/>
    <w:rsid w:val="000645FC"/>
    <w:rsid w:val="0006515B"/>
    <w:rsid w:val="000660C0"/>
    <w:rsid w:val="00066303"/>
    <w:rsid w:val="00067831"/>
    <w:rsid w:val="00067A91"/>
    <w:rsid w:val="00070485"/>
    <w:rsid w:val="00070DF0"/>
    <w:rsid w:val="00071560"/>
    <w:rsid w:val="00071B3D"/>
    <w:rsid w:val="0007252F"/>
    <w:rsid w:val="0007577C"/>
    <w:rsid w:val="00075FDB"/>
    <w:rsid w:val="00076E21"/>
    <w:rsid w:val="000777FC"/>
    <w:rsid w:val="0007797B"/>
    <w:rsid w:val="00080348"/>
    <w:rsid w:val="00080F62"/>
    <w:rsid w:val="000812CB"/>
    <w:rsid w:val="000816DF"/>
    <w:rsid w:val="0008304B"/>
    <w:rsid w:val="000836D7"/>
    <w:rsid w:val="00083D23"/>
    <w:rsid w:val="00085BDD"/>
    <w:rsid w:val="00087066"/>
    <w:rsid w:val="00087300"/>
    <w:rsid w:val="000876B5"/>
    <w:rsid w:val="0008787A"/>
    <w:rsid w:val="00087C8E"/>
    <w:rsid w:val="0009137B"/>
    <w:rsid w:val="00091779"/>
    <w:rsid w:val="00091799"/>
    <w:rsid w:val="00091CD6"/>
    <w:rsid w:val="0009211E"/>
    <w:rsid w:val="00092847"/>
    <w:rsid w:val="00093BF4"/>
    <w:rsid w:val="000941F7"/>
    <w:rsid w:val="00094209"/>
    <w:rsid w:val="00094397"/>
    <w:rsid w:val="000947BF"/>
    <w:rsid w:val="00094A16"/>
    <w:rsid w:val="00094C54"/>
    <w:rsid w:val="00095221"/>
    <w:rsid w:val="00095BC0"/>
    <w:rsid w:val="0009620B"/>
    <w:rsid w:val="00096311"/>
    <w:rsid w:val="000965BB"/>
    <w:rsid w:val="00096E30"/>
    <w:rsid w:val="00096E95"/>
    <w:rsid w:val="000A0AEE"/>
    <w:rsid w:val="000A15EB"/>
    <w:rsid w:val="000A1EDE"/>
    <w:rsid w:val="000A2060"/>
    <w:rsid w:val="000A2901"/>
    <w:rsid w:val="000A3595"/>
    <w:rsid w:val="000A3AFB"/>
    <w:rsid w:val="000A3F1E"/>
    <w:rsid w:val="000A4937"/>
    <w:rsid w:val="000A5237"/>
    <w:rsid w:val="000A5E52"/>
    <w:rsid w:val="000A65DF"/>
    <w:rsid w:val="000A69B6"/>
    <w:rsid w:val="000A6A16"/>
    <w:rsid w:val="000B0755"/>
    <w:rsid w:val="000B0821"/>
    <w:rsid w:val="000B242E"/>
    <w:rsid w:val="000B40AE"/>
    <w:rsid w:val="000B40BB"/>
    <w:rsid w:val="000B6D00"/>
    <w:rsid w:val="000B7715"/>
    <w:rsid w:val="000B775C"/>
    <w:rsid w:val="000B77C5"/>
    <w:rsid w:val="000C0D10"/>
    <w:rsid w:val="000C21A8"/>
    <w:rsid w:val="000C2222"/>
    <w:rsid w:val="000C356F"/>
    <w:rsid w:val="000C384A"/>
    <w:rsid w:val="000C3B82"/>
    <w:rsid w:val="000C3D8F"/>
    <w:rsid w:val="000C4AC0"/>
    <w:rsid w:val="000C5331"/>
    <w:rsid w:val="000C55AB"/>
    <w:rsid w:val="000C5830"/>
    <w:rsid w:val="000C5D31"/>
    <w:rsid w:val="000C602E"/>
    <w:rsid w:val="000C7111"/>
    <w:rsid w:val="000C7A74"/>
    <w:rsid w:val="000D0B23"/>
    <w:rsid w:val="000D3236"/>
    <w:rsid w:val="000D3609"/>
    <w:rsid w:val="000D4E42"/>
    <w:rsid w:val="000D6BA5"/>
    <w:rsid w:val="000D7E03"/>
    <w:rsid w:val="000E19B1"/>
    <w:rsid w:val="000E19BA"/>
    <w:rsid w:val="000E1BB7"/>
    <w:rsid w:val="000E317C"/>
    <w:rsid w:val="000E3EA5"/>
    <w:rsid w:val="000E54EB"/>
    <w:rsid w:val="000E6292"/>
    <w:rsid w:val="000E7086"/>
    <w:rsid w:val="000E782C"/>
    <w:rsid w:val="000F1321"/>
    <w:rsid w:val="000F18A2"/>
    <w:rsid w:val="000F2721"/>
    <w:rsid w:val="000F443F"/>
    <w:rsid w:val="000F47AE"/>
    <w:rsid w:val="000F4D7A"/>
    <w:rsid w:val="000F5CD3"/>
    <w:rsid w:val="000F6529"/>
    <w:rsid w:val="000F689D"/>
    <w:rsid w:val="000F6FA3"/>
    <w:rsid w:val="000F736B"/>
    <w:rsid w:val="001002AD"/>
    <w:rsid w:val="00102061"/>
    <w:rsid w:val="001030A2"/>
    <w:rsid w:val="001031C7"/>
    <w:rsid w:val="00104635"/>
    <w:rsid w:val="00105DAE"/>
    <w:rsid w:val="00105E78"/>
    <w:rsid w:val="001060C4"/>
    <w:rsid w:val="0010781D"/>
    <w:rsid w:val="00107A64"/>
    <w:rsid w:val="00107C18"/>
    <w:rsid w:val="00110141"/>
    <w:rsid w:val="001101FC"/>
    <w:rsid w:val="001108A8"/>
    <w:rsid w:val="00110B8B"/>
    <w:rsid w:val="00111241"/>
    <w:rsid w:val="00111797"/>
    <w:rsid w:val="00112C52"/>
    <w:rsid w:val="0011358B"/>
    <w:rsid w:val="001167A6"/>
    <w:rsid w:val="00116F15"/>
    <w:rsid w:val="00121236"/>
    <w:rsid w:val="0012126D"/>
    <w:rsid w:val="00121A92"/>
    <w:rsid w:val="001229E1"/>
    <w:rsid w:val="00122CB8"/>
    <w:rsid w:val="001238AF"/>
    <w:rsid w:val="00124085"/>
    <w:rsid w:val="001242C8"/>
    <w:rsid w:val="00124758"/>
    <w:rsid w:val="001250C0"/>
    <w:rsid w:val="00125C5D"/>
    <w:rsid w:val="00127564"/>
    <w:rsid w:val="00127E32"/>
    <w:rsid w:val="00130E00"/>
    <w:rsid w:val="001313B2"/>
    <w:rsid w:val="001313FE"/>
    <w:rsid w:val="00133230"/>
    <w:rsid w:val="001338EB"/>
    <w:rsid w:val="00133B7E"/>
    <w:rsid w:val="00133C50"/>
    <w:rsid w:val="00133E1E"/>
    <w:rsid w:val="00133EE6"/>
    <w:rsid w:val="00133F18"/>
    <w:rsid w:val="00134B65"/>
    <w:rsid w:val="0013516B"/>
    <w:rsid w:val="001351A7"/>
    <w:rsid w:val="00135BDC"/>
    <w:rsid w:val="0013610B"/>
    <w:rsid w:val="0013644C"/>
    <w:rsid w:val="0013674A"/>
    <w:rsid w:val="001376AC"/>
    <w:rsid w:val="0013795E"/>
    <w:rsid w:val="00140291"/>
    <w:rsid w:val="001402CA"/>
    <w:rsid w:val="0014031B"/>
    <w:rsid w:val="00141397"/>
    <w:rsid w:val="00142ADE"/>
    <w:rsid w:val="00142C8F"/>
    <w:rsid w:val="00144AC9"/>
    <w:rsid w:val="00144DB4"/>
    <w:rsid w:val="0014526F"/>
    <w:rsid w:val="001460F6"/>
    <w:rsid w:val="00150585"/>
    <w:rsid w:val="00150822"/>
    <w:rsid w:val="00150C8D"/>
    <w:rsid w:val="00151065"/>
    <w:rsid w:val="00151624"/>
    <w:rsid w:val="00151F8A"/>
    <w:rsid w:val="00152E92"/>
    <w:rsid w:val="0015335A"/>
    <w:rsid w:val="00153FC8"/>
    <w:rsid w:val="0015545F"/>
    <w:rsid w:val="00155538"/>
    <w:rsid w:val="001572B3"/>
    <w:rsid w:val="00157307"/>
    <w:rsid w:val="0015775E"/>
    <w:rsid w:val="00157CB8"/>
    <w:rsid w:val="00160E8F"/>
    <w:rsid w:val="00161236"/>
    <w:rsid w:val="00161389"/>
    <w:rsid w:val="00162A7D"/>
    <w:rsid w:val="0016570B"/>
    <w:rsid w:val="00165AAA"/>
    <w:rsid w:val="001662C3"/>
    <w:rsid w:val="001667C3"/>
    <w:rsid w:val="00166FE3"/>
    <w:rsid w:val="00167A0C"/>
    <w:rsid w:val="00167D6D"/>
    <w:rsid w:val="00170254"/>
    <w:rsid w:val="001711AD"/>
    <w:rsid w:val="001711F0"/>
    <w:rsid w:val="00172016"/>
    <w:rsid w:val="0017299C"/>
    <w:rsid w:val="00173EDF"/>
    <w:rsid w:val="00173FFA"/>
    <w:rsid w:val="001740B4"/>
    <w:rsid w:val="0017427D"/>
    <w:rsid w:val="00174D80"/>
    <w:rsid w:val="00175805"/>
    <w:rsid w:val="0017581B"/>
    <w:rsid w:val="001761D8"/>
    <w:rsid w:val="00176724"/>
    <w:rsid w:val="00176EFB"/>
    <w:rsid w:val="00177E3F"/>
    <w:rsid w:val="00180529"/>
    <w:rsid w:val="001807F0"/>
    <w:rsid w:val="001808AF"/>
    <w:rsid w:val="00181040"/>
    <w:rsid w:val="001817CB"/>
    <w:rsid w:val="00182642"/>
    <w:rsid w:val="00182EE8"/>
    <w:rsid w:val="00185EAF"/>
    <w:rsid w:val="00186B16"/>
    <w:rsid w:val="00190CEF"/>
    <w:rsid w:val="001916B3"/>
    <w:rsid w:val="001920AB"/>
    <w:rsid w:val="00192426"/>
    <w:rsid w:val="001929F9"/>
    <w:rsid w:val="00193DFE"/>
    <w:rsid w:val="00193F2B"/>
    <w:rsid w:val="00194634"/>
    <w:rsid w:val="00195D16"/>
    <w:rsid w:val="00195D38"/>
    <w:rsid w:val="00195E57"/>
    <w:rsid w:val="0019634A"/>
    <w:rsid w:val="001972E7"/>
    <w:rsid w:val="00197958"/>
    <w:rsid w:val="00197EE3"/>
    <w:rsid w:val="001A16B2"/>
    <w:rsid w:val="001A289F"/>
    <w:rsid w:val="001A2EEB"/>
    <w:rsid w:val="001A341C"/>
    <w:rsid w:val="001A3729"/>
    <w:rsid w:val="001A417F"/>
    <w:rsid w:val="001A5C67"/>
    <w:rsid w:val="001A621B"/>
    <w:rsid w:val="001B06C3"/>
    <w:rsid w:val="001B090B"/>
    <w:rsid w:val="001B0B0D"/>
    <w:rsid w:val="001B1008"/>
    <w:rsid w:val="001B13F0"/>
    <w:rsid w:val="001B27D1"/>
    <w:rsid w:val="001B3074"/>
    <w:rsid w:val="001B3624"/>
    <w:rsid w:val="001B37BE"/>
    <w:rsid w:val="001B3DCD"/>
    <w:rsid w:val="001B4990"/>
    <w:rsid w:val="001B4FBB"/>
    <w:rsid w:val="001B727A"/>
    <w:rsid w:val="001B76AF"/>
    <w:rsid w:val="001B796C"/>
    <w:rsid w:val="001B7CDA"/>
    <w:rsid w:val="001C0712"/>
    <w:rsid w:val="001C2392"/>
    <w:rsid w:val="001C2913"/>
    <w:rsid w:val="001C3FE9"/>
    <w:rsid w:val="001C48C6"/>
    <w:rsid w:val="001C4F92"/>
    <w:rsid w:val="001C7262"/>
    <w:rsid w:val="001C77BE"/>
    <w:rsid w:val="001D1487"/>
    <w:rsid w:val="001D1A09"/>
    <w:rsid w:val="001D20A7"/>
    <w:rsid w:val="001D2B16"/>
    <w:rsid w:val="001D2F02"/>
    <w:rsid w:val="001D3141"/>
    <w:rsid w:val="001D3848"/>
    <w:rsid w:val="001D3A24"/>
    <w:rsid w:val="001D3A54"/>
    <w:rsid w:val="001D484E"/>
    <w:rsid w:val="001D5315"/>
    <w:rsid w:val="001D56D4"/>
    <w:rsid w:val="001D5A95"/>
    <w:rsid w:val="001D5BBF"/>
    <w:rsid w:val="001D5C9B"/>
    <w:rsid w:val="001D6D59"/>
    <w:rsid w:val="001D7B04"/>
    <w:rsid w:val="001E0717"/>
    <w:rsid w:val="001E0DEE"/>
    <w:rsid w:val="001E2903"/>
    <w:rsid w:val="001E30BD"/>
    <w:rsid w:val="001E3529"/>
    <w:rsid w:val="001E3794"/>
    <w:rsid w:val="001E393B"/>
    <w:rsid w:val="001E56C0"/>
    <w:rsid w:val="001E5A45"/>
    <w:rsid w:val="001E5EF0"/>
    <w:rsid w:val="001E7196"/>
    <w:rsid w:val="001E7EF8"/>
    <w:rsid w:val="001F09FA"/>
    <w:rsid w:val="001F0D99"/>
    <w:rsid w:val="001F112E"/>
    <w:rsid w:val="001F1686"/>
    <w:rsid w:val="001F1692"/>
    <w:rsid w:val="001F1C69"/>
    <w:rsid w:val="001F2F49"/>
    <w:rsid w:val="001F3697"/>
    <w:rsid w:val="001F4351"/>
    <w:rsid w:val="001F4579"/>
    <w:rsid w:val="001F48AE"/>
    <w:rsid w:val="001F5376"/>
    <w:rsid w:val="001F6494"/>
    <w:rsid w:val="001F663A"/>
    <w:rsid w:val="001F6B06"/>
    <w:rsid w:val="001F72C7"/>
    <w:rsid w:val="001F7EFB"/>
    <w:rsid w:val="0020022E"/>
    <w:rsid w:val="00201A3D"/>
    <w:rsid w:val="00201B9F"/>
    <w:rsid w:val="00202B78"/>
    <w:rsid w:val="00202C30"/>
    <w:rsid w:val="002032B9"/>
    <w:rsid w:val="0020352F"/>
    <w:rsid w:val="00204440"/>
    <w:rsid w:val="002049BF"/>
    <w:rsid w:val="00205138"/>
    <w:rsid w:val="00205482"/>
    <w:rsid w:val="002070E3"/>
    <w:rsid w:val="00207171"/>
    <w:rsid w:val="002074F5"/>
    <w:rsid w:val="0020791D"/>
    <w:rsid w:val="00207D65"/>
    <w:rsid w:val="0021036C"/>
    <w:rsid w:val="002111BA"/>
    <w:rsid w:val="00211527"/>
    <w:rsid w:val="002127E2"/>
    <w:rsid w:val="002130B6"/>
    <w:rsid w:val="002133E3"/>
    <w:rsid w:val="00213611"/>
    <w:rsid w:val="00216A0D"/>
    <w:rsid w:val="002178CC"/>
    <w:rsid w:val="00217CA3"/>
    <w:rsid w:val="00220191"/>
    <w:rsid w:val="002209E6"/>
    <w:rsid w:val="002217F1"/>
    <w:rsid w:val="0022202A"/>
    <w:rsid w:val="002228EC"/>
    <w:rsid w:val="0022310B"/>
    <w:rsid w:val="00223219"/>
    <w:rsid w:val="00223A1B"/>
    <w:rsid w:val="002240A4"/>
    <w:rsid w:val="00224E6C"/>
    <w:rsid w:val="002252AB"/>
    <w:rsid w:val="00225B7F"/>
    <w:rsid w:val="00226196"/>
    <w:rsid w:val="00226C74"/>
    <w:rsid w:val="002328DB"/>
    <w:rsid w:val="002333D4"/>
    <w:rsid w:val="00233ADE"/>
    <w:rsid w:val="00233D79"/>
    <w:rsid w:val="00234CB1"/>
    <w:rsid w:val="00234D49"/>
    <w:rsid w:val="00234FB0"/>
    <w:rsid w:val="00235857"/>
    <w:rsid w:val="00236144"/>
    <w:rsid w:val="002365ED"/>
    <w:rsid w:val="002367D1"/>
    <w:rsid w:val="002367F9"/>
    <w:rsid w:val="00237D28"/>
    <w:rsid w:val="00237F71"/>
    <w:rsid w:val="00242236"/>
    <w:rsid w:val="002429DE"/>
    <w:rsid w:val="00242F55"/>
    <w:rsid w:val="00243E2F"/>
    <w:rsid w:val="0024469E"/>
    <w:rsid w:val="0024500F"/>
    <w:rsid w:val="00245804"/>
    <w:rsid w:val="00246449"/>
    <w:rsid w:val="00246A4B"/>
    <w:rsid w:val="002476D0"/>
    <w:rsid w:val="00247741"/>
    <w:rsid w:val="00247F64"/>
    <w:rsid w:val="00247F9A"/>
    <w:rsid w:val="002504E8"/>
    <w:rsid w:val="00250C77"/>
    <w:rsid w:val="00250F09"/>
    <w:rsid w:val="002511E3"/>
    <w:rsid w:val="002512BA"/>
    <w:rsid w:val="002516D6"/>
    <w:rsid w:val="0025243C"/>
    <w:rsid w:val="002526F4"/>
    <w:rsid w:val="002527E1"/>
    <w:rsid w:val="00253514"/>
    <w:rsid w:val="00253ED4"/>
    <w:rsid w:val="002548F8"/>
    <w:rsid w:val="002549F3"/>
    <w:rsid w:val="00255107"/>
    <w:rsid w:val="002556FF"/>
    <w:rsid w:val="00256E59"/>
    <w:rsid w:val="00257EE6"/>
    <w:rsid w:val="002607C7"/>
    <w:rsid w:val="00261063"/>
    <w:rsid w:val="00261142"/>
    <w:rsid w:val="00261EFA"/>
    <w:rsid w:val="002644E1"/>
    <w:rsid w:val="0026544B"/>
    <w:rsid w:val="002659FF"/>
    <w:rsid w:val="00265DDF"/>
    <w:rsid w:val="00266379"/>
    <w:rsid w:val="002664FD"/>
    <w:rsid w:val="0026708C"/>
    <w:rsid w:val="00267BF1"/>
    <w:rsid w:val="002700A8"/>
    <w:rsid w:val="00270424"/>
    <w:rsid w:val="00270DEA"/>
    <w:rsid w:val="002716A4"/>
    <w:rsid w:val="00271B72"/>
    <w:rsid w:val="002720EB"/>
    <w:rsid w:val="002723DA"/>
    <w:rsid w:val="00272CB2"/>
    <w:rsid w:val="002737F5"/>
    <w:rsid w:val="00273C29"/>
    <w:rsid w:val="00274CFD"/>
    <w:rsid w:val="00275185"/>
    <w:rsid w:val="002752F8"/>
    <w:rsid w:val="00275CD2"/>
    <w:rsid w:val="00275DEE"/>
    <w:rsid w:val="002762A6"/>
    <w:rsid w:val="00276C69"/>
    <w:rsid w:val="002779D7"/>
    <w:rsid w:val="00280E2D"/>
    <w:rsid w:val="00280E72"/>
    <w:rsid w:val="0028108C"/>
    <w:rsid w:val="00282289"/>
    <w:rsid w:val="0028230F"/>
    <w:rsid w:val="002829A3"/>
    <w:rsid w:val="00282A56"/>
    <w:rsid w:val="00282AB4"/>
    <w:rsid w:val="00282C01"/>
    <w:rsid w:val="00284379"/>
    <w:rsid w:val="0028559F"/>
    <w:rsid w:val="00285823"/>
    <w:rsid w:val="0028660F"/>
    <w:rsid w:val="00286971"/>
    <w:rsid w:val="00286B8A"/>
    <w:rsid w:val="00290B00"/>
    <w:rsid w:val="00291516"/>
    <w:rsid w:val="00291933"/>
    <w:rsid w:val="00291F64"/>
    <w:rsid w:val="00292760"/>
    <w:rsid w:val="0029329F"/>
    <w:rsid w:val="0029429B"/>
    <w:rsid w:val="002945C6"/>
    <w:rsid w:val="002951B7"/>
    <w:rsid w:val="0029562E"/>
    <w:rsid w:val="00295960"/>
    <w:rsid w:val="00296647"/>
    <w:rsid w:val="0029672B"/>
    <w:rsid w:val="00297FB0"/>
    <w:rsid w:val="002A05BD"/>
    <w:rsid w:val="002A108A"/>
    <w:rsid w:val="002A1A15"/>
    <w:rsid w:val="002A2240"/>
    <w:rsid w:val="002A3883"/>
    <w:rsid w:val="002A4F8B"/>
    <w:rsid w:val="002A5481"/>
    <w:rsid w:val="002A66CA"/>
    <w:rsid w:val="002A6C10"/>
    <w:rsid w:val="002A6D83"/>
    <w:rsid w:val="002A710C"/>
    <w:rsid w:val="002A735E"/>
    <w:rsid w:val="002A7463"/>
    <w:rsid w:val="002A75E2"/>
    <w:rsid w:val="002A763B"/>
    <w:rsid w:val="002A7E32"/>
    <w:rsid w:val="002B0A2F"/>
    <w:rsid w:val="002B40CA"/>
    <w:rsid w:val="002B4A62"/>
    <w:rsid w:val="002B4D7C"/>
    <w:rsid w:val="002B5878"/>
    <w:rsid w:val="002B5CB9"/>
    <w:rsid w:val="002B609A"/>
    <w:rsid w:val="002B6153"/>
    <w:rsid w:val="002B7156"/>
    <w:rsid w:val="002B7775"/>
    <w:rsid w:val="002C00F5"/>
    <w:rsid w:val="002C08DB"/>
    <w:rsid w:val="002C1AD3"/>
    <w:rsid w:val="002C1BBC"/>
    <w:rsid w:val="002C20E7"/>
    <w:rsid w:val="002C4B62"/>
    <w:rsid w:val="002C4E4D"/>
    <w:rsid w:val="002C51B0"/>
    <w:rsid w:val="002C5843"/>
    <w:rsid w:val="002C6E99"/>
    <w:rsid w:val="002C74F0"/>
    <w:rsid w:val="002C7871"/>
    <w:rsid w:val="002C7AE8"/>
    <w:rsid w:val="002C7FA9"/>
    <w:rsid w:val="002D0897"/>
    <w:rsid w:val="002D0CFF"/>
    <w:rsid w:val="002D0F41"/>
    <w:rsid w:val="002D14F7"/>
    <w:rsid w:val="002D3620"/>
    <w:rsid w:val="002D446E"/>
    <w:rsid w:val="002D5172"/>
    <w:rsid w:val="002D6029"/>
    <w:rsid w:val="002E1675"/>
    <w:rsid w:val="002E1687"/>
    <w:rsid w:val="002E2A44"/>
    <w:rsid w:val="002E2B2C"/>
    <w:rsid w:val="002E2C21"/>
    <w:rsid w:val="002E2F4F"/>
    <w:rsid w:val="002E30DC"/>
    <w:rsid w:val="002E4CDD"/>
    <w:rsid w:val="002E4E11"/>
    <w:rsid w:val="002E4F6B"/>
    <w:rsid w:val="002E6333"/>
    <w:rsid w:val="002E6857"/>
    <w:rsid w:val="002F006F"/>
    <w:rsid w:val="002F0193"/>
    <w:rsid w:val="002F0EB7"/>
    <w:rsid w:val="002F1295"/>
    <w:rsid w:val="002F27D1"/>
    <w:rsid w:val="002F2A09"/>
    <w:rsid w:val="002F2D1F"/>
    <w:rsid w:val="002F3315"/>
    <w:rsid w:val="002F3B1E"/>
    <w:rsid w:val="002F43AD"/>
    <w:rsid w:val="002F44D6"/>
    <w:rsid w:val="002F69A7"/>
    <w:rsid w:val="002F6DE5"/>
    <w:rsid w:val="002F6E9D"/>
    <w:rsid w:val="002F7486"/>
    <w:rsid w:val="003012E6"/>
    <w:rsid w:val="003013DF"/>
    <w:rsid w:val="0030144F"/>
    <w:rsid w:val="0030168A"/>
    <w:rsid w:val="0030212C"/>
    <w:rsid w:val="00302886"/>
    <w:rsid w:val="00302966"/>
    <w:rsid w:val="00302AB4"/>
    <w:rsid w:val="003030C7"/>
    <w:rsid w:val="0030331D"/>
    <w:rsid w:val="003033BA"/>
    <w:rsid w:val="00303CEF"/>
    <w:rsid w:val="0030414A"/>
    <w:rsid w:val="00304221"/>
    <w:rsid w:val="003042D5"/>
    <w:rsid w:val="00306E90"/>
    <w:rsid w:val="00307153"/>
    <w:rsid w:val="003073AE"/>
    <w:rsid w:val="0030781F"/>
    <w:rsid w:val="00307F17"/>
    <w:rsid w:val="003103F5"/>
    <w:rsid w:val="0031050D"/>
    <w:rsid w:val="00315454"/>
    <w:rsid w:val="00315588"/>
    <w:rsid w:val="003163D6"/>
    <w:rsid w:val="00316556"/>
    <w:rsid w:val="00317A0B"/>
    <w:rsid w:val="00320209"/>
    <w:rsid w:val="00320837"/>
    <w:rsid w:val="00320D83"/>
    <w:rsid w:val="0032125C"/>
    <w:rsid w:val="00321B01"/>
    <w:rsid w:val="00321DB3"/>
    <w:rsid w:val="00323487"/>
    <w:rsid w:val="003236D5"/>
    <w:rsid w:val="003242B3"/>
    <w:rsid w:val="003243D7"/>
    <w:rsid w:val="0032479D"/>
    <w:rsid w:val="00324FF1"/>
    <w:rsid w:val="003251C4"/>
    <w:rsid w:val="0032520C"/>
    <w:rsid w:val="003253A9"/>
    <w:rsid w:val="00325473"/>
    <w:rsid w:val="00325A11"/>
    <w:rsid w:val="00325B35"/>
    <w:rsid w:val="003262B4"/>
    <w:rsid w:val="00326B12"/>
    <w:rsid w:val="00326DF9"/>
    <w:rsid w:val="00326DFD"/>
    <w:rsid w:val="00326E85"/>
    <w:rsid w:val="003310A7"/>
    <w:rsid w:val="00332008"/>
    <w:rsid w:val="00332FC1"/>
    <w:rsid w:val="00334329"/>
    <w:rsid w:val="0033496E"/>
    <w:rsid w:val="003350C2"/>
    <w:rsid w:val="00336E89"/>
    <w:rsid w:val="003373B7"/>
    <w:rsid w:val="003400A5"/>
    <w:rsid w:val="00340DC1"/>
    <w:rsid w:val="003413A5"/>
    <w:rsid w:val="0034186C"/>
    <w:rsid w:val="00344C22"/>
    <w:rsid w:val="003454BB"/>
    <w:rsid w:val="00346A6C"/>
    <w:rsid w:val="00350AE1"/>
    <w:rsid w:val="00350F0F"/>
    <w:rsid w:val="003515EC"/>
    <w:rsid w:val="0035196C"/>
    <w:rsid w:val="00351DB3"/>
    <w:rsid w:val="00352C78"/>
    <w:rsid w:val="0035375B"/>
    <w:rsid w:val="003538B6"/>
    <w:rsid w:val="0035506C"/>
    <w:rsid w:val="003553E2"/>
    <w:rsid w:val="00355C3C"/>
    <w:rsid w:val="00356BC3"/>
    <w:rsid w:val="003576CC"/>
    <w:rsid w:val="003579E1"/>
    <w:rsid w:val="00360AFE"/>
    <w:rsid w:val="00360F89"/>
    <w:rsid w:val="003625F4"/>
    <w:rsid w:val="003636BE"/>
    <w:rsid w:val="003656B8"/>
    <w:rsid w:val="00365D09"/>
    <w:rsid w:val="00365EA8"/>
    <w:rsid w:val="00366719"/>
    <w:rsid w:val="00366B31"/>
    <w:rsid w:val="003704A8"/>
    <w:rsid w:val="00370987"/>
    <w:rsid w:val="00371EF9"/>
    <w:rsid w:val="00372B37"/>
    <w:rsid w:val="00372B99"/>
    <w:rsid w:val="00372FB5"/>
    <w:rsid w:val="00373C87"/>
    <w:rsid w:val="00373CBC"/>
    <w:rsid w:val="003743DA"/>
    <w:rsid w:val="00374DD7"/>
    <w:rsid w:val="00376A85"/>
    <w:rsid w:val="003809A3"/>
    <w:rsid w:val="00380FE3"/>
    <w:rsid w:val="003814D0"/>
    <w:rsid w:val="00383E4F"/>
    <w:rsid w:val="00385A91"/>
    <w:rsid w:val="00385EC3"/>
    <w:rsid w:val="00385FB5"/>
    <w:rsid w:val="003869F6"/>
    <w:rsid w:val="003873CC"/>
    <w:rsid w:val="003875DF"/>
    <w:rsid w:val="0038774B"/>
    <w:rsid w:val="00390708"/>
    <w:rsid w:val="00390B07"/>
    <w:rsid w:val="00390C76"/>
    <w:rsid w:val="00391781"/>
    <w:rsid w:val="00391879"/>
    <w:rsid w:val="00391D2C"/>
    <w:rsid w:val="003926F1"/>
    <w:rsid w:val="00392C70"/>
    <w:rsid w:val="00393161"/>
    <w:rsid w:val="00393DBC"/>
    <w:rsid w:val="00393E07"/>
    <w:rsid w:val="00394714"/>
    <w:rsid w:val="0039501D"/>
    <w:rsid w:val="003958DD"/>
    <w:rsid w:val="003967B0"/>
    <w:rsid w:val="00396863"/>
    <w:rsid w:val="003A197B"/>
    <w:rsid w:val="003A1BA9"/>
    <w:rsid w:val="003A2A22"/>
    <w:rsid w:val="003A3754"/>
    <w:rsid w:val="003A4ACD"/>
    <w:rsid w:val="003A4DDE"/>
    <w:rsid w:val="003A6009"/>
    <w:rsid w:val="003A6493"/>
    <w:rsid w:val="003A7720"/>
    <w:rsid w:val="003A7B90"/>
    <w:rsid w:val="003A7DA5"/>
    <w:rsid w:val="003B06C7"/>
    <w:rsid w:val="003B11BE"/>
    <w:rsid w:val="003B12B6"/>
    <w:rsid w:val="003B1A9E"/>
    <w:rsid w:val="003B3069"/>
    <w:rsid w:val="003B3A99"/>
    <w:rsid w:val="003B3FCC"/>
    <w:rsid w:val="003B4E75"/>
    <w:rsid w:val="003B4FDC"/>
    <w:rsid w:val="003B5676"/>
    <w:rsid w:val="003B5C3A"/>
    <w:rsid w:val="003B5D94"/>
    <w:rsid w:val="003B6A47"/>
    <w:rsid w:val="003B77F3"/>
    <w:rsid w:val="003C063E"/>
    <w:rsid w:val="003C0A4F"/>
    <w:rsid w:val="003C0D20"/>
    <w:rsid w:val="003C363F"/>
    <w:rsid w:val="003C3D0A"/>
    <w:rsid w:val="003C3FFF"/>
    <w:rsid w:val="003C42AB"/>
    <w:rsid w:val="003C537F"/>
    <w:rsid w:val="003C58FA"/>
    <w:rsid w:val="003C5C0A"/>
    <w:rsid w:val="003C6131"/>
    <w:rsid w:val="003C66DE"/>
    <w:rsid w:val="003C6748"/>
    <w:rsid w:val="003C6C60"/>
    <w:rsid w:val="003C6E45"/>
    <w:rsid w:val="003D0CD8"/>
    <w:rsid w:val="003D18B0"/>
    <w:rsid w:val="003D191C"/>
    <w:rsid w:val="003D29C3"/>
    <w:rsid w:val="003D2C21"/>
    <w:rsid w:val="003D2DDC"/>
    <w:rsid w:val="003D309D"/>
    <w:rsid w:val="003D397D"/>
    <w:rsid w:val="003D3A68"/>
    <w:rsid w:val="003D3AD2"/>
    <w:rsid w:val="003D3D0D"/>
    <w:rsid w:val="003D4619"/>
    <w:rsid w:val="003D4DCA"/>
    <w:rsid w:val="003D5643"/>
    <w:rsid w:val="003D73FC"/>
    <w:rsid w:val="003D7EC1"/>
    <w:rsid w:val="003E1096"/>
    <w:rsid w:val="003E178E"/>
    <w:rsid w:val="003E184D"/>
    <w:rsid w:val="003E25EE"/>
    <w:rsid w:val="003E2640"/>
    <w:rsid w:val="003E2FA8"/>
    <w:rsid w:val="003E35F1"/>
    <w:rsid w:val="003E3DA7"/>
    <w:rsid w:val="003E3E7E"/>
    <w:rsid w:val="003E3EB1"/>
    <w:rsid w:val="003E4588"/>
    <w:rsid w:val="003E57ED"/>
    <w:rsid w:val="003E60FA"/>
    <w:rsid w:val="003E6C58"/>
    <w:rsid w:val="003F0169"/>
    <w:rsid w:val="003F01E1"/>
    <w:rsid w:val="003F0F7C"/>
    <w:rsid w:val="003F1BBE"/>
    <w:rsid w:val="003F2AD6"/>
    <w:rsid w:val="003F2DB0"/>
    <w:rsid w:val="003F3F7B"/>
    <w:rsid w:val="003F47E6"/>
    <w:rsid w:val="003F6FD1"/>
    <w:rsid w:val="003F72C7"/>
    <w:rsid w:val="003F7BE6"/>
    <w:rsid w:val="00401180"/>
    <w:rsid w:val="0040224F"/>
    <w:rsid w:val="004032E9"/>
    <w:rsid w:val="00403BE5"/>
    <w:rsid w:val="004040A5"/>
    <w:rsid w:val="00404116"/>
    <w:rsid w:val="00404A96"/>
    <w:rsid w:val="00404F8E"/>
    <w:rsid w:val="00404FD3"/>
    <w:rsid w:val="00406A36"/>
    <w:rsid w:val="00406E56"/>
    <w:rsid w:val="00406FBE"/>
    <w:rsid w:val="00407030"/>
    <w:rsid w:val="00407A3D"/>
    <w:rsid w:val="00410332"/>
    <w:rsid w:val="00410B97"/>
    <w:rsid w:val="00411EE4"/>
    <w:rsid w:val="004130D8"/>
    <w:rsid w:val="00413521"/>
    <w:rsid w:val="004135A9"/>
    <w:rsid w:val="00413C80"/>
    <w:rsid w:val="00414CE8"/>
    <w:rsid w:val="004151F5"/>
    <w:rsid w:val="004153DC"/>
    <w:rsid w:val="0041541A"/>
    <w:rsid w:val="00415479"/>
    <w:rsid w:val="004161ED"/>
    <w:rsid w:val="00417DAD"/>
    <w:rsid w:val="004203C3"/>
    <w:rsid w:val="004227D8"/>
    <w:rsid w:val="00422EA9"/>
    <w:rsid w:val="00422FDD"/>
    <w:rsid w:val="004244E8"/>
    <w:rsid w:val="004246D6"/>
    <w:rsid w:val="00424B28"/>
    <w:rsid w:val="00425178"/>
    <w:rsid w:val="00425D26"/>
    <w:rsid w:val="0042609F"/>
    <w:rsid w:val="0042698A"/>
    <w:rsid w:val="00426E93"/>
    <w:rsid w:val="00427229"/>
    <w:rsid w:val="0042752A"/>
    <w:rsid w:val="00427AF8"/>
    <w:rsid w:val="00430461"/>
    <w:rsid w:val="004307D2"/>
    <w:rsid w:val="00432258"/>
    <w:rsid w:val="00432CB5"/>
    <w:rsid w:val="00432FB2"/>
    <w:rsid w:val="0043366F"/>
    <w:rsid w:val="00433F90"/>
    <w:rsid w:val="004340AC"/>
    <w:rsid w:val="00435B95"/>
    <w:rsid w:val="00436698"/>
    <w:rsid w:val="00436AD3"/>
    <w:rsid w:val="00436B7F"/>
    <w:rsid w:val="00436FC4"/>
    <w:rsid w:val="004370F1"/>
    <w:rsid w:val="004376A4"/>
    <w:rsid w:val="00437740"/>
    <w:rsid w:val="00437CE5"/>
    <w:rsid w:val="0044000F"/>
    <w:rsid w:val="00441001"/>
    <w:rsid w:val="0044122A"/>
    <w:rsid w:val="004417E1"/>
    <w:rsid w:val="00442113"/>
    <w:rsid w:val="004423AE"/>
    <w:rsid w:val="00442D34"/>
    <w:rsid w:val="00442D92"/>
    <w:rsid w:val="004445D3"/>
    <w:rsid w:val="00444F89"/>
    <w:rsid w:val="0044567A"/>
    <w:rsid w:val="00445C3D"/>
    <w:rsid w:val="00445DA5"/>
    <w:rsid w:val="004471A0"/>
    <w:rsid w:val="00447522"/>
    <w:rsid w:val="00447710"/>
    <w:rsid w:val="004477B3"/>
    <w:rsid w:val="00447BB8"/>
    <w:rsid w:val="0045020B"/>
    <w:rsid w:val="0045051E"/>
    <w:rsid w:val="004507EE"/>
    <w:rsid w:val="00450F27"/>
    <w:rsid w:val="00451199"/>
    <w:rsid w:val="004518B7"/>
    <w:rsid w:val="00451B07"/>
    <w:rsid w:val="00451E09"/>
    <w:rsid w:val="004521FE"/>
    <w:rsid w:val="00452FAF"/>
    <w:rsid w:val="0045359E"/>
    <w:rsid w:val="0045472F"/>
    <w:rsid w:val="004549A9"/>
    <w:rsid w:val="00454B07"/>
    <w:rsid w:val="00454FBF"/>
    <w:rsid w:val="0045632A"/>
    <w:rsid w:val="00457E48"/>
    <w:rsid w:val="00460109"/>
    <w:rsid w:val="00460519"/>
    <w:rsid w:val="004617D9"/>
    <w:rsid w:val="00461921"/>
    <w:rsid w:val="00462FD1"/>
    <w:rsid w:val="0046449F"/>
    <w:rsid w:val="00464930"/>
    <w:rsid w:val="00465165"/>
    <w:rsid w:val="004658D2"/>
    <w:rsid w:val="004665A2"/>
    <w:rsid w:val="0046663E"/>
    <w:rsid w:val="004668E0"/>
    <w:rsid w:val="0046730B"/>
    <w:rsid w:val="00467E32"/>
    <w:rsid w:val="004701C3"/>
    <w:rsid w:val="00471657"/>
    <w:rsid w:val="00471AA4"/>
    <w:rsid w:val="0047336F"/>
    <w:rsid w:val="004733F9"/>
    <w:rsid w:val="00473C23"/>
    <w:rsid w:val="004749EA"/>
    <w:rsid w:val="00475058"/>
    <w:rsid w:val="004750C0"/>
    <w:rsid w:val="0047528A"/>
    <w:rsid w:val="00475DD4"/>
    <w:rsid w:val="004764A6"/>
    <w:rsid w:val="0047658B"/>
    <w:rsid w:val="004768B7"/>
    <w:rsid w:val="004771B2"/>
    <w:rsid w:val="00477681"/>
    <w:rsid w:val="00480DA8"/>
    <w:rsid w:val="00481B2B"/>
    <w:rsid w:val="00481F84"/>
    <w:rsid w:val="004823FC"/>
    <w:rsid w:val="004825DE"/>
    <w:rsid w:val="0048469C"/>
    <w:rsid w:val="004847DA"/>
    <w:rsid w:val="00487289"/>
    <w:rsid w:val="00487598"/>
    <w:rsid w:val="0049028F"/>
    <w:rsid w:val="00490347"/>
    <w:rsid w:val="00490508"/>
    <w:rsid w:val="00491C05"/>
    <w:rsid w:val="004942DA"/>
    <w:rsid w:val="004944D0"/>
    <w:rsid w:val="004951B0"/>
    <w:rsid w:val="00496A76"/>
    <w:rsid w:val="00497508"/>
    <w:rsid w:val="00497637"/>
    <w:rsid w:val="004A0485"/>
    <w:rsid w:val="004A0487"/>
    <w:rsid w:val="004A11CA"/>
    <w:rsid w:val="004A1D35"/>
    <w:rsid w:val="004A46A2"/>
    <w:rsid w:val="004A5C25"/>
    <w:rsid w:val="004A5E60"/>
    <w:rsid w:val="004A6318"/>
    <w:rsid w:val="004A6BEE"/>
    <w:rsid w:val="004A6FB6"/>
    <w:rsid w:val="004A73E9"/>
    <w:rsid w:val="004B06FA"/>
    <w:rsid w:val="004B0986"/>
    <w:rsid w:val="004B0A2C"/>
    <w:rsid w:val="004B0DEA"/>
    <w:rsid w:val="004B1EC3"/>
    <w:rsid w:val="004B2103"/>
    <w:rsid w:val="004B2397"/>
    <w:rsid w:val="004B3044"/>
    <w:rsid w:val="004B3B10"/>
    <w:rsid w:val="004B3EAF"/>
    <w:rsid w:val="004B5A50"/>
    <w:rsid w:val="004B5C57"/>
    <w:rsid w:val="004B6E29"/>
    <w:rsid w:val="004B7F12"/>
    <w:rsid w:val="004C01B6"/>
    <w:rsid w:val="004C0A1D"/>
    <w:rsid w:val="004C0BF6"/>
    <w:rsid w:val="004C1F7A"/>
    <w:rsid w:val="004C294D"/>
    <w:rsid w:val="004C2F5E"/>
    <w:rsid w:val="004C3334"/>
    <w:rsid w:val="004C39CB"/>
    <w:rsid w:val="004C4F3F"/>
    <w:rsid w:val="004C560C"/>
    <w:rsid w:val="004C5683"/>
    <w:rsid w:val="004C6109"/>
    <w:rsid w:val="004C648B"/>
    <w:rsid w:val="004C665A"/>
    <w:rsid w:val="004C68A1"/>
    <w:rsid w:val="004C698F"/>
    <w:rsid w:val="004C69C1"/>
    <w:rsid w:val="004C7821"/>
    <w:rsid w:val="004D059F"/>
    <w:rsid w:val="004D16AE"/>
    <w:rsid w:val="004D1F9F"/>
    <w:rsid w:val="004D27F3"/>
    <w:rsid w:val="004D2D85"/>
    <w:rsid w:val="004D5BAB"/>
    <w:rsid w:val="004D6408"/>
    <w:rsid w:val="004D68BB"/>
    <w:rsid w:val="004D6CE4"/>
    <w:rsid w:val="004D7325"/>
    <w:rsid w:val="004D78D7"/>
    <w:rsid w:val="004E01D8"/>
    <w:rsid w:val="004E0E18"/>
    <w:rsid w:val="004E281E"/>
    <w:rsid w:val="004E2C0D"/>
    <w:rsid w:val="004E2CCE"/>
    <w:rsid w:val="004E2FA7"/>
    <w:rsid w:val="004E3B9B"/>
    <w:rsid w:val="004E46BD"/>
    <w:rsid w:val="004E5227"/>
    <w:rsid w:val="004E5551"/>
    <w:rsid w:val="004E5D38"/>
    <w:rsid w:val="004E7165"/>
    <w:rsid w:val="004E7A02"/>
    <w:rsid w:val="004E7A64"/>
    <w:rsid w:val="004E7F93"/>
    <w:rsid w:val="004F0DC9"/>
    <w:rsid w:val="004F0F49"/>
    <w:rsid w:val="004F2433"/>
    <w:rsid w:val="004F2908"/>
    <w:rsid w:val="004F366F"/>
    <w:rsid w:val="004F377F"/>
    <w:rsid w:val="004F4203"/>
    <w:rsid w:val="004F60E4"/>
    <w:rsid w:val="004F6328"/>
    <w:rsid w:val="004F67D1"/>
    <w:rsid w:val="004F69AC"/>
    <w:rsid w:val="004F7973"/>
    <w:rsid w:val="00501069"/>
    <w:rsid w:val="0050107B"/>
    <w:rsid w:val="005010C9"/>
    <w:rsid w:val="00501345"/>
    <w:rsid w:val="00501893"/>
    <w:rsid w:val="00502405"/>
    <w:rsid w:val="00502625"/>
    <w:rsid w:val="00504869"/>
    <w:rsid w:val="00504DC8"/>
    <w:rsid w:val="00504E26"/>
    <w:rsid w:val="00505230"/>
    <w:rsid w:val="00505611"/>
    <w:rsid w:val="0050601A"/>
    <w:rsid w:val="00507710"/>
    <w:rsid w:val="00507AB4"/>
    <w:rsid w:val="00510842"/>
    <w:rsid w:val="005108DC"/>
    <w:rsid w:val="00511107"/>
    <w:rsid w:val="00511D9E"/>
    <w:rsid w:val="0051205F"/>
    <w:rsid w:val="00512F6B"/>
    <w:rsid w:val="0051355E"/>
    <w:rsid w:val="0051410C"/>
    <w:rsid w:val="00514A7F"/>
    <w:rsid w:val="0051554E"/>
    <w:rsid w:val="005166D1"/>
    <w:rsid w:val="005171BF"/>
    <w:rsid w:val="00517B8F"/>
    <w:rsid w:val="00517D8E"/>
    <w:rsid w:val="005207D1"/>
    <w:rsid w:val="005224D2"/>
    <w:rsid w:val="005235D7"/>
    <w:rsid w:val="00523C8F"/>
    <w:rsid w:val="00523F48"/>
    <w:rsid w:val="00524D68"/>
    <w:rsid w:val="005257DB"/>
    <w:rsid w:val="00525F0B"/>
    <w:rsid w:val="00526114"/>
    <w:rsid w:val="0052636B"/>
    <w:rsid w:val="005264DD"/>
    <w:rsid w:val="0052683C"/>
    <w:rsid w:val="00526889"/>
    <w:rsid w:val="00526CFA"/>
    <w:rsid w:val="00527361"/>
    <w:rsid w:val="00527791"/>
    <w:rsid w:val="00527B0E"/>
    <w:rsid w:val="00527B29"/>
    <w:rsid w:val="00527F24"/>
    <w:rsid w:val="00530462"/>
    <w:rsid w:val="00530611"/>
    <w:rsid w:val="00530784"/>
    <w:rsid w:val="005308B9"/>
    <w:rsid w:val="00532632"/>
    <w:rsid w:val="00532D15"/>
    <w:rsid w:val="00532E2C"/>
    <w:rsid w:val="005341FE"/>
    <w:rsid w:val="00534EB5"/>
    <w:rsid w:val="00535095"/>
    <w:rsid w:val="0053541B"/>
    <w:rsid w:val="00535702"/>
    <w:rsid w:val="005377F3"/>
    <w:rsid w:val="00540025"/>
    <w:rsid w:val="00540727"/>
    <w:rsid w:val="00540C61"/>
    <w:rsid w:val="00540EF8"/>
    <w:rsid w:val="0054160A"/>
    <w:rsid w:val="00542D32"/>
    <w:rsid w:val="00543361"/>
    <w:rsid w:val="00543C85"/>
    <w:rsid w:val="00543D91"/>
    <w:rsid w:val="00545446"/>
    <w:rsid w:val="00545C1A"/>
    <w:rsid w:val="005461F8"/>
    <w:rsid w:val="005464BA"/>
    <w:rsid w:val="0054656E"/>
    <w:rsid w:val="0054669F"/>
    <w:rsid w:val="00547375"/>
    <w:rsid w:val="005506F4"/>
    <w:rsid w:val="00550C74"/>
    <w:rsid w:val="005511EC"/>
    <w:rsid w:val="00553F2F"/>
    <w:rsid w:val="00554292"/>
    <w:rsid w:val="005557B7"/>
    <w:rsid w:val="00555DFB"/>
    <w:rsid w:val="00555E15"/>
    <w:rsid w:val="005560FF"/>
    <w:rsid w:val="00556AF9"/>
    <w:rsid w:val="00556D96"/>
    <w:rsid w:val="00557682"/>
    <w:rsid w:val="00560849"/>
    <w:rsid w:val="00560E51"/>
    <w:rsid w:val="0056188C"/>
    <w:rsid w:val="00561A45"/>
    <w:rsid w:val="00561D5A"/>
    <w:rsid w:val="005624C1"/>
    <w:rsid w:val="00562703"/>
    <w:rsid w:val="005629ED"/>
    <w:rsid w:val="00562FE4"/>
    <w:rsid w:val="005633DD"/>
    <w:rsid w:val="00564606"/>
    <w:rsid w:val="00564F80"/>
    <w:rsid w:val="005650C1"/>
    <w:rsid w:val="0056545A"/>
    <w:rsid w:val="005664FA"/>
    <w:rsid w:val="005666F0"/>
    <w:rsid w:val="00566CFE"/>
    <w:rsid w:val="005673AD"/>
    <w:rsid w:val="005674D9"/>
    <w:rsid w:val="00570A4A"/>
    <w:rsid w:val="00570D2A"/>
    <w:rsid w:val="00571129"/>
    <w:rsid w:val="005714DB"/>
    <w:rsid w:val="00571CD7"/>
    <w:rsid w:val="005729CC"/>
    <w:rsid w:val="00572E3E"/>
    <w:rsid w:val="00573DF4"/>
    <w:rsid w:val="00574980"/>
    <w:rsid w:val="00574DA4"/>
    <w:rsid w:val="00574E4A"/>
    <w:rsid w:val="00575DD1"/>
    <w:rsid w:val="00576ADD"/>
    <w:rsid w:val="005771D2"/>
    <w:rsid w:val="005771FC"/>
    <w:rsid w:val="005778B5"/>
    <w:rsid w:val="00577EEB"/>
    <w:rsid w:val="00580D0A"/>
    <w:rsid w:val="00581D8C"/>
    <w:rsid w:val="00582464"/>
    <w:rsid w:val="0058285D"/>
    <w:rsid w:val="00582892"/>
    <w:rsid w:val="005834CB"/>
    <w:rsid w:val="00583FF8"/>
    <w:rsid w:val="00584412"/>
    <w:rsid w:val="00584798"/>
    <w:rsid w:val="0058502D"/>
    <w:rsid w:val="005850CA"/>
    <w:rsid w:val="005857FC"/>
    <w:rsid w:val="005862ED"/>
    <w:rsid w:val="00586378"/>
    <w:rsid w:val="005865D5"/>
    <w:rsid w:val="00590043"/>
    <w:rsid w:val="00590635"/>
    <w:rsid w:val="00590737"/>
    <w:rsid w:val="00592937"/>
    <w:rsid w:val="00592B35"/>
    <w:rsid w:val="005934F1"/>
    <w:rsid w:val="00593834"/>
    <w:rsid w:val="00593A8C"/>
    <w:rsid w:val="0059446B"/>
    <w:rsid w:val="0059463F"/>
    <w:rsid w:val="005946C2"/>
    <w:rsid w:val="00594FCE"/>
    <w:rsid w:val="0059620F"/>
    <w:rsid w:val="00596BFD"/>
    <w:rsid w:val="0059720C"/>
    <w:rsid w:val="005A01A3"/>
    <w:rsid w:val="005A0363"/>
    <w:rsid w:val="005A0938"/>
    <w:rsid w:val="005A1918"/>
    <w:rsid w:val="005A1923"/>
    <w:rsid w:val="005A1F14"/>
    <w:rsid w:val="005A2138"/>
    <w:rsid w:val="005A23F6"/>
    <w:rsid w:val="005A3E72"/>
    <w:rsid w:val="005A4213"/>
    <w:rsid w:val="005A47FF"/>
    <w:rsid w:val="005A49F2"/>
    <w:rsid w:val="005A4D31"/>
    <w:rsid w:val="005A4F05"/>
    <w:rsid w:val="005A5723"/>
    <w:rsid w:val="005A58F0"/>
    <w:rsid w:val="005A6051"/>
    <w:rsid w:val="005A66AC"/>
    <w:rsid w:val="005A6B8E"/>
    <w:rsid w:val="005A70CD"/>
    <w:rsid w:val="005A7B0C"/>
    <w:rsid w:val="005B0A31"/>
    <w:rsid w:val="005B255A"/>
    <w:rsid w:val="005B2D9E"/>
    <w:rsid w:val="005B31DC"/>
    <w:rsid w:val="005B3EDA"/>
    <w:rsid w:val="005B3FD6"/>
    <w:rsid w:val="005B556D"/>
    <w:rsid w:val="005B58E7"/>
    <w:rsid w:val="005B5B24"/>
    <w:rsid w:val="005B65FD"/>
    <w:rsid w:val="005B793F"/>
    <w:rsid w:val="005B79B1"/>
    <w:rsid w:val="005C0EFB"/>
    <w:rsid w:val="005C2662"/>
    <w:rsid w:val="005C2AB3"/>
    <w:rsid w:val="005C2CE8"/>
    <w:rsid w:val="005C3738"/>
    <w:rsid w:val="005C47ED"/>
    <w:rsid w:val="005C4DEE"/>
    <w:rsid w:val="005C4EF7"/>
    <w:rsid w:val="005C5E6E"/>
    <w:rsid w:val="005C6488"/>
    <w:rsid w:val="005C6E00"/>
    <w:rsid w:val="005D0E16"/>
    <w:rsid w:val="005D1DED"/>
    <w:rsid w:val="005D244F"/>
    <w:rsid w:val="005D2A15"/>
    <w:rsid w:val="005D3228"/>
    <w:rsid w:val="005D35EC"/>
    <w:rsid w:val="005D369C"/>
    <w:rsid w:val="005D445E"/>
    <w:rsid w:val="005D5056"/>
    <w:rsid w:val="005D518F"/>
    <w:rsid w:val="005D5599"/>
    <w:rsid w:val="005D577D"/>
    <w:rsid w:val="005D5F94"/>
    <w:rsid w:val="005D6149"/>
    <w:rsid w:val="005D6771"/>
    <w:rsid w:val="005D6DC9"/>
    <w:rsid w:val="005D7F17"/>
    <w:rsid w:val="005E0797"/>
    <w:rsid w:val="005E0826"/>
    <w:rsid w:val="005E15B6"/>
    <w:rsid w:val="005E1E70"/>
    <w:rsid w:val="005E224E"/>
    <w:rsid w:val="005E279C"/>
    <w:rsid w:val="005E2EE4"/>
    <w:rsid w:val="005E353F"/>
    <w:rsid w:val="005E3819"/>
    <w:rsid w:val="005E3C6F"/>
    <w:rsid w:val="005E3EBE"/>
    <w:rsid w:val="005E3F30"/>
    <w:rsid w:val="005E403D"/>
    <w:rsid w:val="005E4DD0"/>
    <w:rsid w:val="005E67F7"/>
    <w:rsid w:val="005E69C5"/>
    <w:rsid w:val="005E6DA1"/>
    <w:rsid w:val="005E73F3"/>
    <w:rsid w:val="005E7E4A"/>
    <w:rsid w:val="005F00DF"/>
    <w:rsid w:val="005F043B"/>
    <w:rsid w:val="005F06E7"/>
    <w:rsid w:val="005F0BE1"/>
    <w:rsid w:val="005F0FA2"/>
    <w:rsid w:val="005F1468"/>
    <w:rsid w:val="005F437E"/>
    <w:rsid w:val="005F52DA"/>
    <w:rsid w:val="005F5933"/>
    <w:rsid w:val="005F5C36"/>
    <w:rsid w:val="005F5C7F"/>
    <w:rsid w:val="005F78F9"/>
    <w:rsid w:val="005F7D1A"/>
    <w:rsid w:val="005F7EAA"/>
    <w:rsid w:val="005F7F8F"/>
    <w:rsid w:val="00600499"/>
    <w:rsid w:val="006010D9"/>
    <w:rsid w:val="006025BE"/>
    <w:rsid w:val="00602DCA"/>
    <w:rsid w:val="00603927"/>
    <w:rsid w:val="006045DE"/>
    <w:rsid w:val="0060556A"/>
    <w:rsid w:val="00605D3C"/>
    <w:rsid w:val="006079A9"/>
    <w:rsid w:val="00607CEA"/>
    <w:rsid w:val="00610D84"/>
    <w:rsid w:val="00610E03"/>
    <w:rsid w:val="00611716"/>
    <w:rsid w:val="006122BA"/>
    <w:rsid w:val="006125E4"/>
    <w:rsid w:val="00612967"/>
    <w:rsid w:val="00612EB6"/>
    <w:rsid w:val="0061342B"/>
    <w:rsid w:val="00613454"/>
    <w:rsid w:val="006141B0"/>
    <w:rsid w:val="00614939"/>
    <w:rsid w:val="006159BA"/>
    <w:rsid w:val="00615A5E"/>
    <w:rsid w:val="0061665B"/>
    <w:rsid w:val="006170A9"/>
    <w:rsid w:val="00620E23"/>
    <w:rsid w:val="00621939"/>
    <w:rsid w:val="0062282D"/>
    <w:rsid w:val="00622D37"/>
    <w:rsid w:val="00623300"/>
    <w:rsid w:val="006233C3"/>
    <w:rsid w:val="0062449D"/>
    <w:rsid w:val="0062583E"/>
    <w:rsid w:val="00625D0D"/>
    <w:rsid w:val="00626588"/>
    <w:rsid w:val="00626747"/>
    <w:rsid w:val="00626A84"/>
    <w:rsid w:val="00626D35"/>
    <w:rsid w:val="00627B24"/>
    <w:rsid w:val="00627BD9"/>
    <w:rsid w:val="00630499"/>
    <w:rsid w:val="0063206C"/>
    <w:rsid w:val="0063269A"/>
    <w:rsid w:val="00633DB2"/>
    <w:rsid w:val="00633EFE"/>
    <w:rsid w:val="006342B9"/>
    <w:rsid w:val="006348B0"/>
    <w:rsid w:val="006348DD"/>
    <w:rsid w:val="00634A95"/>
    <w:rsid w:val="00637ABF"/>
    <w:rsid w:val="00637DD4"/>
    <w:rsid w:val="00637FB7"/>
    <w:rsid w:val="0064053C"/>
    <w:rsid w:val="00640710"/>
    <w:rsid w:val="00640898"/>
    <w:rsid w:val="00640AE0"/>
    <w:rsid w:val="00642E4D"/>
    <w:rsid w:val="00643CDB"/>
    <w:rsid w:val="00644071"/>
    <w:rsid w:val="006446CF"/>
    <w:rsid w:val="006448AE"/>
    <w:rsid w:val="006449CA"/>
    <w:rsid w:val="006452C8"/>
    <w:rsid w:val="006453DB"/>
    <w:rsid w:val="00645696"/>
    <w:rsid w:val="00645F03"/>
    <w:rsid w:val="006469AF"/>
    <w:rsid w:val="00646A99"/>
    <w:rsid w:val="00647F9E"/>
    <w:rsid w:val="0065011B"/>
    <w:rsid w:val="00650F08"/>
    <w:rsid w:val="00651ADB"/>
    <w:rsid w:val="00652807"/>
    <w:rsid w:val="00652B98"/>
    <w:rsid w:val="006541D0"/>
    <w:rsid w:val="00654206"/>
    <w:rsid w:val="00654544"/>
    <w:rsid w:val="00654597"/>
    <w:rsid w:val="00655F7D"/>
    <w:rsid w:val="00656CF2"/>
    <w:rsid w:val="00660930"/>
    <w:rsid w:val="00660CDC"/>
    <w:rsid w:val="0066142F"/>
    <w:rsid w:val="00661932"/>
    <w:rsid w:val="00662337"/>
    <w:rsid w:val="00662502"/>
    <w:rsid w:val="006626AE"/>
    <w:rsid w:val="00662CF2"/>
    <w:rsid w:val="00662DF1"/>
    <w:rsid w:val="00663398"/>
    <w:rsid w:val="00663C89"/>
    <w:rsid w:val="006677D6"/>
    <w:rsid w:val="0067044C"/>
    <w:rsid w:val="006708C2"/>
    <w:rsid w:val="0067094E"/>
    <w:rsid w:val="00671C9D"/>
    <w:rsid w:val="00671CBE"/>
    <w:rsid w:val="00671D64"/>
    <w:rsid w:val="00672002"/>
    <w:rsid w:val="00672A32"/>
    <w:rsid w:val="00672E21"/>
    <w:rsid w:val="006735CC"/>
    <w:rsid w:val="00674434"/>
    <w:rsid w:val="0067493F"/>
    <w:rsid w:val="006753C2"/>
    <w:rsid w:val="00675752"/>
    <w:rsid w:val="00676860"/>
    <w:rsid w:val="00676940"/>
    <w:rsid w:val="00676AFE"/>
    <w:rsid w:val="00676D71"/>
    <w:rsid w:val="006809CE"/>
    <w:rsid w:val="00681BA1"/>
    <w:rsid w:val="00681C07"/>
    <w:rsid w:val="00682394"/>
    <w:rsid w:val="0068387D"/>
    <w:rsid w:val="00683D63"/>
    <w:rsid w:val="006840AE"/>
    <w:rsid w:val="00684113"/>
    <w:rsid w:val="00684147"/>
    <w:rsid w:val="00684FBB"/>
    <w:rsid w:val="00685037"/>
    <w:rsid w:val="00685211"/>
    <w:rsid w:val="00685286"/>
    <w:rsid w:val="00685813"/>
    <w:rsid w:val="00686FB8"/>
    <w:rsid w:val="00687948"/>
    <w:rsid w:val="00687A93"/>
    <w:rsid w:val="00687E36"/>
    <w:rsid w:val="00687F0B"/>
    <w:rsid w:val="00690765"/>
    <w:rsid w:val="006919B8"/>
    <w:rsid w:val="00691CB5"/>
    <w:rsid w:val="006924A9"/>
    <w:rsid w:val="0069331A"/>
    <w:rsid w:val="00693947"/>
    <w:rsid w:val="00697010"/>
    <w:rsid w:val="006A0A88"/>
    <w:rsid w:val="006A119C"/>
    <w:rsid w:val="006A1B93"/>
    <w:rsid w:val="006A2BB2"/>
    <w:rsid w:val="006A37DB"/>
    <w:rsid w:val="006A496C"/>
    <w:rsid w:val="006A5E8B"/>
    <w:rsid w:val="006A61E3"/>
    <w:rsid w:val="006A6A96"/>
    <w:rsid w:val="006A6D8E"/>
    <w:rsid w:val="006B0882"/>
    <w:rsid w:val="006B13C4"/>
    <w:rsid w:val="006B1E32"/>
    <w:rsid w:val="006B25AB"/>
    <w:rsid w:val="006B26EA"/>
    <w:rsid w:val="006B3173"/>
    <w:rsid w:val="006B40E2"/>
    <w:rsid w:val="006B4FD4"/>
    <w:rsid w:val="006B5495"/>
    <w:rsid w:val="006B752E"/>
    <w:rsid w:val="006B7A90"/>
    <w:rsid w:val="006C03AF"/>
    <w:rsid w:val="006C0D79"/>
    <w:rsid w:val="006C15FC"/>
    <w:rsid w:val="006C1ECC"/>
    <w:rsid w:val="006C2399"/>
    <w:rsid w:val="006C26EA"/>
    <w:rsid w:val="006C296E"/>
    <w:rsid w:val="006C37EE"/>
    <w:rsid w:val="006C434B"/>
    <w:rsid w:val="006C467D"/>
    <w:rsid w:val="006C46A7"/>
    <w:rsid w:val="006C6850"/>
    <w:rsid w:val="006C76D6"/>
    <w:rsid w:val="006D033B"/>
    <w:rsid w:val="006D13CD"/>
    <w:rsid w:val="006D16F3"/>
    <w:rsid w:val="006D1B72"/>
    <w:rsid w:val="006D2237"/>
    <w:rsid w:val="006D308A"/>
    <w:rsid w:val="006D38FF"/>
    <w:rsid w:val="006D3C50"/>
    <w:rsid w:val="006D4422"/>
    <w:rsid w:val="006D4C88"/>
    <w:rsid w:val="006D512A"/>
    <w:rsid w:val="006D513B"/>
    <w:rsid w:val="006D5448"/>
    <w:rsid w:val="006D5EBD"/>
    <w:rsid w:val="006D6877"/>
    <w:rsid w:val="006D68C4"/>
    <w:rsid w:val="006D6991"/>
    <w:rsid w:val="006D6A2E"/>
    <w:rsid w:val="006D6F3A"/>
    <w:rsid w:val="006D7385"/>
    <w:rsid w:val="006D7890"/>
    <w:rsid w:val="006D7A18"/>
    <w:rsid w:val="006D7CC0"/>
    <w:rsid w:val="006D7E85"/>
    <w:rsid w:val="006E085A"/>
    <w:rsid w:val="006E0924"/>
    <w:rsid w:val="006E0B6C"/>
    <w:rsid w:val="006E0CAA"/>
    <w:rsid w:val="006E1B35"/>
    <w:rsid w:val="006E203C"/>
    <w:rsid w:val="006E4539"/>
    <w:rsid w:val="006E4A43"/>
    <w:rsid w:val="006E506D"/>
    <w:rsid w:val="006E50E4"/>
    <w:rsid w:val="006E6205"/>
    <w:rsid w:val="006E7358"/>
    <w:rsid w:val="006E7395"/>
    <w:rsid w:val="006E776E"/>
    <w:rsid w:val="006E7C20"/>
    <w:rsid w:val="006F04B5"/>
    <w:rsid w:val="006F19B5"/>
    <w:rsid w:val="006F1B6A"/>
    <w:rsid w:val="006F2399"/>
    <w:rsid w:val="006F2DEA"/>
    <w:rsid w:val="006F342F"/>
    <w:rsid w:val="006F3A77"/>
    <w:rsid w:val="006F418C"/>
    <w:rsid w:val="006F50CB"/>
    <w:rsid w:val="006F5175"/>
    <w:rsid w:val="006F56E4"/>
    <w:rsid w:val="006F5DF3"/>
    <w:rsid w:val="006F5F67"/>
    <w:rsid w:val="006F65A1"/>
    <w:rsid w:val="006F664E"/>
    <w:rsid w:val="006F6EAC"/>
    <w:rsid w:val="006F7C07"/>
    <w:rsid w:val="006F7CA2"/>
    <w:rsid w:val="006F7F35"/>
    <w:rsid w:val="00700881"/>
    <w:rsid w:val="00701458"/>
    <w:rsid w:val="00704490"/>
    <w:rsid w:val="00705F2E"/>
    <w:rsid w:val="007066B4"/>
    <w:rsid w:val="0070674F"/>
    <w:rsid w:val="00707143"/>
    <w:rsid w:val="007073F1"/>
    <w:rsid w:val="007117D3"/>
    <w:rsid w:val="00711A2D"/>
    <w:rsid w:val="00712A19"/>
    <w:rsid w:val="00712EDC"/>
    <w:rsid w:val="007130AF"/>
    <w:rsid w:val="007135AD"/>
    <w:rsid w:val="00713C2B"/>
    <w:rsid w:val="00713DCA"/>
    <w:rsid w:val="00715419"/>
    <w:rsid w:val="00717454"/>
    <w:rsid w:val="00720EE6"/>
    <w:rsid w:val="007217C8"/>
    <w:rsid w:val="00721DC8"/>
    <w:rsid w:val="00722135"/>
    <w:rsid w:val="00722739"/>
    <w:rsid w:val="00723895"/>
    <w:rsid w:val="00723C43"/>
    <w:rsid w:val="00723D1B"/>
    <w:rsid w:val="00725878"/>
    <w:rsid w:val="007260B4"/>
    <w:rsid w:val="00726BB9"/>
    <w:rsid w:val="007272BB"/>
    <w:rsid w:val="00727F07"/>
    <w:rsid w:val="00727F95"/>
    <w:rsid w:val="007300B7"/>
    <w:rsid w:val="00730261"/>
    <w:rsid w:val="00730417"/>
    <w:rsid w:val="007305AE"/>
    <w:rsid w:val="0073176F"/>
    <w:rsid w:val="00731DE8"/>
    <w:rsid w:val="00732F3E"/>
    <w:rsid w:val="007333C6"/>
    <w:rsid w:val="00733B57"/>
    <w:rsid w:val="00734088"/>
    <w:rsid w:val="0073438E"/>
    <w:rsid w:val="0073444D"/>
    <w:rsid w:val="00734585"/>
    <w:rsid w:val="00734FF4"/>
    <w:rsid w:val="007357B2"/>
    <w:rsid w:val="00736DFB"/>
    <w:rsid w:val="00736F89"/>
    <w:rsid w:val="00737259"/>
    <w:rsid w:val="007372AC"/>
    <w:rsid w:val="00737A61"/>
    <w:rsid w:val="00740005"/>
    <w:rsid w:val="00741115"/>
    <w:rsid w:val="00741558"/>
    <w:rsid w:val="00741712"/>
    <w:rsid w:val="007417E4"/>
    <w:rsid w:val="00741AA8"/>
    <w:rsid w:val="00741C09"/>
    <w:rsid w:val="0074209C"/>
    <w:rsid w:val="00742BF7"/>
    <w:rsid w:val="00742F28"/>
    <w:rsid w:val="0074320D"/>
    <w:rsid w:val="007433DB"/>
    <w:rsid w:val="007452B4"/>
    <w:rsid w:val="00746CDF"/>
    <w:rsid w:val="00747041"/>
    <w:rsid w:val="0074779A"/>
    <w:rsid w:val="00747A58"/>
    <w:rsid w:val="00747DC5"/>
    <w:rsid w:val="00747EDB"/>
    <w:rsid w:val="00750A56"/>
    <w:rsid w:val="007514D0"/>
    <w:rsid w:val="00751B76"/>
    <w:rsid w:val="00751E91"/>
    <w:rsid w:val="007527E8"/>
    <w:rsid w:val="007528AD"/>
    <w:rsid w:val="00753241"/>
    <w:rsid w:val="00753663"/>
    <w:rsid w:val="007545D6"/>
    <w:rsid w:val="00755B5E"/>
    <w:rsid w:val="00756B2B"/>
    <w:rsid w:val="00757D93"/>
    <w:rsid w:val="00757D9C"/>
    <w:rsid w:val="00757F58"/>
    <w:rsid w:val="0076030F"/>
    <w:rsid w:val="0076086B"/>
    <w:rsid w:val="00760AA9"/>
    <w:rsid w:val="0076126C"/>
    <w:rsid w:val="00761D3B"/>
    <w:rsid w:val="00762703"/>
    <w:rsid w:val="007629CA"/>
    <w:rsid w:val="00762E1D"/>
    <w:rsid w:val="007640A8"/>
    <w:rsid w:val="007655A5"/>
    <w:rsid w:val="007666A5"/>
    <w:rsid w:val="007700EA"/>
    <w:rsid w:val="0077041F"/>
    <w:rsid w:val="007717BC"/>
    <w:rsid w:val="0077189A"/>
    <w:rsid w:val="00771B61"/>
    <w:rsid w:val="00771C9A"/>
    <w:rsid w:val="00771EA1"/>
    <w:rsid w:val="0077200B"/>
    <w:rsid w:val="00772795"/>
    <w:rsid w:val="007728A4"/>
    <w:rsid w:val="0077332A"/>
    <w:rsid w:val="00773657"/>
    <w:rsid w:val="0077439D"/>
    <w:rsid w:val="00774639"/>
    <w:rsid w:val="00774684"/>
    <w:rsid w:val="00774C7E"/>
    <w:rsid w:val="00774DB4"/>
    <w:rsid w:val="0077605F"/>
    <w:rsid w:val="007772A1"/>
    <w:rsid w:val="00780996"/>
    <w:rsid w:val="00781758"/>
    <w:rsid w:val="0078185F"/>
    <w:rsid w:val="007821DD"/>
    <w:rsid w:val="00782C91"/>
    <w:rsid w:val="00783A22"/>
    <w:rsid w:val="007847C9"/>
    <w:rsid w:val="007851EC"/>
    <w:rsid w:val="007857E2"/>
    <w:rsid w:val="00785C9C"/>
    <w:rsid w:val="00786460"/>
    <w:rsid w:val="00786A3A"/>
    <w:rsid w:val="00786C55"/>
    <w:rsid w:val="00786D5F"/>
    <w:rsid w:val="007873F7"/>
    <w:rsid w:val="007879E6"/>
    <w:rsid w:val="00787F56"/>
    <w:rsid w:val="0079034A"/>
    <w:rsid w:val="007903C7"/>
    <w:rsid w:val="00790A1A"/>
    <w:rsid w:val="00790C4D"/>
    <w:rsid w:val="00790D75"/>
    <w:rsid w:val="00790D8F"/>
    <w:rsid w:val="00792124"/>
    <w:rsid w:val="00793C44"/>
    <w:rsid w:val="00793DBB"/>
    <w:rsid w:val="0079418B"/>
    <w:rsid w:val="00794281"/>
    <w:rsid w:val="00794C6A"/>
    <w:rsid w:val="00794D96"/>
    <w:rsid w:val="00795274"/>
    <w:rsid w:val="00795F6F"/>
    <w:rsid w:val="00796167"/>
    <w:rsid w:val="0079643B"/>
    <w:rsid w:val="00796ED7"/>
    <w:rsid w:val="007970D4"/>
    <w:rsid w:val="0079748F"/>
    <w:rsid w:val="007A067E"/>
    <w:rsid w:val="007A06DD"/>
    <w:rsid w:val="007A108B"/>
    <w:rsid w:val="007A1B77"/>
    <w:rsid w:val="007A1D89"/>
    <w:rsid w:val="007A3EFB"/>
    <w:rsid w:val="007A4302"/>
    <w:rsid w:val="007A4CFD"/>
    <w:rsid w:val="007A54DF"/>
    <w:rsid w:val="007A5D8D"/>
    <w:rsid w:val="007A604A"/>
    <w:rsid w:val="007A609C"/>
    <w:rsid w:val="007A61DB"/>
    <w:rsid w:val="007A6E63"/>
    <w:rsid w:val="007A6ED4"/>
    <w:rsid w:val="007B061A"/>
    <w:rsid w:val="007B149F"/>
    <w:rsid w:val="007B1CCC"/>
    <w:rsid w:val="007B4543"/>
    <w:rsid w:val="007B48D5"/>
    <w:rsid w:val="007B4B30"/>
    <w:rsid w:val="007B5360"/>
    <w:rsid w:val="007B5EBC"/>
    <w:rsid w:val="007B62B0"/>
    <w:rsid w:val="007B6799"/>
    <w:rsid w:val="007B748B"/>
    <w:rsid w:val="007C030F"/>
    <w:rsid w:val="007C03A6"/>
    <w:rsid w:val="007C09CA"/>
    <w:rsid w:val="007C1479"/>
    <w:rsid w:val="007C3DD3"/>
    <w:rsid w:val="007C4292"/>
    <w:rsid w:val="007C4610"/>
    <w:rsid w:val="007C4AFA"/>
    <w:rsid w:val="007C4B93"/>
    <w:rsid w:val="007C522D"/>
    <w:rsid w:val="007C575B"/>
    <w:rsid w:val="007C5BE7"/>
    <w:rsid w:val="007D0B07"/>
    <w:rsid w:val="007D0DDC"/>
    <w:rsid w:val="007D14E1"/>
    <w:rsid w:val="007D1C30"/>
    <w:rsid w:val="007D26B4"/>
    <w:rsid w:val="007D2B81"/>
    <w:rsid w:val="007D52B4"/>
    <w:rsid w:val="007D5909"/>
    <w:rsid w:val="007D66A0"/>
    <w:rsid w:val="007D6B62"/>
    <w:rsid w:val="007D6CBD"/>
    <w:rsid w:val="007D7171"/>
    <w:rsid w:val="007D7676"/>
    <w:rsid w:val="007D7C58"/>
    <w:rsid w:val="007D7F69"/>
    <w:rsid w:val="007E02B5"/>
    <w:rsid w:val="007E0D4A"/>
    <w:rsid w:val="007E0E0C"/>
    <w:rsid w:val="007E0EE3"/>
    <w:rsid w:val="007E3877"/>
    <w:rsid w:val="007E4DC4"/>
    <w:rsid w:val="007E579D"/>
    <w:rsid w:val="007E6BB0"/>
    <w:rsid w:val="007E7480"/>
    <w:rsid w:val="007F0396"/>
    <w:rsid w:val="007F0FA1"/>
    <w:rsid w:val="007F2444"/>
    <w:rsid w:val="007F3517"/>
    <w:rsid w:val="007F3ADB"/>
    <w:rsid w:val="007F5B19"/>
    <w:rsid w:val="007F5BA2"/>
    <w:rsid w:val="007F5ED3"/>
    <w:rsid w:val="007F5F49"/>
    <w:rsid w:val="007F7798"/>
    <w:rsid w:val="00800018"/>
    <w:rsid w:val="00800019"/>
    <w:rsid w:val="00800390"/>
    <w:rsid w:val="008009A0"/>
    <w:rsid w:val="00800B56"/>
    <w:rsid w:val="00800BE6"/>
    <w:rsid w:val="00800E53"/>
    <w:rsid w:val="0080137B"/>
    <w:rsid w:val="00801F4C"/>
    <w:rsid w:val="00804B37"/>
    <w:rsid w:val="0080557B"/>
    <w:rsid w:val="00805C4E"/>
    <w:rsid w:val="008063F8"/>
    <w:rsid w:val="00806EA1"/>
    <w:rsid w:val="00807C4C"/>
    <w:rsid w:val="00811840"/>
    <w:rsid w:val="00811ED3"/>
    <w:rsid w:val="00812350"/>
    <w:rsid w:val="00814AD8"/>
    <w:rsid w:val="00814D60"/>
    <w:rsid w:val="0081529C"/>
    <w:rsid w:val="008159A6"/>
    <w:rsid w:val="00816995"/>
    <w:rsid w:val="008171C3"/>
    <w:rsid w:val="008179B5"/>
    <w:rsid w:val="00820741"/>
    <w:rsid w:val="00820A2E"/>
    <w:rsid w:val="008210D7"/>
    <w:rsid w:val="008214D6"/>
    <w:rsid w:val="00821C4E"/>
    <w:rsid w:val="00821E6C"/>
    <w:rsid w:val="0082222B"/>
    <w:rsid w:val="008237E2"/>
    <w:rsid w:val="00824751"/>
    <w:rsid w:val="00825557"/>
    <w:rsid w:val="0082607C"/>
    <w:rsid w:val="008260C8"/>
    <w:rsid w:val="00826644"/>
    <w:rsid w:val="00826814"/>
    <w:rsid w:val="008279A1"/>
    <w:rsid w:val="00830470"/>
    <w:rsid w:val="00830672"/>
    <w:rsid w:val="00830877"/>
    <w:rsid w:val="0083182C"/>
    <w:rsid w:val="008360BB"/>
    <w:rsid w:val="008364E9"/>
    <w:rsid w:val="00836C30"/>
    <w:rsid w:val="00837866"/>
    <w:rsid w:val="00840767"/>
    <w:rsid w:val="00841059"/>
    <w:rsid w:val="00841B79"/>
    <w:rsid w:val="008427A8"/>
    <w:rsid w:val="00842F3E"/>
    <w:rsid w:val="0084372D"/>
    <w:rsid w:val="008439C8"/>
    <w:rsid w:val="00845B12"/>
    <w:rsid w:val="00845C79"/>
    <w:rsid w:val="00846D94"/>
    <w:rsid w:val="00847310"/>
    <w:rsid w:val="00850AD1"/>
    <w:rsid w:val="00850B01"/>
    <w:rsid w:val="0085109A"/>
    <w:rsid w:val="008516CE"/>
    <w:rsid w:val="0085190B"/>
    <w:rsid w:val="0085218D"/>
    <w:rsid w:val="00852516"/>
    <w:rsid w:val="008533D7"/>
    <w:rsid w:val="00853C51"/>
    <w:rsid w:val="00854CDD"/>
    <w:rsid w:val="008551B1"/>
    <w:rsid w:val="00856F93"/>
    <w:rsid w:val="00857038"/>
    <w:rsid w:val="00857326"/>
    <w:rsid w:val="00857C1B"/>
    <w:rsid w:val="00860BCA"/>
    <w:rsid w:val="00862CA8"/>
    <w:rsid w:val="00863B17"/>
    <w:rsid w:val="008646F7"/>
    <w:rsid w:val="00865290"/>
    <w:rsid w:val="00865604"/>
    <w:rsid w:val="00866458"/>
    <w:rsid w:val="008673B5"/>
    <w:rsid w:val="0086761E"/>
    <w:rsid w:val="00870B7B"/>
    <w:rsid w:val="0087123A"/>
    <w:rsid w:val="00871D30"/>
    <w:rsid w:val="00871ED6"/>
    <w:rsid w:val="008768F2"/>
    <w:rsid w:val="00876FCA"/>
    <w:rsid w:val="00877293"/>
    <w:rsid w:val="00880725"/>
    <w:rsid w:val="00880FDB"/>
    <w:rsid w:val="00881324"/>
    <w:rsid w:val="00882223"/>
    <w:rsid w:val="008826AD"/>
    <w:rsid w:val="00882A27"/>
    <w:rsid w:val="00882BFC"/>
    <w:rsid w:val="00882EE5"/>
    <w:rsid w:val="00883417"/>
    <w:rsid w:val="00883D10"/>
    <w:rsid w:val="00883E95"/>
    <w:rsid w:val="00883F67"/>
    <w:rsid w:val="00883F8A"/>
    <w:rsid w:val="0088420E"/>
    <w:rsid w:val="00884509"/>
    <w:rsid w:val="0088451E"/>
    <w:rsid w:val="008849C7"/>
    <w:rsid w:val="0088536B"/>
    <w:rsid w:val="00885526"/>
    <w:rsid w:val="00885A9F"/>
    <w:rsid w:val="008863EE"/>
    <w:rsid w:val="00886B7C"/>
    <w:rsid w:val="00887885"/>
    <w:rsid w:val="00890D53"/>
    <w:rsid w:val="00891106"/>
    <w:rsid w:val="0089171A"/>
    <w:rsid w:val="0089199B"/>
    <w:rsid w:val="00891A0C"/>
    <w:rsid w:val="00891CC5"/>
    <w:rsid w:val="008925C2"/>
    <w:rsid w:val="00893901"/>
    <w:rsid w:val="00895C94"/>
    <w:rsid w:val="00897F11"/>
    <w:rsid w:val="008A0082"/>
    <w:rsid w:val="008A126E"/>
    <w:rsid w:val="008A1319"/>
    <w:rsid w:val="008A131A"/>
    <w:rsid w:val="008A1735"/>
    <w:rsid w:val="008A1F4B"/>
    <w:rsid w:val="008A3541"/>
    <w:rsid w:val="008A3BDE"/>
    <w:rsid w:val="008A3EFB"/>
    <w:rsid w:val="008A42EF"/>
    <w:rsid w:val="008A46BD"/>
    <w:rsid w:val="008A492B"/>
    <w:rsid w:val="008A51C3"/>
    <w:rsid w:val="008A5305"/>
    <w:rsid w:val="008A56CE"/>
    <w:rsid w:val="008A5804"/>
    <w:rsid w:val="008A6046"/>
    <w:rsid w:val="008A627C"/>
    <w:rsid w:val="008A6CFE"/>
    <w:rsid w:val="008A7826"/>
    <w:rsid w:val="008B091E"/>
    <w:rsid w:val="008B0D94"/>
    <w:rsid w:val="008B0E19"/>
    <w:rsid w:val="008B12C6"/>
    <w:rsid w:val="008B1834"/>
    <w:rsid w:val="008B1C1F"/>
    <w:rsid w:val="008B30BA"/>
    <w:rsid w:val="008B3CBA"/>
    <w:rsid w:val="008B3FEC"/>
    <w:rsid w:val="008B5A4F"/>
    <w:rsid w:val="008B5C5B"/>
    <w:rsid w:val="008B5FF6"/>
    <w:rsid w:val="008B6B63"/>
    <w:rsid w:val="008B7B85"/>
    <w:rsid w:val="008C12A3"/>
    <w:rsid w:val="008C196F"/>
    <w:rsid w:val="008C2648"/>
    <w:rsid w:val="008C3BB4"/>
    <w:rsid w:val="008C40FA"/>
    <w:rsid w:val="008C4D7C"/>
    <w:rsid w:val="008C6A59"/>
    <w:rsid w:val="008C6B85"/>
    <w:rsid w:val="008C6B87"/>
    <w:rsid w:val="008C7320"/>
    <w:rsid w:val="008C76E6"/>
    <w:rsid w:val="008C78B2"/>
    <w:rsid w:val="008D0160"/>
    <w:rsid w:val="008D0764"/>
    <w:rsid w:val="008D0CCC"/>
    <w:rsid w:val="008D0CEF"/>
    <w:rsid w:val="008D115C"/>
    <w:rsid w:val="008D1786"/>
    <w:rsid w:val="008D19E2"/>
    <w:rsid w:val="008D2D22"/>
    <w:rsid w:val="008D36FC"/>
    <w:rsid w:val="008D3D0E"/>
    <w:rsid w:val="008D5B50"/>
    <w:rsid w:val="008D6341"/>
    <w:rsid w:val="008E0429"/>
    <w:rsid w:val="008E2162"/>
    <w:rsid w:val="008E2817"/>
    <w:rsid w:val="008E2CB0"/>
    <w:rsid w:val="008E3518"/>
    <w:rsid w:val="008E3605"/>
    <w:rsid w:val="008E3E6D"/>
    <w:rsid w:val="008E4C3E"/>
    <w:rsid w:val="008E5BE3"/>
    <w:rsid w:val="008E65AE"/>
    <w:rsid w:val="008E6BE7"/>
    <w:rsid w:val="008E74F1"/>
    <w:rsid w:val="008E7E94"/>
    <w:rsid w:val="008F0DC8"/>
    <w:rsid w:val="008F2058"/>
    <w:rsid w:val="008F2074"/>
    <w:rsid w:val="008F2250"/>
    <w:rsid w:val="008F25FC"/>
    <w:rsid w:val="008F2AF9"/>
    <w:rsid w:val="008F346B"/>
    <w:rsid w:val="008F4D3C"/>
    <w:rsid w:val="008F4F61"/>
    <w:rsid w:val="008F4FC6"/>
    <w:rsid w:val="008F5491"/>
    <w:rsid w:val="008F589C"/>
    <w:rsid w:val="008F5DDE"/>
    <w:rsid w:val="008F5EF1"/>
    <w:rsid w:val="008F5FE6"/>
    <w:rsid w:val="008F6490"/>
    <w:rsid w:val="008F7207"/>
    <w:rsid w:val="008F73E4"/>
    <w:rsid w:val="009005A0"/>
    <w:rsid w:val="009016D3"/>
    <w:rsid w:val="00901F5A"/>
    <w:rsid w:val="00902421"/>
    <w:rsid w:val="0090294A"/>
    <w:rsid w:val="00902A1B"/>
    <w:rsid w:val="00902A5D"/>
    <w:rsid w:val="00902DE8"/>
    <w:rsid w:val="0090446A"/>
    <w:rsid w:val="00904D49"/>
    <w:rsid w:val="0090660E"/>
    <w:rsid w:val="0090688D"/>
    <w:rsid w:val="00906995"/>
    <w:rsid w:val="00906F5A"/>
    <w:rsid w:val="00906FDE"/>
    <w:rsid w:val="00907796"/>
    <w:rsid w:val="009102E7"/>
    <w:rsid w:val="00910CD7"/>
    <w:rsid w:val="009112C1"/>
    <w:rsid w:val="0091142C"/>
    <w:rsid w:val="00912077"/>
    <w:rsid w:val="00912922"/>
    <w:rsid w:val="00914334"/>
    <w:rsid w:val="0091467D"/>
    <w:rsid w:val="00915926"/>
    <w:rsid w:val="00916236"/>
    <w:rsid w:val="00916255"/>
    <w:rsid w:val="00916693"/>
    <w:rsid w:val="0091782F"/>
    <w:rsid w:val="009178DA"/>
    <w:rsid w:val="00917C79"/>
    <w:rsid w:val="00920270"/>
    <w:rsid w:val="00920443"/>
    <w:rsid w:val="009209E1"/>
    <w:rsid w:val="00920DD5"/>
    <w:rsid w:val="0092111D"/>
    <w:rsid w:val="009213B8"/>
    <w:rsid w:val="00921425"/>
    <w:rsid w:val="00921EE1"/>
    <w:rsid w:val="00922E61"/>
    <w:rsid w:val="00922F10"/>
    <w:rsid w:val="00923B36"/>
    <w:rsid w:val="009244A9"/>
    <w:rsid w:val="00924542"/>
    <w:rsid w:val="00924E15"/>
    <w:rsid w:val="00925A29"/>
    <w:rsid w:val="00925CA7"/>
    <w:rsid w:val="00925E4B"/>
    <w:rsid w:val="00925FB8"/>
    <w:rsid w:val="009260C7"/>
    <w:rsid w:val="00926540"/>
    <w:rsid w:val="0092737C"/>
    <w:rsid w:val="009300AC"/>
    <w:rsid w:val="009304D0"/>
    <w:rsid w:val="00932A56"/>
    <w:rsid w:val="009332E7"/>
    <w:rsid w:val="00933CF1"/>
    <w:rsid w:val="0093461B"/>
    <w:rsid w:val="00934A78"/>
    <w:rsid w:val="00934FC6"/>
    <w:rsid w:val="009367F0"/>
    <w:rsid w:val="00936BE9"/>
    <w:rsid w:val="009408B4"/>
    <w:rsid w:val="009411FE"/>
    <w:rsid w:val="00941CC8"/>
    <w:rsid w:val="00941D33"/>
    <w:rsid w:val="0094282A"/>
    <w:rsid w:val="00942D24"/>
    <w:rsid w:val="0094482A"/>
    <w:rsid w:val="009448BD"/>
    <w:rsid w:val="00944FD0"/>
    <w:rsid w:val="00945758"/>
    <w:rsid w:val="009460FA"/>
    <w:rsid w:val="00946791"/>
    <w:rsid w:val="009468B9"/>
    <w:rsid w:val="00946CFA"/>
    <w:rsid w:val="00947299"/>
    <w:rsid w:val="00947A74"/>
    <w:rsid w:val="0095009C"/>
    <w:rsid w:val="009507BE"/>
    <w:rsid w:val="00950DF7"/>
    <w:rsid w:val="00951BAC"/>
    <w:rsid w:val="009521A0"/>
    <w:rsid w:val="009522FC"/>
    <w:rsid w:val="009531E9"/>
    <w:rsid w:val="00953206"/>
    <w:rsid w:val="00954841"/>
    <w:rsid w:val="00954DE3"/>
    <w:rsid w:val="00955302"/>
    <w:rsid w:val="009558AB"/>
    <w:rsid w:val="009560A9"/>
    <w:rsid w:val="00956472"/>
    <w:rsid w:val="00956C8E"/>
    <w:rsid w:val="00956DE1"/>
    <w:rsid w:val="00957B83"/>
    <w:rsid w:val="009608A2"/>
    <w:rsid w:val="00960C58"/>
    <w:rsid w:val="00961641"/>
    <w:rsid w:val="009618AF"/>
    <w:rsid w:val="00962083"/>
    <w:rsid w:val="00963E2E"/>
    <w:rsid w:val="00965260"/>
    <w:rsid w:val="00965312"/>
    <w:rsid w:val="00965853"/>
    <w:rsid w:val="00966222"/>
    <w:rsid w:val="00966849"/>
    <w:rsid w:val="0096745E"/>
    <w:rsid w:val="0096745F"/>
    <w:rsid w:val="00967922"/>
    <w:rsid w:val="00971A2A"/>
    <w:rsid w:val="00972F33"/>
    <w:rsid w:val="0097400E"/>
    <w:rsid w:val="0097522C"/>
    <w:rsid w:val="00975DD4"/>
    <w:rsid w:val="00977924"/>
    <w:rsid w:val="00980E7F"/>
    <w:rsid w:val="0098119E"/>
    <w:rsid w:val="00981E10"/>
    <w:rsid w:val="00982606"/>
    <w:rsid w:val="0098274A"/>
    <w:rsid w:val="00982990"/>
    <w:rsid w:val="00982F10"/>
    <w:rsid w:val="00983E06"/>
    <w:rsid w:val="00984C33"/>
    <w:rsid w:val="0098525B"/>
    <w:rsid w:val="00985C52"/>
    <w:rsid w:val="00986313"/>
    <w:rsid w:val="00986AE3"/>
    <w:rsid w:val="009872EB"/>
    <w:rsid w:val="00987F20"/>
    <w:rsid w:val="00990350"/>
    <w:rsid w:val="0099053A"/>
    <w:rsid w:val="0099073B"/>
    <w:rsid w:val="00990A13"/>
    <w:rsid w:val="00991F7F"/>
    <w:rsid w:val="0099256E"/>
    <w:rsid w:val="009928AF"/>
    <w:rsid w:val="00992F77"/>
    <w:rsid w:val="009942EE"/>
    <w:rsid w:val="0099474C"/>
    <w:rsid w:val="00995BDC"/>
    <w:rsid w:val="00995D26"/>
    <w:rsid w:val="0099619A"/>
    <w:rsid w:val="00996384"/>
    <w:rsid w:val="0099649D"/>
    <w:rsid w:val="00996648"/>
    <w:rsid w:val="00997834"/>
    <w:rsid w:val="00997C15"/>
    <w:rsid w:val="00997E23"/>
    <w:rsid w:val="00997F19"/>
    <w:rsid w:val="00997FBA"/>
    <w:rsid w:val="009A2E50"/>
    <w:rsid w:val="009A3937"/>
    <w:rsid w:val="009A41ED"/>
    <w:rsid w:val="009A4946"/>
    <w:rsid w:val="009A4A41"/>
    <w:rsid w:val="009A61DF"/>
    <w:rsid w:val="009A67DC"/>
    <w:rsid w:val="009A75DA"/>
    <w:rsid w:val="009B0411"/>
    <w:rsid w:val="009B0419"/>
    <w:rsid w:val="009B059D"/>
    <w:rsid w:val="009B094F"/>
    <w:rsid w:val="009B1BE7"/>
    <w:rsid w:val="009B1C31"/>
    <w:rsid w:val="009B1D79"/>
    <w:rsid w:val="009B2BF8"/>
    <w:rsid w:val="009B2F94"/>
    <w:rsid w:val="009B30C0"/>
    <w:rsid w:val="009B339A"/>
    <w:rsid w:val="009B3B47"/>
    <w:rsid w:val="009B3DF7"/>
    <w:rsid w:val="009B3E47"/>
    <w:rsid w:val="009B4649"/>
    <w:rsid w:val="009B49E3"/>
    <w:rsid w:val="009B6108"/>
    <w:rsid w:val="009C008D"/>
    <w:rsid w:val="009C04CF"/>
    <w:rsid w:val="009C065B"/>
    <w:rsid w:val="009C09FC"/>
    <w:rsid w:val="009C2421"/>
    <w:rsid w:val="009C2D52"/>
    <w:rsid w:val="009C2F26"/>
    <w:rsid w:val="009C31E6"/>
    <w:rsid w:val="009C43BA"/>
    <w:rsid w:val="009C45A7"/>
    <w:rsid w:val="009C5F31"/>
    <w:rsid w:val="009C6579"/>
    <w:rsid w:val="009C6E19"/>
    <w:rsid w:val="009C7324"/>
    <w:rsid w:val="009C7BF5"/>
    <w:rsid w:val="009D0CEE"/>
    <w:rsid w:val="009D1147"/>
    <w:rsid w:val="009D188A"/>
    <w:rsid w:val="009D21BF"/>
    <w:rsid w:val="009D272C"/>
    <w:rsid w:val="009D35DC"/>
    <w:rsid w:val="009D39C9"/>
    <w:rsid w:val="009D3ADC"/>
    <w:rsid w:val="009D3BFA"/>
    <w:rsid w:val="009D56F1"/>
    <w:rsid w:val="009D670F"/>
    <w:rsid w:val="009D6B37"/>
    <w:rsid w:val="009D756C"/>
    <w:rsid w:val="009D7A0A"/>
    <w:rsid w:val="009D7C34"/>
    <w:rsid w:val="009E0EE1"/>
    <w:rsid w:val="009E234E"/>
    <w:rsid w:val="009E2821"/>
    <w:rsid w:val="009E2A67"/>
    <w:rsid w:val="009E3C77"/>
    <w:rsid w:val="009E4E5A"/>
    <w:rsid w:val="009E5971"/>
    <w:rsid w:val="009E617B"/>
    <w:rsid w:val="009E6864"/>
    <w:rsid w:val="009E6889"/>
    <w:rsid w:val="009F1D62"/>
    <w:rsid w:val="009F2132"/>
    <w:rsid w:val="009F2372"/>
    <w:rsid w:val="009F2E8D"/>
    <w:rsid w:val="009F393F"/>
    <w:rsid w:val="009F39C5"/>
    <w:rsid w:val="009F40DB"/>
    <w:rsid w:val="009F54F0"/>
    <w:rsid w:val="009F59A1"/>
    <w:rsid w:val="009F6223"/>
    <w:rsid w:val="009F67BB"/>
    <w:rsid w:val="00A02B76"/>
    <w:rsid w:val="00A02F52"/>
    <w:rsid w:val="00A03245"/>
    <w:rsid w:val="00A0340C"/>
    <w:rsid w:val="00A03672"/>
    <w:rsid w:val="00A03738"/>
    <w:rsid w:val="00A03FEE"/>
    <w:rsid w:val="00A049A6"/>
    <w:rsid w:val="00A04E35"/>
    <w:rsid w:val="00A05093"/>
    <w:rsid w:val="00A051D2"/>
    <w:rsid w:val="00A06134"/>
    <w:rsid w:val="00A06762"/>
    <w:rsid w:val="00A06B93"/>
    <w:rsid w:val="00A0705E"/>
    <w:rsid w:val="00A071C7"/>
    <w:rsid w:val="00A078EE"/>
    <w:rsid w:val="00A07B80"/>
    <w:rsid w:val="00A102ED"/>
    <w:rsid w:val="00A10611"/>
    <w:rsid w:val="00A11B84"/>
    <w:rsid w:val="00A11B91"/>
    <w:rsid w:val="00A11C9B"/>
    <w:rsid w:val="00A121EF"/>
    <w:rsid w:val="00A12418"/>
    <w:rsid w:val="00A130DE"/>
    <w:rsid w:val="00A13A0F"/>
    <w:rsid w:val="00A144F8"/>
    <w:rsid w:val="00A14732"/>
    <w:rsid w:val="00A14BF1"/>
    <w:rsid w:val="00A1531D"/>
    <w:rsid w:val="00A15667"/>
    <w:rsid w:val="00A15ACF"/>
    <w:rsid w:val="00A16CCE"/>
    <w:rsid w:val="00A1708C"/>
    <w:rsid w:val="00A201FE"/>
    <w:rsid w:val="00A2078A"/>
    <w:rsid w:val="00A215D2"/>
    <w:rsid w:val="00A228D0"/>
    <w:rsid w:val="00A22FD9"/>
    <w:rsid w:val="00A2316B"/>
    <w:rsid w:val="00A24783"/>
    <w:rsid w:val="00A25FE5"/>
    <w:rsid w:val="00A26579"/>
    <w:rsid w:val="00A26FFD"/>
    <w:rsid w:val="00A270C7"/>
    <w:rsid w:val="00A27500"/>
    <w:rsid w:val="00A27961"/>
    <w:rsid w:val="00A27C5C"/>
    <w:rsid w:val="00A30B31"/>
    <w:rsid w:val="00A329A2"/>
    <w:rsid w:val="00A32EDC"/>
    <w:rsid w:val="00A339BF"/>
    <w:rsid w:val="00A33F25"/>
    <w:rsid w:val="00A3445E"/>
    <w:rsid w:val="00A34710"/>
    <w:rsid w:val="00A34990"/>
    <w:rsid w:val="00A349A9"/>
    <w:rsid w:val="00A34AB8"/>
    <w:rsid w:val="00A356AF"/>
    <w:rsid w:val="00A35A2B"/>
    <w:rsid w:val="00A36B69"/>
    <w:rsid w:val="00A36F9A"/>
    <w:rsid w:val="00A376F4"/>
    <w:rsid w:val="00A37A27"/>
    <w:rsid w:val="00A4116D"/>
    <w:rsid w:val="00A41A0D"/>
    <w:rsid w:val="00A428B0"/>
    <w:rsid w:val="00A42FCC"/>
    <w:rsid w:val="00A431AE"/>
    <w:rsid w:val="00A43576"/>
    <w:rsid w:val="00A450BB"/>
    <w:rsid w:val="00A4539C"/>
    <w:rsid w:val="00A45E75"/>
    <w:rsid w:val="00A465C7"/>
    <w:rsid w:val="00A46849"/>
    <w:rsid w:val="00A4749C"/>
    <w:rsid w:val="00A4798F"/>
    <w:rsid w:val="00A5025F"/>
    <w:rsid w:val="00A50392"/>
    <w:rsid w:val="00A511EC"/>
    <w:rsid w:val="00A51391"/>
    <w:rsid w:val="00A517A7"/>
    <w:rsid w:val="00A51FAD"/>
    <w:rsid w:val="00A52066"/>
    <w:rsid w:val="00A52152"/>
    <w:rsid w:val="00A5237A"/>
    <w:rsid w:val="00A5348B"/>
    <w:rsid w:val="00A53565"/>
    <w:rsid w:val="00A5377D"/>
    <w:rsid w:val="00A539EE"/>
    <w:rsid w:val="00A54904"/>
    <w:rsid w:val="00A55B9D"/>
    <w:rsid w:val="00A55D64"/>
    <w:rsid w:val="00A5648A"/>
    <w:rsid w:val="00A56B33"/>
    <w:rsid w:val="00A57037"/>
    <w:rsid w:val="00A5788A"/>
    <w:rsid w:val="00A57E99"/>
    <w:rsid w:val="00A601CC"/>
    <w:rsid w:val="00A60E2C"/>
    <w:rsid w:val="00A60F7C"/>
    <w:rsid w:val="00A6204A"/>
    <w:rsid w:val="00A627A1"/>
    <w:rsid w:val="00A6305C"/>
    <w:rsid w:val="00A63195"/>
    <w:rsid w:val="00A631E5"/>
    <w:rsid w:val="00A6366E"/>
    <w:rsid w:val="00A63E00"/>
    <w:rsid w:val="00A63F7F"/>
    <w:rsid w:val="00A64CE1"/>
    <w:rsid w:val="00A6769B"/>
    <w:rsid w:val="00A67759"/>
    <w:rsid w:val="00A678CB"/>
    <w:rsid w:val="00A67D5D"/>
    <w:rsid w:val="00A7154D"/>
    <w:rsid w:val="00A71B18"/>
    <w:rsid w:val="00A71D35"/>
    <w:rsid w:val="00A71DE5"/>
    <w:rsid w:val="00A72511"/>
    <w:rsid w:val="00A72B50"/>
    <w:rsid w:val="00A7320C"/>
    <w:rsid w:val="00A74D23"/>
    <w:rsid w:val="00A751AE"/>
    <w:rsid w:val="00A755C3"/>
    <w:rsid w:val="00A7699C"/>
    <w:rsid w:val="00A76E1B"/>
    <w:rsid w:val="00A7719C"/>
    <w:rsid w:val="00A7765A"/>
    <w:rsid w:val="00A7789A"/>
    <w:rsid w:val="00A778EA"/>
    <w:rsid w:val="00A810BC"/>
    <w:rsid w:val="00A815C9"/>
    <w:rsid w:val="00A8268E"/>
    <w:rsid w:val="00A84004"/>
    <w:rsid w:val="00A841B8"/>
    <w:rsid w:val="00A846EE"/>
    <w:rsid w:val="00A8476C"/>
    <w:rsid w:val="00A84E93"/>
    <w:rsid w:val="00A84F79"/>
    <w:rsid w:val="00A859B8"/>
    <w:rsid w:val="00A86D5F"/>
    <w:rsid w:val="00A87DB9"/>
    <w:rsid w:val="00A903EB"/>
    <w:rsid w:val="00A9074A"/>
    <w:rsid w:val="00A9142A"/>
    <w:rsid w:val="00A91511"/>
    <w:rsid w:val="00A91765"/>
    <w:rsid w:val="00A91A5D"/>
    <w:rsid w:val="00A91F4A"/>
    <w:rsid w:val="00A92159"/>
    <w:rsid w:val="00A92B74"/>
    <w:rsid w:val="00A9335E"/>
    <w:rsid w:val="00A934E5"/>
    <w:rsid w:val="00A93B4A"/>
    <w:rsid w:val="00A9412C"/>
    <w:rsid w:val="00A941C4"/>
    <w:rsid w:val="00A947D9"/>
    <w:rsid w:val="00A9489E"/>
    <w:rsid w:val="00A95BE5"/>
    <w:rsid w:val="00A95C9F"/>
    <w:rsid w:val="00A96565"/>
    <w:rsid w:val="00A97594"/>
    <w:rsid w:val="00AA05AD"/>
    <w:rsid w:val="00AA282E"/>
    <w:rsid w:val="00AA2C92"/>
    <w:rsid w:val="00AA3F7C"/>
    <w:rsid w:val="00AA5547"/>
    <w:rsid w:val="00AA590C"/>
    <w:rsid w:val="00AA5991"/>
    <w:rsid w:val="00AA5E15"/>
    <w:rsid w:val="00AA61E0"/>
    <w:rsid w:val="00AA64E7"/>
    <w:rsid w:val="00AA739D"/>
    <w:rsid w:val="00AB039B"/>
    <w:rsid w:val="00AB0FE8"/>
    <w:rsid w:val="00AB1310"/>
    <w:rsid w:val="00AB1E97"/>
    <w:rsid w:val="00AB25B9"/>
    <w:rsid w:val="00AB25BD"/>
    <w:rsid w:val="00AB293B"/>
    <w:rsid w:val="00AB2ED3"/>
    <w:rsid w:val="00AB3968"/>
    <w:rsid w:val="00AB3AEB"/>
    <w:rsid w:val="00AB3FDA"/>
    <w:rsid w:val="00AB40AA"/>
    <w:rsid w:val="00AB5A55"/>
    <w:rsid w:val="00AB6885"/>
    <w:rsid w:val="00AB7791"/>
    <w:rsid w:val="00AB7798"/>
    <w:rsid w:val="00AB7977"/>
    <w:rsid w:val="00AC09B0"/>
    <w:rsid w:val="00AC1699"/>
    <w:rsid w:val="00AC191A"/>
    <w:rsid w:val="00AC1AE4"/>
    <w:rsid w:val="00AC256D"/>
    <w:rsid w:val="00AC3B8B"/>
    <w:rsid w:val="00AC3D25"/>
    <w:rsid w:val="00AC415F"/>
    <w:rsid w:val="00AC4F01"/>
    <w:rsid w:val="00AC4F69"/>
    <w:rsid w:val="00AC59C4"/>
    <w:rsid w:val="00AC5B8E"/>
    <w:rsid w:val="00AC638D"/>
    <w:rsid w:val="00AC6443"/>
    <w:rsid w:val="00AC6B0C"/>
    <w:rsid w:val="00AC7AE0"/>
    <w:rsid w:val="00AD08F7"/>
    <w:rsid w:val="00AD0FBD"/>
    <w:rsid w:val="00AD101B"/>
    <w:rsid w:val="00AD219D"/>
    <w:rsid w:val="00AD2EA5"/>
    <w:rsid w:val="00AD38B6"/>
    <w:rsid w:val="00AD3A85"/>
    <w:rsid w:val="00AD4C9C"/>
    <w:rsid w:val="00AD516A"/>
    <w:rsid w:val="00AD5758"/>
    <w:rsid w:val="00AD70FB"/>
    <w:rsid w:val="00AD73D3"/>
    <w:rsid w:val="00AE17FD"/>
    <w:rsid w:val="00AE2402"/>
    <w:rsid w:val="00AE2870"/>
    <w:rsid w:val="00AE3270"/>
    <w:rsid w:val="00AE32BD"/>
    <w:rsid w:val="00AE3736"/>
    <w:rsid w:val="00AE3B9C"/>
    <w:rsid w:val="00AE4C24"/>
    <w:rsid w:val="00AE51D9"/>
    <w:rsid w:val="00AE539D"/>
    <w:rsid w:val="00AE5D81"/>
    <w:rsid w:val="00AE6D66"/>
    <w:rsid w:val="00AF03BA"/>
    <w:rsid w:val="00AF08B6"/>
    <w:rsid w:val="00AF0B06"/>
    <w:rsid w:val="00AF0C72"/>
    <w:rsid w:val="00AF0EDC"/>
    <w:rsid w:val="00AF0EF0"/>
    <w:rsid w:val="00AF1E7F"/>
    <w:rsid w:val="00AF2A2C"/>
    <w:rsid w:val="00AF3099"/>
    <w:rsid w:val="00AF3369"/>
    <w:rsid w:val="00AF4343"/>
    <w:rsid w:val="00AF4962"/>
    <w:rsid w:val="00AF4A38"/>
    <w:rsid w:val="00AF52D2"/>
    <w:rsid w:val="00AF5D38"/>
    <w:rsid w:val="00AF5D50"/>
    <w:rsid w:val="00AF61C4"/>
    <w:rsid w:val="00AF6E0C"/>
    <w:rsid w:val="00AF7749"/>
    <w:rsid w:val="00AF778F"/>
    <w:rsid w:val="00B00049"/>
    <w:rsid w:val="00B02D80"/>
    <w:rsid w:val="00B02F6F"/>
    <w:rsid w:val="00B03C73"/>
    <w:rsid w:val="00B043F6"/>
    <w:rsid w:val="00B04BCA"/>
    <w:rsid w:val="00B05363"/>
    <w:rsid w:val="00B05848"/>
    <w:rsid w:val="00B06DA2"/>
    <w:rsid w:val="00B06DB9"/>
    <w:rsid w:val="00B06F84"/>
    <w:rsid w:val="00B06FF4"/>
    <w:rsid w:val="00B07556"/>
    <w:rsid w:val="00B07788"/>
    <w:rsid w:val="00B10286"/>
    <w:rsid w:val="00B105D9"/>
    <w:rsid w:val="00B107AF"/>
    <w:rsid w:val="00B10E98"/>
    <w:rsid w:val="00B11191"/>
    <w:rsid w:val="00B11449"/>
    <w:rsid w:val="00B11C4B"/>
    <w:rsid w:val="00B11E9E"/>
    <w:rsid w:val="00B12278"/>
    <w:rsid w:val="00B128FE"/>
    <w:rsid w:val="00B13873"/>
    <w:rsid w:val="00B138BF"/>
    <w:rsid w:val="00B13BB8"/>
    <w:rsid w:val="00B13E3E"/>
    <w:rsid w:val="00B13EC2"/>
    <w:rsid w:val="00B14351"/>
    <w:rsid w:val="00B14841"/>
    <w:rsid w:val="00B1551B"/>
    <w:rsid w:val="00B168B0"/>
    <w:rsid w:val="00B16910"/>
    <w:rsid w:val="00B17605"/>
    <w:rsid w:val="00B17A3E"/>
    <w:rsid w:val="00B17F3B"/>
    <w:rsid w:val="00B2009C"/>
    <w:rsid w:val="00B20D6E"/>
    <w:rsid w:val="00B20FCF"/>
    <w:rsid w:val="00B210F0"/>
    <w:rsid w:val="00B21223"/>
    <w:rsid w:val="00B21D46"/>
    <w:rsid w:val="00B22D14"/>
    <w:rsid w:val="00B22E35"/>
    <w:rsid w:val="00B2326C"/>
    <w:rsid w:val="00B235F6"/>
    <w:rsid w:val="00B23769"/>
    <w:rsid w:val="00B23983"/>
    <w:rsid w:val="00B24754"/>
    <w:rsid w:val="00B24C93"/>
    <w:rsid w:val="00B24DDE"/>
    <w:rsid w:val="00B26801"/>
    <w:rsid w:val="00B272D0"/>
    <w:rsid w:val="00B27C86"/>
    <w:rsid w:val="00B305AE"/>
    <w:rsid w:val="00B305E1"/>
    <w:rsid w:val="00B30BF9"/>
    <w:rsid w:val="00B31116"/>
    <w:rsid w:val="00B31149"/>
    <w:rsid w:val="00B33CE9"/>
    <w:rsid w:val="00B34421"/>
    <w:rsid w:val="00B345CA"/>
    <w:rsid w:val="00B356E6"/>
    <w:rsid w:val="00B35D0B"/>
    <w:rsid w:val="00B35D4C"/>
    <w:rsid w:val="00B36857"/>
    <w:rsid w:val="00B36C00"/>
    <w:rsid w:val="00B3700A"/>
    <w:rsid w:val="00B37750"/>
    <w:rsid w:val="00B4046F"/>
    <w:rsid w:val="00B40F1A"/>
    <w:rsid w:val="00B423F2"/>
    <w:rsid w:val="00B42F9B"/>
    <w:rsid w:val="00B4324C"/>
    <w:rsid w:val="00B445D0"/>
    <w:rsid w:val="00B44941"/>
    <w:rsid w:val="00B44A4F"/>
    <w:rsid w:val="00B44FF8"/>
    <w:rsid w:val="00B453DE"/>
    <w:rsid w:val="00B4557A"/>
    <w:rsid w:val="00B460FA"/>
    <w:rsid w:val="00B46CBD"/>
    <w:rsid w:val="00B46F6E"/>
    <w:rsid w:val="00B47030"/>
    <w:rsid w:val="00B479FC"/>
    <w:rsid w:val="00B47F08"/>
    <w:rsid w:val="00B5089D"/>
    <w:rsid w:val="00B50FC1"/>
    <w:rsid w:val="00B514EC"/>
    <w:rsid w:val="00B515FB"/>
    <w:rsid w:val="00B51DC1"/>
    <w:rsid w:val="00B51E4F"/>
    <w:rsid w:val="00B52022"/>
    <w:rsid w:val="00B53224"/>
    <w:rsid w:val="00B532DA"/>
    <w:rsid w:val="00B533E1"/>
    <w:rsid w:val="00B53E0E"/>
    <w:rsid w:val="00B55713"/>
    <w:rsid w:val="00B55B8B"/>
    <w:rsid w:val="00B55EB5"/>
    <w:rsid w:val="00B560B0"/>
    <w:rsid w:val="00B5688A"/>
    <w:rsid w:val="00B56970"/>
    <w:rsid w:val="00B573E0"/>
    <w:rsid w:val="00B60405"/>
    <w:rsid w:val="00B61251"/>
    <w:rsid w:val="00B619C1"/>
    <w:rsid w:val="00B62F22"/>
    <w:rsid w:val="00B6387E"/>
    <w:rsid w:val="00B64DC5"/>
    <w:rsid w:val="00B6604D"/>
    <w:rsid w:val="00B66F64"/>
    <w:rsid w:val="00B67E44"/>
    <w:rsid w:val="00B706F3"/>
    <w:rsid w:val="00B70D37"/>
    <w:rsid w:val="00B715F5"/>
    <w:rsid w:val="00B7329C"/>
    <w:rsid w:val="00B73E5B"/>
    <w:rsid w:val="00B741D0"/>
    <w:rsid w:val="00B745F8"/>
    <w:rsid w:val="00B75154"/>
    <w:rsid w:val="00B7582C"/>
    <w:rsid w:val="00B760BD"/>
    <w:rsid w:val="00B76BC4"/>
    <w:rsid w:val="00B77E5E"/>
    <w:rsid w:val="00B80F06"/>
    <w:rsid w:val="00B81073"/>
    <w:rsid w:val="00B8170A"/>
    <w:rsid w:val="00B81933"/>
    <w:rsid w:val="00B8196C"/>
    <w:rsid w:val="00B81F99"/>
    <w:rsid w:val="00B81FCD"/>
    <w:rsid w:val="00B83C9C"/>
    <w:rsid w:val="00B845D5"/>
    <w:rsid w:val="00B846DA"/>
    <w:rsid w:val="00B85165"/>
    <w:rsid w:val="00B863DB"/>
    <w:rsid w:val="00B86D53"/>
    <w:rsid w:val="00B8719E"/>
    <w:rsid w:val="00B872AC"/>
    <w:rsid w:val="00B878A0"/>
    <w:rsid w:val="00B907A9"/>
    <w:rsid w:val="00B907E6"/>
    <w:rsid w:val="00B9181E"/>
    <w:rsid w:val="00B92317"/>
    <w:rsid w:val="00B92929"/>
    <w:rsid w:val="00B931D6"/>
    <w:rsid w:val="00B9392D"/>
    <w:rsid w:val="00B93C1A"/>
    <w:rsid w:val="00B942BB"/>
    <w:rsid w:val="00B94B2C"/>
    <w:rsid w:val="00B94D7E"/>
    <w:rsid w:val="00B94F7A"/>
    <w:rsid w:val="00B960AB"/>
    <w:rsid w:val="00B96A9C"/>
    <w:rsid w:val="00B97082"/>
    <w:rsid w:val="00B972DC"/>
    <w:rsid w:val="00BA01E0"/>
    <w:rsid w:val="00BA0374"/>
    <w:rsid w:val="00BA03BB"/>
    <w:rsid w:val="00BA051E"/>
    <w:rsid w:val="00BA0820"/>
    <w:rsid w:val="00BA175D"/>
    <w:rsid w:val="00BA2AF9"/>
    <w:rsid w:val="00BA2CF4"/>
    <w:rsid w:val="00BA7112"/>
    <w:rsid w:val="00BA758A"/>
    <w:rsid w:val="00BA77B2"/>
    <w:rsid w:val="00BA7C2E"/>
    <w:rsid w:val="00BA7EEA"/>
    <w:rsid w:val="00BB0C1F"/>
    <w:rsid w:val="00BB0E63"/>
    <w:rsid w:val="00BB0FFD"/>
    <w:rsid w:val="00BB184F"/>
    <w:rsid w:val="00BB1BE4"/>
    <w:rsid w:val="00BB1FD1"/>
    <w:rsid w:val="00BB2B37"/>
    <w:rsid w:val="00BB3109"/>
    <w:rsid w:val="00BB4D21"/>
    <w:rsid w:val="00BB529E"/>
    <w:rsid w:val="00BB5459"/>
    <w:rsid w:val="00BB5CCC"/>
    <w:rsid w:val="00BB6229"/>
    <w:rsid w:val="00BB7202"/>
    <w:rsid w:val="00BB7C33"/>
    <w:rsid w:val="00BC11F4"/>
    <w:rsid w:val="00BC1836"/>
    <w:rsid w:val="00BC1A69"/>
    <w:rsid w:val="00BC1DDC"/>
    <w:rsid w:val="00BC2054"/>
    <w:rsid w:val="00BC3029"/>
    <w:rsid w:val="00BC31D9"/>
    <w:rsid w:val="00BC3C53"/>
    <w:rsid w:val="00BC3CF2"/>
    <w:rsid w:val="00BC4E8E"/>
    <w:rsid w:val="00BC531D"/>
    <w:rsid w:val="00BC5766"/>
    <w:rsid w:val="00BC57E4"/>
    <w:rsid w:val="00BC5CB7"/>
    <w:rsid w:val="00BC6A3A"/>
    <w:rsid w:val="00BC6D19"/>
    <w:rsid w:val="00BC6D87"/>
    <w:rsid w:val="00BC6FD1"/>
    <w:rsid w:val="00BC774A"/>
    <w:rsid w:val="00BC7CF0"/>
    <w:rsid w:val="00BD0242"/>
    <w:rsid w:val="00BD02B5"/>
    <w:rsid w:val="00BD06A6"/>
    <w:rsid w:val="00BD0795"/>
    <w:rsid w:val="00BD080B"/>
    <w:rsid w:val="00BD1275"/>
    <w:rsid w:val="00BD21F3"/>
    <w:rsid w:val="00BD288F"/>
    <w:rsid w:val="00BD2FEA"/>
    <w:rsid w:val="00BD31F8"/>
    <w:rsid w:val="00BD43DE"/>
    <w:rsid w:val="00BD4C54"/>
    <w:rsid w:val="00BD5247"/>
    <w:rsid w:val="00BD548E"/>
    <w:rsid w:val="00BD5975"/>
    <w:rsid w:val="00BD5E65"/>
    <w:rsid w:val="00BD65F7"/>
    <w:rsid w:val="00BD723F"/>
    <w:rsid w:val="00BD7A44"/>
    <w:rsid w:val="00BE031A"/>
    <w:rsid w:val="00BE0C45"/>
    <w:rsid w:val="00BE2BAA"/>
    <w:rsid w:val="00BE2C52"/>
    <w:rsid w:val="00BE317D"/>
    <w:rsid w:val="00BE324F"/>
    <w:rsid w:val="00BE36A1"/>
    <w:rsid w:val="00BE3F35"/>
    <w:rsid w:val="00BE4C13"/>
    <w:rsid w:val="00BE4CA8"/>
    <w:rsid w:val="00BE553F"/>
    <w:rsid w:val="00BE5B65"/>
    <w:rsid w:val="00BE5E96"/>
    <w:rsid w:val="00BE68DC"/>
    <w:rsid w:val="00BE6DC7"/>
    <w:rsid w:val="00BF12A5"/>
    <w:rsid w:val="00BF12E8"/>
    <w:rsid w:val="00BF3F16"/>
    <w:rsid w:val="00BF4B20"/>
    <w:rsid w:val="00BF5249"/>
    <w:rsid w:val="00BF5E1F"/>
    <w:rsid w:val="00BF6597"/>
    <w:rsid w:val="00BF74A8"/>
    <w:rsid w:val="00C00B69"/>
    <w:rsid w:val="00C02B46"/>
    <w:rsid w:val="00C0326A"/>
    <w:rsid w:val="00C033D3"/>
    <w:rsid w:val="00C036D2"/>
    <w:rsid w:val="00C04166"/>
    <w:rsid w:val="00C048E4"/>
    <w:rsid w:val="00C04FA0"/>
    <w:rsid w:val="00C05CDB"/>
    <w:rsid w:val="00C06A86"/>
    <w:rsid w:val="00C06E71"/>
    <w:rsid w:val="00C073CC"/>
    <w:rsid w:val="00C108CB"/>
    <w:rsid w:val="00C1090E"/>
    <w:rsid w:val="00C10C80"/>
    <w:rsid w:val="00C1257B"/>
    <w:rsid w:val="00C1265A"/>
    <w:rsid w:val="00C12D3A"/>
    <w:rsid w:val="00C12EE2"/>
    <w:rsid w:val="00C12F99"/>
    <w:rsid w:val="00C131F0"/>
    <w:rsid w:val="00C13A8A"/>
    <w:rsid w:val="00C13A91"/>
    <w:rsid w:val="00C1405A"/>
    <w:rsid w:val="00C14D18"/>
    <w:rsid w:val="00C14E71"/>
    <w:rsid w:val="00C15509"/>
    <w:rsid w:val="00C15B7B"/>
    <w:rsid w:val="00C15CB3"/>
    <w:rsid w:val="00C1652C"/>
    <w:rsid w:val="00C16AA3"/>
    <w:rsid w:val="00C16FE2"/>
    <w:rsid w:val="00C200BA"/>
    <w:rsid w:val="00C207C7"/>
    <w:rsid w:val="00C20ECA"/>
    <w:rsid w:val="00C214E0"/>
    <w:rsid w:val="00C21BBF"/>
    <w:rsid w:val="00C228C4"/>
    <w:rsid w:val="00C232E5"/>
    <w:rsid w:val="00C23A4E"/>
    <w:rsid w:val="00C23C82"/>
    <w:rsid w:val="00C23D0D"/>
    <w:rsid w:val="00C23E37"/>
    <w:rsid w:val="00C30022"/>
    <w:rsid w:val="00C30B38"/>
    <w:rsid w:val="00C3107A"/>
    <w:rsid w:val="00C3144C"/>
    <w:rsid w:val="00C31F7A"/>
    <w:rsid w:val="00C32159"/>
    <w:rsid w:val="00C3262B"/>
    <w:rsid w:val="00C334E0"/>
    <w:rsid w:val="00C34471"/>
    <w:rsid w:val="00C358D3"/>
    <w:rsid w:val="00C35A0F"/>
    <w:rsid w:val="00C35E7E"/>
    <w:rsid w:val="00C36250"/>
    <w:rsid w:val="00C36470"/>
    <w:rsid w:val="00C36B6F"/>
    <w:rsid w:val="00C37AF1"/>
    <w:rsid w:val="00C37D93"/>
    <w:rsid w:val="00C4175C"/>
    <w:rsid w:val="00C42139"/>
    <w:rsid w:val="00C427B5"/>
    <w:rsid w:val="00C42D80"/>
    <w:rsid w:val="00C434ED"/>
    <w:rsid w:val="00C43A0E"/>
    <w:rsid w:val="00C43DFF"/>
    <w:rsid w:val="00C43E2D"/>
    <w:rsid w:val="00C4448E"/>
    <w:rsid w:val="00C44F8B"/>
    <w:rsid w:val="00C45148"/>
    <w:rsid w:val="00C45590"/>
    <w:rsid w:val="00C45F72"/>
    <w:rsid w:val="00C47706"/>
    <w:rsid w:val="00C47E5C"/>
    <w:rsid w:val="00C5089B"/>
    <w:rsid w:val="00C50E07"/>
    <w:rsid w:val="00C51F3F"/>
    <w:rsid w:val="00C51FE4"/>
    <w:rsid w:val="00C520F9"/>
    <w:rsid w:val="00C525E0"/>
    <w:rsid w:val="00C526F2"/>
    <w:rsid w:val="00C53133"/>
    <w:rsid w:val="00C543E4"/>
    <w:rsid w:val="00C54B81"/>
    <w:rsid w:val="00C54E05"/>
    <w:rsid w:val="00C554DC"/>
    <w:rsid w:val="00C56EF5"/>
    <w:rsid w:val="00C57A0B"/>
    <w:rsid w:val="00C57A54"/>
    <w:rsid w:val="00C60B07"/>
    <w:rsid w:val="00C61099"/>
    <w:rsid w:val="00C61879"/>
    <w:rsid w:val="00C62552"/>
    <w:rsid w:val="00C6265C"/>
    <w:rsid w:val="00C63709"/>
    <w:rsid w:val="00C647C1"/>
    <w:rsid w:val="00C66A9A"/>
    <w:rsid w:val="00C66BC9"/>
    <w:rsid w:val="00C66D9A"/>
    <w:rsid w:val="00C67520"/>
    <w:rsid w:val="00C679C0"/>
    <w:rsid w:val="00C70ABD"/>
    <w:rsid w:val="00C710B4"/>
    <w:rsid w:val="00C7387E"/>
    <w:rsid w:val="00C73C3A"/>
    <w:rsid w:val="00C74149"/>
    <w:rsid w:val="00C74BF3"/>
    <w:rsid w:val="00C74C0F"/>
    <w:rsid w:val="00C76239"/>
    <w:rsid w:val="00C77D12"/>
    <w:rsid w:val="00C807F0"/>
    <w:rsid w:val="00C81A12"/>
    <w:rsid w:val="00C82775"/>
    <w:rsid w:val="00C82C65"/>
    <w:rsid w:val="00C8310D"/>
    <w:rsid w:val="00C835AC"/>
    <w:rsid w:val="00C841CB"/>
    <w:rsid w:val="00C84803"/>
    <w:rsid w:val="00C848B3"/>
    <w:rsid w:val="00C8497B"/>
    <w:rsid w:val="00C84D7E"/>
    <w:rsid w:val="00C85064"/>
    <w:rsid w:val="00C850D9"/>
    <w:rsid w:val="00C862DE"/>
    <w:rsid w:val="00C86813"/>
    <w:rsid w:val="00C906B3"/>
    <w:rsid w:val="00C90E67"/>
    <w:rsid w:val="00C910BF"/>
    <w:rsid w:val="00C921B9"/>
    <w:rsid w:val="00C9257B"/>
    <w:rsid w:val="00C929F5"/>
    <w:rsid w:val="00C93AB6"/>
    <w:rsid w:val="00C93C16"/>
    <w:rsid w:val="00C95840"/>
    <w:rsid w:val="00C95BA7"/>
    <w:rsid w:val="00C95FC4"/>
    <w:rsid w:val="00C97796"/>
    <w:rsid w:val="00CA0300"/>
    <w:rsid w:val="00CA057C"/>
    <w:rsid w:val="00CA1A11"/>
    <w:rsid w:val="00CA2D36"/>
    <w:rsid w:val="00CA32D5"/>
    <w:rsid w:val="00CA39ED"/>
    <w:rsid w:val="00CA3F77"/>
    <w:rsid w:val="00CA4732"/>
    <w:rsid w:val="00CA5196"/>
    <w:rsid w:val="00CA53BC"/>
    <w:rsid w:val="00CA61C6"/>
    <w:rsid w:val="00CA7727"/>
    <w:rsid w:val="00CB05F4"/>
    <w:rsid w:val="00CB0BE2"/>
    <w:rsid w:val="00CB128A"/>
    <w:rsid w:val="00CB1314"/>
    <w:rsid w:val="00CB23C9"/>
    <w:rsid w:val="00CB2E60"/>
    <w:rsid w:val="00CB49D2"/>
    <w:rsid w:val="00CB4CF9"/>
    <w:rsid w:val="00CB4EE3"/>
    <w:rsid w:val="00CB52C1"/>
    <w:rsid w:val="00CB54D7"/>
    <w:rsid w:val="00CB5736"/>
    <w:rsid w:val="00CB5910"/>
    <w:rsid w:val="00CB6371"/>
    <w:rsid w:val="00CB740C"/>
    <w:rsid w:val="00CB79C3"/>
    <w:rsid w:val="00CC0E9E"/>
    <w:rsid w:val="00CC2048"/>
    <w:rsid w:val="00CC2CBE"/>
    <w:rsid w:val="00CC2EB4"/>
    <w:rsid w:val="00CC30EF"/>
    <w:rsid w:val="00CC3610"/>
    <w:rsid w:val="00CC3EE7"/>
    <w:rsid w:val="00CC5315"/>
    <w:rsid w:val="00CC5EFC"/>
    <w:rsid w:val="00CC64B9"/>
    <w:rsid w:val="00CC65D7"/>
    <w:rsid w:val="00CC662C"/>
    <w:rsid w:val="00CC7DBE"/>
    <w:rsid w:val="00CD0055"/>
    <w:rsid w:val="00CD05BC"/>
    <w:rsid w:val="00CD22DF"/>
    <w:rsid w:val="00CD2B68"/>
    <w:rsid w:val="00CD2DFD"/>
    <w:rsid w:val="00CD31EB"/>
    <w:rsid w:val="00CD37BB"/>
    <w:rsid w:val="00CD3C65"/>
    <w:rsid w:val="00CD3FD3"/>
    <w:rsid w:val="00CD4326"/>
    <w:rsid w:val="00CD4D31"/>
    <w:rsid w:val="00CD51EF"/>
    <w:rsid w:val="00CD59E9"/>
    <w:rsid w:val="00CD6D08"/>
    <w:rsid w:val="00CD785A"/>
    <w:rsid w:val="00CE1231"/>
    <w:rsid w:val="00CE15C5"/>
    <w:rsid w:val="00CE2FD0"/>
    <w:rsid w:val="00CE3114"/>
    <w:rsid w:val="00CE32B8"/>
    <w:rsid w:val="00CE32CE"/>
    <w:rsid w:val="00CE363F"/>
    <w:rsid w:val="00CE3AC7"/>
    <w:rsid w:val="00CE474C"/>
    <w:rsid w:val="00CE4C65"/>
    <w:rsid w:val="00CE5116"/>
    <w:rsid w:val="00CE5C68"/>
    <w:rsid w:val="00CE6044"/>
    <w:rsid w:val="00CE6579"/>
    <w:rsid w:val="00CF057B"/>
    <w:rsid w:val="00CF098E"/>
    <w:rsid w:val="00CF1A62"/>
    <w:rsid w:val="00CF1DF7"/>
    <w:rsid w:val="00CF23AC"/>
    <w:rsid w:val="00CF3287"/>
    <w:rsid w:val="00CF3E15"/>
    <w:rsid w:val="00CF4478"/>
    <w:rsid w:val="00CF44C1"/>
    <w:rsid w:val="00CF45FE"/>
    <w:rsid w:val="00CF51D1"/>
    <w:rsid w:val="00CF64D0"/>
    <w:rsid w:val="00CF6A41"/>
    <w:rsid w:val="00CF6C15"/>
    <w:rsid w:val="00CF6E9B"/>
    <w:rsid w:val="00D01710"/>
    <w:rsid w:val="00D023A2"/>
    <w:rsid w:val="00D025E4"/>
    <w:rsid w:val="00D02D30"/>
    <w:rsid w:val="00D0319C"/>
    <w:rsid w:val="00D0378E"/>
    <w:rsid w:val="00D03AFA"/>
    <w:rsid w:val="00D03E19"/>
    <w:rsid w:val="00D04B30"/>
    <w:rsid w:val="00D056F5"/>
    <w:rsid w:val="00D05CAA"/>
    <w:rsid w:val="00D103E6"/>
    <w:rsid w:val="00D10965"/>
    <w:rsid w:val="00D12EC6"/>
    <w:rsid w:val="00D1410E"/>
    <w:rsid w:val="00D16D2E"/>
    <w:rsid w:val="00D1751E"/>
    <w:rsid w:val="00D17D3A"/>
    <w:rsid w:val="00D2037B"/>
    <w:rsid w:val="00D208E7"/>
    <w:rsid w:val="00D209EE"/>
    <w:rsid w:val="00D2256D"/>
    <w:rsid w:val="00D235D7"/>
    <w:rsid w:val="00D238D9"/>
    <w:rsid w:val="00D23A90"/>
    <w:rsid w:val="00D24196"/>
    <w:rsid w:val="00D25FBF"/>
    <w:rsid w:val="00D26AA6"/>
    <w:rsid w:val="00D26B7F"/>
    <w:rsid w:val="00D26C5E"/>
    <w:rsid w:val="00D26FAB"/>
    <w:rsid w:val="00D270FD"/>
    <w:rsid w:val="00D27A7E"/>
    <w:rsid w:val="00D30127"/>
    <w:rsid w:val="00D30244"/>
    <w:rsid w:val="00D30DC2"/>
    <w:rsid w:val="00D30DD9"/>
    <w:rsid w:val="00D3123B"/>
    <w:rsid w:val="00D31921"/>
    <w:rsid w:val="00D31F58"/>
    <w:rsid w:val="00D3265F"/>
    <w:rsid w:val="00D32EC3"/>
    <w:rsid w:val="00D331EF"/>
    <w:rsid w:val="00D33D42"/>
    <w:rsid w:val="00D33E48"/>
    <w:rsid w:val="00D34851"/>
    <w:rsid w:val="00D41345"/>
    <w:rsid w:val="00D43992"/>
    <w:rsid w:val="00D43E40"/>
    <w:rsid w:val="00D442B5"/>
    <w:rsid w:val="00D446E3"/>
    <w:rsid w:val="00D44826"/>
    <w:rsid w:val="00D45F0B"/>
    <w:rsid w:val="00D46FFA"/>
    <w:rsid w:val="00D4764A"/>
    <w:rsid w:val="00D479AE"/>
    <w:rsid w:val="00D47B5C"/>
    <w:rsid w:val="00D501A0"/>
    <w:rsid w:val="00D515EC"/>
    <w:rsid w:val="00D520C5"/>
    <w:rsid w:val="00D524EF"/>
    <w:rsid w:val="00D526E3"/>
    <w:rsid w:val="00D5393B"/>
    <w:rsid w:val="00D53C12"/>
    <w:rsid w:val="00D55549"/>
    <w:rsid w:val="00D55918"/>
    <w:rsid w:val="00D56691"/>
    <w:rsid w:val="00D5713E"/>
    <w:rsid w:val="00D60C87"/>
    <w:rsid w:val="00D6132F"/>
    <w:rsid w:val="00D62461"/>
    <w:rsid w:val="00D63D2F"/>
    <w:rsid w:val="00D64555"/>
    <w:rsid w:val="00D64F09"/>
    <w:rsid w:val="00D657C1"/>
    <w:rsid w:val="00D70128"/>
    <w:rsid w:val="00D70A0F"/>
    <w:rsid w:val="00D71B3B"/>
    <w:rsid w:val="00D7255B"/>
    <w:rsid w:val="00D726FC"/>
    <w:rsid w:val="00D72B37"/>
    <w:rsid w:val="00D72C70"/>
    <w:rsid w:val="00D72E36"/>
    <w:rsid w:val="00D730A4"/>
    <w:rsid w:val="00D7342F"/>
    <w:rsid w:val="00D73C75"/>
    <w:rsid w:val="00D75FE5"/>
    <w:rsid w:val="00D769B5"/>
    <w:rsid w:val="00D76B8E"/>
    <w:rsid w:val="00D77557"/>
    <w:rsid w:val="00D77857"/>
    <w:rsid w:val="00D807AE"/>
    <w:rsid w:val="00D80B4A"/>
    <w:rsid w:val="00D8123C"/>
    <w:rsid w:val="00D81C88"/>
    <w:rsid w:val="00D820DF"/>
    <w:rsid w:val="00D824AB"/>
    <w:rsid w:val="00D82DAC"/>
    <w:rsid w:val="00D83299"/>
    <w:rsid w:val="00D84475"/>
    <w:rsid w:val="00D844C0"/>
    <w:rsid w:val="00D85E49"/>
    <w:rsid w:val="00D866B6"/>
    <w:rsid w:val="00D90043"/>
    <w:rsid w:val="00D9038C"/>
    <w:rsid w:val="00D90BE1"/>
    <w:rsid w:val="00D91836"/>
    <w:rsid w:val="00D93396"/>
    <w:rsid w:val="00D93838"/>
    <w:rsid w:val="00D94142"/>
    <w:rsid w:val="00D9431D"/>
    <w:rsid w:val="00D9467F"/>
    <w:rsid w:val="00D95344"/>
    <w:rsid w:val="00D95346"/>
    <w:rsid w:val="00D9534F"/>
    <w:rsid w:val="00D95E82"/>
    <w:rsid w:val="00D96208"/>
    <w:rsid w:val="00D962C1"/>
    <w:rsid w:val="00D970E6"/>
    <w:rsid w:val="00D97A8E"/>
    <w:rsid w:val="00D97AAB"/>
    <w:rsid w:val="00D97BA1"/>
    <w:rsid w:val="00DA0660"/>
    <w:rsid w:val="00DA0EC7"/>
    <w:rsid w:val="00DA12DA"/>
    <w:rsid w:val="00DA260C"/>
    <w:rsid w:val="00DA2C10"/>
    <w:rsid w:val="00DA3418"/>
    <w:rsid w:val="00DA3BA9"/>
    <w:rsid w:val="00DA6521"/>
    <w:rsid w:val="00DA67CA"/>
    <w:rsid w:val="00DB0979"/>
    <w:rsid w:val="00DB0E30"/>
    <w:rsid w:val="00DB1096"/>
    <w:rsid w:val="00DB26C9"/>
    <w:rsid w:val="00DB2937"/>
    <w:rsid w:val="00DB33E1"/>
    <w:rsid w:val="00DB4AEB"/>
    <w:rsid w:val="00DB4E81"/>
    <w:rsid w:val="00DB5F5B"/>
    <w:rsid w:val="00DB7180"/>
    <w:rsid w:val="00DB73B3"/>
    <w:rsid w:val="00DB74BB"/>
    <w:rsid w:val="00DB7D0A"/>
    <w:rsid w:val="00DC0366"/>
    <w:rsid w:val="00DC0E27"/>
    <w:rsid w:val="00DC0E87"/>
    <w:rsid w:val="00DC3597"/>
    <w:rsid w:val="00DC35CF"/>
    <w:rsid w:val="00DC360D"/>
    <w:rsid w:val="00DC4313"/>
    <w:rsid w:val="00DC4770"/>
    <w:rsid w:val="00DC4B33"/>
    <w:rsid w:val="00DC4C60"/>
    <w:rsid w:val="00DC4DD9"/>
    <w:rsid w:val="00DC527A"/>
    <w:rsid w:val="00DC5C78"/>
    <w:rsid w:val="00DC7674"/>
    <w:rsid w:val="00DD0EF6"/>
    <w:rsid w:val="00DD11D8"/>
    <w:rsid w:val="00DD26CE"/>
    <w:rsid w:val="00DD3522"/>
    <w:rsid w:val="00DD36D3"/>
    <w:rsid w:val="00DD3FD6"/>
    <w:rsid w:val="00DD4153"/>
    <w:rsid w:val="00DD4DF0"/>
    <w:rsid w:val="00DD5CC1"/>
    <w:rsid w:val="00DD6421"/>
    <w:rsid w:val="00DD7512"/>
    <w:rsid w:val="00DD7FF0"/>
    <w:rsid w:val="00DE0038"/>
    <w:rsid w:val="00DE0FEB"/>
    <w:rsid w:val="00DE1051"/>
    <w:rsid w:val="00DE1C40"/>
    <w:rsid w:val="00DE1EE3"/>
    <w:rsid w:val="00DE1FD5"/>
    <w:rsid w:val="00DE30C6"/>
    <w:rsid w:val="00DE3A05"/>
    <w:rsid w:val="00DE3E2A"/>
    <w:rsid w:val="00DE3E8B"/>
    <w:rsid w:val="00DE420A"/>
    <w:rsid w:val="00DE4264"/>
    <w:rsid w:val="00DE449A"/>
    <w:rsid w:val="00DE466C"/>
    <w:rsid w:val="00DE4B99"/>
    <w:rsid w:val="00DE51DB"/>
    <w:rsid w:val="00DE54FA"/>
    <w:rsid w:val="00DE6A48"/>
    <w:rsid w:val="00DE6B7D"/>
    <w:rsid w:val="00DE6DEB"/>
    <w:rsid w:val="00DE7A55"/>
    <w:rsid w:val="00DE7D90"/>
    <w:rsid w:val="00DF127D"/>
    <w:rsid w:val="00DF292D"/>
    <w:rsid w:val="00DF3122"/>
    <w:rsid w:val="00DF3DE0"/>
    <w:rsid w:val="00DF4963"/>
    <w:rsid w:val="00DF4F41"/>
    <w:rsid w:val="00DF506F"/>
    <w:rsid w:val="00DF5CB7"/>
    <w:rsid w:val="00DF640C"/>
    <w:rsid w:val="00DF6412"/>
    <w:rsid w:val="00DF67D8"/>
    <w:rsid w:val="00DF6C76"/>
    <w:rsid w:val="00DF6DB6"/>
    <w:rsid w:val="00DF7007"/>
    <w:rsid w:val="00DF7034"/>
    <w:rsid w:val="00DF71A2"/>
    <w:rsid w:val="00DF781F"/>
    <w:rsid w:val="00DF782B"/>
    <w:rsid w:val="00E006D9"/>
    <w:rsid w:val="00E00758"/>
    <w:rsid w:val="00E017D2"/>
    <w:rsid w:val="00E018AC"/>
    <w:rsid w:val="00E018EE"/>
    <w:rsid w:val="00E019B8"/>
    <w:rsid w:val="00E01DF1"/>
    <w:rsid w:val="00E02B1B"/>
    <w:rsid w:val="00E04C0F"/>
    <w:rsid w:val="00E04ECA"/>
    <w:rsid w:val="00E059F5"/>
    <w:rsid w:val="00E07CDE"/>
    <w:rsid w:val="00E10291"/>
    <w:rsid w:val="00E10C0C"/>
    <w:rsid w:val="00E115EC"/>
    <w:rsid w:val="00E12713"/>
    <w:rsid w:val="00E13848"/>
    <w:rsid w:val="00E13DD5"/>
    <w:rsid w:val="00E13DE4"/>
    <w:rsid w:val="00E14434"/>
    <w:rsid w:val="00E14905"/>
    <w:rsid w:val="00E14BE0"/>
    <w:rsid w:val="00E15E4B"/>
    <w:rsid w:val="00E15F7C"/>
    <w:rsid w:val="00E16EE9"/>
    <w:rsid w:val="00E20221"/>
    <w:rsid w:val="00E20BE2"/>
    <w:rsid w:val="00E212C4"/>
    <w:rsid w:val="00E226E8"/>
    <w:rsid w:val="00E23779"/>
    <w:rsid w:val="00E23CF7"/>
    <w:rsid w:val="00E23E04"/>
    <w:rsid w:val="00E24694"/>
    <w:rsid w:val="00E25B9F"/>
    <w:rsid w:val="00E26025"/>
    <w:rsid w:val="00E27370"/>
    <w:rsid w:val="00E27D69"/>
    <w:rsid w:val="00E3004F"/>
    <w:rsid w:val="00E31073"/>
    <w:rsid w:val="00E3143A"/>
    <w:rsid w:val="00E314BE"/>
    <w:rsid w:val="00E316D2"/>
    <w:rsid w:val="00E322D9"/>
    <w:rsid w:val="00E3326C"/>
    <w:rsid w:val="00E33884"/>
    <w:rsid w:val="00E33D6C"/>
    <w:rsid w:val="00E350EF"/>
    <w:rsid w:val="00E355D2"/>
    <w:rsid w:val="00E35BBA"/>
    <w:rsid w:val="00E36201"/>
    <w:rsid w:val="00E364AD"/>
    <w:rsid w:val="00E379EA"/>
    <w:rsid w:val="00E41D73"/>
    <w:rsid w:val="00E41E54"/>
    <w:rsid w:val="00E4298E"/>
    <w:rsid w:val="00E42D8A"/>
    <w:rsid w:val="00E43DAC"/>
    <w:rsid w:val="00E45150"/>
    <w:rsid w:val="00E45FCF"/>
    <w:rsid w:val="00E45FFD"/>
    <w:rsid w:val="00E46023"/>
    <w:rsid w:val="00E46185"/>
    <w:rsid w:val="00E46E77"/>
    <w:rsid w:val="00E5028C"/>
    <w:rsid w:val="00E50AE0"/>
    <w:rsid w:val="00E513DD"/>
    <w:rsid w:val="00E51917"/>
    <w:rsid w:val="00E51B52"/>
    <w:rsid w:val="00E52217"/>
    <w:rsid w:val="00E52C29"/>
    <w:rsid w:val="00E540D2"/>
    <w:rsid w:val="00E54767"/>
    <w:rsid w:val="00E54803"/>
    <w:rsid w:val="00E54B22"/>
    <w:rsid w:val="00E551BB"/>
    <w:rsid w:val="00E556E6"/>
    <w:rsid w:val="00E560CC"/>
    <w:rsid w:val="00E56B07"/>
    <w:rsid w:val="00E57794"/>
    <w:rsid w:val="00E57BE6"/>
    <w:rsid w:val="00E57BEA"/>
    <w:rsid w:val="00E60E3B"/>
    <w:rsid w:val="00E6110C"/>
    <w:rsid w:val="00E6161D"/>
    <w:rsid w:val="00E61AC3"/>
    <w:rsid w:val="00E62407"/>
    <w:rsid w:val="00E62467"/>
    <w:rsid w:val="00E6340A"/>
    <w:rsid w:val="00E65443"/>
    <w:rsid w:val="00E654FD"/>
    <w:rsid w:val="00E6600F"/>
    <w:rsid w:val="00E66189"/>
    <w:rsid w:val="00E666DB"/>
    <w:rsid w:val="00E6707A"/>
    <w:rsid w:val="00E677A7"/>
    <w:rsid w:val="00E67D85"/>
    <w:rsid w:val="00E7018F"/>
    <w:rsid w:val="00E70E57"/>
    <w:rsid w:val="00E713DC"/>
    <w:rsid w:val="00E7247D"/>
    <w:rsid w:val="00E72E12"/>
    <w:rsid w:val="00E736E0"/>
    <w:rsid w:val="00E73AE7"/>
    <w:rsid w:val="00E74B28"/>
    <w:rsid w:val="00E74D51"/>
    <w:rsid w:val="00E7508B"/>
    <w:rsid w:val="00E75FEA"/>
    <w:rsid w:val="00E76203"/>
    <w:rsid w:val="00E77744"/>
    <w:rsid w:val="00E77A70"/>
    <w:rsid w:val="00E801D1"/>
    <w:rsid w:val="00E802F9"/>
    <w:rsid w:val="00E80308"/>
    <w:rsid w:val="00E80BA2"/>
    <w:rsid w:val="00E80CE9"/>
    <w:rsid w:val="00E82FA0"/>
    <w:rsid w:val="00E842CA"/>
    <w:rsid w:val="00E84306"/>
    <w:rsid w:val="00E8464C"/>
    <w:rsid w:val="00E85196"/>
    <w:rsid w:val="00E85840"/>
    <w:rsid w:val="00E85A43"/>
    <w:rsid w:val="00E863A2"/>
    <w:rsid w:val="00E86A2E"/>
    <w:rsid w:val="00E87B41"/>
    <w:rsid w:val="00E90129"/>
    <w:rsid w:val="00E901EE"/>
    <w:rsid w:val="00E90422"/>
    <w:rsid w:val="00E91533"/>
    <w:rsid w:val="00E91D2C"/>
    <w:rsid w:val="00E92989"/>
    <w:rsid w:val="00E92AD8"/>
    <w:rsid w:val="00E93000"/>
    <w:rsid w:val="00E94BA8"/>
    <w:rsid w:val="00E94C0A"/>
    <w:rsid w:val="00E95068"/>
    <w:rsid w:val="00E95091"/>
    <w:rsid w:val="00E958A6"/>
    <w:rsid w:val="00E961C1"/>
    <w:rsid w:val="00E969A4"/>
    <w:rsid w:val="00E9704E"/>
    <w:rsid w:val="00E971FA"/>
    <w:rsid w:val="00EA0EA1"/>
    <w:rsid w:val="00EA1585"/>
    <w:rsid w:val="00EA1AC0"/>
    <w:rsid w:val="00EA3405"/>
    <w:rsid w:val="00EA4110"/>
    <w:rsid w:val="00EA5485"/>
    <w:rsid w:val="00EA601D"/>
    <w:rsid w:val="00EA6B69"/>
    <w:rsid w:val="00EA799E"/>
    <w:rsid w:val="00EB0356"/>
    <w:rsid w:val="00EB0599"/>
    <w:rsid w:val="00EB07D1"/>
    <w:rsid w:val="00EB2345"/>
    <w:rsid w:val="00EB2EC7"/>
    <w:rsid w:val="00EB34CF"/>
    <w:rsid w:val="00EB3A9F"/>
    <w:rsid w:val="00EB3F0E"/>
    <w:rsid w:val="00EB40D1"/>
    <w:rsid w:val="00EB5466"/>
    <w:rsid w:val="00EB7F19"/>
    <w:rsid w:val="00EC0997"/>
    <w:rsid w:val="00EC208C"/>
    <w:rsid w:val="00EC2401"/>
    <w:rsid w:val="00EC29C2"/>
    <w:rsid w:val="00EC29D9"/>
    <w:rsid w:val="00EC3B75"/>
    <w:rsid w:val="00EC4DAE"/>
    <w:rsid w:val="00EC50CB"/>
    <w:rsid w:val="00EC66F6"/>
    <w:rsid w:val="00EC7E3F"/>
    <w:rsid w:val="00ED05ED"/>
    <w:rsid w:val="00ED10AB"/>
    <w:rsid w:val="00ED2AAD"/>
    <w:rsid w:val="00ED2F62"/>
    <w:rsid w:val="00ED3057"/>
    <w:rsid w:val="00ED6000"/>
    <w:rsid w:val="00ED630B"/>
    <w:rsid w:val="00ED6CA0"/>
    <w:rsid w:val="00ED77FF"/>
    <w:rsid w:val="00ED7C03"/>
    <w:rsid w:val="00EE0395"/>
    <w:rsid w:val="00EE0438"/>
    <w:rsid w:val="00EE0F74"/>
    <w:rsid w:val="00EE11F0"/>
    <w:rsid w:val="00EE13B0"/>
    <w:rsid w:val="00EE1F06"/>
    <w:rsid w:val="00EE215C"/>
    <w:rsid w:val="00EE2215"/>
    <w:rsid w:val="00EE3953"/>
    <w:rsid w:val="00EE3EFF"/>
    <w:rsid w:val="00EE4765"/>
    <w:rsid w:val="00EE4F25"/>
    <w:rsid w:val="00EE56D0"/>
    <w:rsid w:val="00EE591F"/>
    <w:rsid w:val="00EE5C3D"/>
    <w:rsid w:val="00EE74CD"/>
    <w:rsid w:val="00EF0538"/>
    <w:rsid w:val="00EF095D"/>
    <w:rsid w:val="00EF0D9E"/>
    <w:rsid w:val="00EF0DE6"/>
    <w:rsid w:val="00EF17A1"/>
    <w:rsid w:val="00EF1F47"/>
    <w:rsid w:val="00EF2085"/>
    <w:rsid w:val="00EF28F8"/>
    <w:rsid w:val="00EF2D51"/>
    <w:rsid w:val="00EF30E5"/>
    <w:rsid w:val="00EF3D23"/>
    <w:rsid w:val="00EF4A29"/>
    <w:rsid w:val="00EF5A1C"/>
    <w:rsid w:val="00EF5A44"/>
    <w:rsid w:val="00EF5D93"/>
    <w:rsid w:val="00EF612B"/>
    <w:rsid w:val="00EF62F7"/>
    <w:rsid w:val="00EF6BAC"/>
    <w:rsid w:val="00EF7EAD"/>
    <w:rsid w:val="00F0122E"/>
    <w:rsid w:val="00F01AEA"/>
    <w:rsid w:val="00F022AF"/>
    <w:rsid w:val="00F02BEC"/>
    <w:rsid w:val="00F03029"/>
    <w:rsid w:val="00F03563"/>
    <w:rsid w:val="00F03A3C"/>
    <w:rsid w:val="00F04373"/>
    <w:rsid w:val="00F04914"/>
    <w:rsid w:val="00F0512D"/>
    <w:rsid w:val="00F05C41"/>
    <w:rsid w:val="00F05F89"/>
    <w:rsid w:val="00F070DE"/>
    <w:rsid w:val="00F0711D"/>
    <w:rsid w:val="00F0732A"/>
    <w:rsid w:val="00F075F2"/>
    <w:rsid w:val="00F0775E"/>
    <w:rsid w:val="00F07D70"/>
    <w:rsid w:val="00F07E3C"/>
    <w:rsid w:val="00F10166"/>
    <w:rsid w:val="00F10E81"/>
    <w:rsid w:val="00F10FF5"/>
    <w:rsid w:val="00F1200D"/>
    <w:rsid w:val="00F12095"/>
    <w:rsid w:val="00F121AB"/>
    <w:rsid w:val="00F12C19"/>
    <w:rsid w:val="00F13035"/>
    <w:rsid w:val="00F1356F"/>
    <w:rsid w:val="00F1439B"/>
    <w:rsid w:val="00F16943"/>
    <w:rsid w:val="00F17AA3"/>
    <w:rsid w:val="00F20168"/>
    <w:rsid w:val="00F212DD"/>
    <w:rsid w:val="00F218EE"/>
    <w:rsid w:val="00F21AED"/>
    <w:rsid w:val="00F22488"/>
    <w:rsid w:val="00F229FD"/>
    <w:rsid w:val="00F24597"/>
    <w:rsid w:val="00F248F0"/>
    <w:rsid w:val="00F24ACD"/>
    <w:rsid w:val="00F2526C"/>
    <w:rsid w:val="00F25A8D"/>
    <w:rsid w:val="00F26BD3"/>
    <w:rsid w:val="00F26F8F"/>
    <w:rsid w:val="00F2798A"/>
    <w:rsid w:val="00F301A1"/>
    <w:rsid w:val="00F30AC0"/>
    <w:rsid w:val="00F31851"/>
    <w:rsid w:val="00F33030"/>
    <w:rsid w:val="00F3322D"/>
    <w:rsid w:val="00F33283"/>
    <w:rsid w:val="00F34A8D"/>
    <w:rsid w:val="00F35090"/>
    <w:rsid w:val="00F35C1A"/>
    <w:rsid w:val="00F3630F"/>
    <w:rsid w:val="00F37026"/>
    <w:rsid w:val="00F401D2"/>
    <w:rsid w:val="00F420AD"/>
    <w:rsid w:val="00F42B6B"/>
    <w:rsid w:val="00F42DAD"/>
    <w:rsid w:val="00F42EBC"/>
    <w:rsid w:val="00F43A35"/>
    <w:rsid w:val="00F444C0"/>
    <w:rsid w:val="00F4499C"/>
    <w:rsid w:val="00F44BD1"/>
    <w:rsid w:val="00F465BE"/>
    <w:rsid w:val="00F46C24"/>
    <w:rsid w:val="00F4724D"/>
    <w:rsid w:val="00F47821"/>
    <w:rsid w:val="00F5206C"/>
    <w:rsid w:val="00F52FA0"/>
    <w:rsid w:val="00F5325E"/>
    <w:rsid w:val="00F5423B"/>
    <w:rsid w:val="00F5435B"/>
    <w:rsid w:val="00F554E2"/>
    <w:rsid w:val="00F55608"/>
    <w:rsid w:val="00F5625D"/>
    <w:rsid w:val="00F57E05"/>
    <w:rsid w:val="00F62CCB"/>
    <w:rsid w:val="00F65A36"/>
    <w:rsid w:val="00F66B98"/>
    <w:rsid w:val="00F66C5A"/>
    <w:rsid w:val="00F6789A"/>
    <w:rsid w:val="00F70491"/>
    <w:rsid w:val="00F705F5"/>
    <w:rsid w:val="00F70829"/>
    <w:rsid w:val="00F712C7"/>
    <w:rsid w:val="00F715F0"/>
    <w:rsid w:val="00F72F9E"/>
    <w:rsid w:val="00F737B8"/>
    <w:rsid w:val="00F745A7"/>
    <w:rsid w:val="00F74AC1"/>
    <w:rsid w:val="00F74DF6"/>
    <w:rsid w:val="00F75D32"/>
    <w:rsid w:val="00F765B1"/>
    <w:rsid w:val="00F7661F"/>
    <w:rsid w:val="00F779EA"/>
    <w:rsid w:val="00F805F9"/>
    <w:rsid w:val="00F82D12"/>
    <w:rsid w:val="00F82EE3"/>
    <w:rsid w:val="00F82F49"/>
    <w:rsid w:val="00F83783"/>
    <w:rsid w:val="00F83A22"/>
    <w:rsid w:val="00F8404A"/>
    <w:rsid w:val="00F851EE"/>
    <w:rsid w:val="00F85237"/>
    <w:rsid w:val="00F8577B"/>
    <w:rsid w:val="00F85EC4"/>
    <w:rsid w:val="00F85EF4"/>
    <w:rsid w:val="00F86BC2"/>
    <w:rsid w:val="00F8709E"/>
    <w:rsid w:val="00F87A7E"/>
    <w:rsid w:val="00F87C83"/>
    <w:rsid w:val="00F9068D"/>
    <w:rsid w:val="00F908F1"/>
    <w:rsid w:val="00F90B2E"/>
    <w:rsid w:val="00F924EC"/>
    <w:rsid w:val="00F934B4"/>
    <w:rsid w:val="00F935D2"/>
    <w:rsid w:val="00F939FC"/>
    <w:rsid w:val="00F942D6"/>
    <w:rsid w:val="00F946F0"/>
    <w:rsid w:val="00F94906"/>
    <w:rsid w:val="00F94A9E"/>
    <w:rsid w:val="00F94D0E"/>
    <w:rsid w:val="00F94ECE"/>
    <w:rsid w:val="00F95C7E"/>
    <w:rsid w:val="00F961A7"/>
    <w:rsid w:val="00F969D1"/>
    <w:rsid w:val="00F976B2"/>
    <w:rsid w:val="00F97829"/>
    <w:rsid w:val="00F978E9"/>
    <w:rsid w:val="00FA148A"/>
    <w:rsid w:val="00FA1F02"/>
    <w:rsid w:val="00FA2BCB"/>
    <w:rsid w:val="00FA2D19"/>
    <w:rsid w:val="00FA3231"/>
    <w:rsid w:val="00FA4110"/>
    <w:rsid w:val="00FA57C3"/>
    <w:rsid w:val="00FA5872"/>
    <w:rsid w:val="00FA7999"/>
    <w:rsid w:val="00FB0B1C"/>
    <w:rsid w:val="00FB0FE8"/>
    <w:rsid w:val="00FB247B"/>
    <w:rsid w:val="00FB27F2"/>
    <w:rsid w:val="00FB2A43"/>
    <w:rsid w:val="00FB2AE3"/>
    <w:rsid w:val="00FB351F"/>
    <w:rsid w:val="00FB3C52"/>
    <w:rsid w:val="00FB444C"/>
    <w:rsid w:val="00FB488A"/>
    <w:rsid w:val="00FB4E9B"/>
    <w:rsid w:val="00FB5334"/>
    <w:rsid w:val="00FB7284"/>
    <w:rsid w:val="00FC0323"/>
    <w:rsid w:val="00FC0576"/>
    <w:rsid w:val="00FC0AEA"/>
    <w:rsid w:val="00FC1FD0"/>
    <w:rsid w:val="00FC3C7A"/>
    <w:rsid w:val="00FC44DB"/>
    <w:rsid w:val="00FC48FD"/>
    <w:rsid w:val="00FC4AE7"/>
    <w:rsid w:val="00FC4AEC"/>
    <w:rsid w:val="00FC53C5"/>
    <w:rsid w:val="00FC631D"/>
    <w:rsid w:val="00FC633F"/>
    <w:rsid w:val="00FC6DFE"/>
    <w:rsid w:val="00FD012A"/>
    <w:rsid w:val="00FD1259"/>
    <w:rsid w:val="00FD2154"/>
    <w:rsid w:val="00FD3244"/>
    <w:rsid w:val="00FD4B42"/>
    <w:rsid w:val="00FD6281"/>
    <w:rsid w:val="00FD63B5"/>
    <w:rsid w:val="00FD64B7"/>
    <w:rsid w:val="00FD6FA4"/>
    <w:rsid w:val="00FD71B1"/>
    <w:rsid w:val="00FD763F"/>
    <w:rsid w:val="00FD7E96"/>
    <w:rsid w:val="00FD7E9B"/>
    <w:rsid w:val="00FE0015"/>
    <w:rsid w:val="00FE0050"/>
    <w:rsid w:val="00FE095B"/>
    <w:rsid w:val="00FE0F3A"/>
    <w:rsid w:val="00FE152C"/>
    <w:rsid w:val="00FE2272"/>
    <w:rsid w:val="00FE2475"/>
    <w:rsid w:val="00FE3593"/>
    <w:rsid w:val="00FE3B5A"/>
    <w:rsid w:val="00FE3B84"/>
    <w:rsid w:val="00FE430A"/>
    <w:rsid w:val="00FE56D3"/>
    <w:rsid w:val="00FE5BEA"/>
    <w:rsid w:val="00FE5F18"/>
    <w:rsid w:val="00FE6278"/>
    <w:rsid w:val="00FE6409"/>
    <w:rsid w:val="00FE6956"/>
    <w:rsid w:val="00FE71A9"/>
    <w:rsid w:val="00FE7958"/>
    <w:rsid w:val="00FE797A"/>
    <w:rsid w:val="00FF015A"/>
    <w:rsid w:val="00FF0183"/>
    <w:rsid w:val="00FF0231"/>
    <w:rsid w:val="00FF1004"/>
    <w:rsid w:val="00FF10B3"/>
    <w:rsid w:val="00FF114B"/>
    <w:rsid w:val="00FF13F2"/>
    <w:rsid w:val="00FF191E"/>
    <w:rsid w:val="00FF22E2"/>
    <w:rsid w:val="00FF26F5"/>
    <w:rsid w:val="00FF2DAD"/>
    <w:rsid w:val="00FF3030"/>
    <w:rsid w:val="00FF3B8E"/>
    <w:rsid w:val="00FF3D4A"/>
    <w:rsid w:val="00FF4CE3"/>
    <w:rsid w:val="00FF5F68"/>
    <w:rsid w:val="00FF68B6"/>
    <w:rsid w:val="00FF6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EBE0D6-22C8-4E98-8EA5-F15BC618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B5"/>
  </w:style>
  <w:style w:type="paragraph" w:styleId="Heading1">
    <w:name w:val="heading 1"/>
    <w:basedOn w:val="Normal"/>
    <w:next w:val="Normal"/>
    <w:qFormat/>
    <w:pPr>
      <w:keepNext/>
      <w:widowControl w:val="0"/>
      <w:tabs>
        <w:tab w:val="left" w:pos="520"/>
      </w:tabs>
      <w:spacing w:line="240" w:lineRule="exact"/>
      <w:ind w:left="-672" w:right="-672"/>
      <w:outlineLvl w:val="0"/>
    </w:pPr>
    <w:rPr>
      <w:b/>
      <w:bCs/>
    </w:rPr>
  </w:style>
  <w:style w:type="paragraph" w:styleId="Heading2">
    <w:name w:val="heading 2"/>
    <w:basedOn w:val="Normal"/>
    <w:next w:val="Normal"/>
    <w:qFormat/>
    <w:pPr>
      <w:keepNext/>
      <w:widowControl w:val="0"/>
      <w:tabs>
        <w:tab w:val="left" w:pos="780"/>
      </w:tabs>
      <w:spacing w:line="240" w:lineRule="exact"/>
      <w:ind w:left="-672" w:right="-672"/>
      <w:jc w:val="center"/>
      <w:outlineLvl w:val="1"/>
    </w:pPr>
    <w:rPr>
      <w:b/>
      <w:bCs/>
    </w:rPr>
  </w:style>
  <w:style w:type="paragraph" w:styleId="Heading3">
    <w:name w:val="heading 3"/>
    <w:basedOn w:val="Normal"/>
    <w:next w:val="Normal"/>
    <w:qFormat/>
    <w:pPr>
      <w:keepNext/>
      <w:outlineLvl w:val="2"/>
    </w:pPr>
    <w:rPr>
      <w:rFonts w:ascii="Times" w:hAnsi="Times" w:cs="Times"/>
      <w:b/>
      <w:bCs/>
    </w:rPr>
  </w:style>
  <w:style w:type="paragraph" w:styleId="Heading4">
    <w:name w:val="heading 4"/>
    <w:basedOn w:val="Normal"/>
    <w:next w:val="Normal"/>
    <w:qFormat/>
    <w:pPr>
      <w:keepNext/>
      <w:widowControl w:val="0"/>
      <w:spacing w:line="240" w:lineRule="exact"/>
      <w:ind w:left="-672" w:right="-672"/>
      <w:outlineLvl w:val="3"/>
    </w:pPr>
    <w:rPr>
      <w:b/>
      <w:bCs/>
      <w:sz w:val="36"/>
    </w:rPr>
  </w:style>
  <w:style w:type="paragraph" w:styleId="Heading5">
    <w:name w:val="heading 5"/>
    <w:basedOn w:val="Normal"/>
    <w:next w:val="Normal"/>
    <w:qFormat/>
    <w:pPr>
      <w:keepNext/>
      <w:widowControl w:val="0"/>
      <w:tabs>
        <w:tab w:val="left" w:pos="980"/>
      </w:tabs>
      <w:ind w:left="975" w:right="975"/>
      <w:outlineLvl w:val="4"/>
    </w:pPr>
    <w:rPr>
      <w:b/>
      <w:bCs/>
    </w:rPr>
  </w:style>
  <w:style w:type="paragraph" w:styleId="Heading6">
    <w:name w:val="heading 6"/>
    <w:basedOn w:val="Normal"/>
    <w:next w:val="Normal"/>
    <w:qFormat/>
    <w:pPr>
      <w:keepNext/>
      <w:widowControl w:val="0"/>
      <w:tabs>
        <w:tab w:val="left" w:pos="993"/>
      </w:tabs>
      <w:ind w:left="990" w:right="990"/>
      <w:outlineLvl w:val="5"/>
    </w:pPr>
    <w:rPr>
      <w:b/>
      <w:bCs/>
      <w:sz w:val="28"/>
    </w:rPr>
  </w:style>
  <w:style w:type="paragraph" w:styleId="Heading7">
    <w:name w:val="heading 7"/>
    <w:basedOn w:val="Normal"/>
    <w:next w:val="Normal"/>
    <w:qFormat/>
    <w:pPr>
      <w:keepNext/>
      <w:widowControl w:val="0"/>
      <w:tabs>
        <w:tab w:val="left" w:pos="780"/>
      </w:tabs>
      <w:spacing w:line="240" w:lineRule="exact"/>
      <w:ind w:left="-672" w:right="-672"/>
      <w:outlineLvl w:val="6"/>
    </w:pPr>
    <w:rPr>
      <w:b/>
      <w:bCs/>
      <w:sz w:val="32"/>
    </w:rPr>
  </w:style>
  <w:style w:type="paragraph" w:styleId="Heading8">
    <w:name w:val="heading 8"/>
    <w:basedOn w:val="Normal"/>
    <w:next w:val="Normal"/>
    <w:qFormat/>
    <w:pPr>
      <w:keepNext/>
      <w:tabs>
        <w:tab w:val="left" w:pos="6480"/>
        <w:tab w:val="left" w:pos="7019"/>
      </w:tabs>
      <w:ind w:right="-60"/>
      <w:jc w:val="center"/>
      <w:outlineLvl w:val="7"/>
    </w:pPr>
    <w:rPr>
      <w:b/>
      <w:bCs/>
    </w:rPr>
  </w:style>
  <w:style w:type="paragraph" w:styleId="Heading9">
    <w:name w:val="heading 9"/>
    <w:basedOn w:val="Normal"/>
    <w:next w:val="Normal"/>
    <w:qFormat/>
    <w:pPr>
      <w:keepNext/>
      <w:widowControl w:val="0"/>
      <w:tabs>
        <w:tab w:val="left" w:pos="780"/>
        <w:tab w:val="left" w:pos="8640"/>
        <w:tab w:val="left" w:pos="8720"/>
        <w:tab w:val="left" w:pos="8931"/>
        <w:tab w:val="left" w:pos="15168"/>
      </w:tabs>
      <w:spacing w:line="240" w:lineRule="exact"/>
      <w:ind w:right="-4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szCs w:val="16"/>
    </w:rPr>
  </w:style>
  <w:style w:type="paragraph" w:styleId="FootnoteText">
    <w:name w:val="footnote text"/>
    <w:basedOn w:val="Normal"/>
    <w:semiHidden/>
    <w:rPr>
      <w:sz w:val="20"/>
    </w:rPr>
  </w:style>
  <w:style w:type="paragraph" w:customStyle="1" w:styleId="knormal">
    <w:name w:val="knormal"/>
    <w:aliases w:val="kn"/>
    <w:basedOn w:val="Normal"/>
    <w:pPr>
      <w:keepNext/>
      <w:spacing w:line="280" w:lineRule="exact"/>
      <w:ind w:left="8" w:right="8"/>
      <w:jc w:val="both"/>
    </w:pPr>
    <w:rPr>
      <w:rFonts w:ascii="Palatino" w:hAnsi="Palatino"/>
    </w:rPr>
  </w:style>
  <w:style w:type="paragraph" w:customStyle="1" w:styleId="publications">
    <w:name w:val="publications"/>
    <w:aliases w:val="p,u"/>
    <w:basedOn w:val="Normal"/>
    <w:pPr>
      <w:spacing w:line="280" w:lineRule="exact"/>
      <w:ind w:left="8" w:right="420" w:hanging="420"/>
      <w:jc w:val="both"/>
    </w:pPr>
    <w:rPr>
      <w:rFonts w:ascii="Palatino" w:hAnsi="Palatino"/>
    </w:rPr>
  </w:style>
  <w:style w:type="paragraph" w:styleId="BlockText">
    <w:name w:val="Block Text"/>
    <w:basedOn w:val="Normal"/>
    <w:pPr>
      <w:widowControl w:val="0"/>
      <w:tabs>
        <w:tab w:val="left" w:pos="980"/>
      </w:tabs>
      <w:ind w:left="-672" w:right="993" w:hanging="993"/>
    </w:pPr>
  </w:style>
  <w:style w:type="paragraph" w:styleId="Title">
    <w:name w:val="Title"/>
    <w:basedOn w:val="Normal"/>
    <w:link w:val="TitleChar"/>
    <w:qFormat/>
    <w:pPr>
      <w:jc w:val="center"/>
    </w:pPr>
    <w:rPr>
      <w:b/>
      <w:bCs/>
      <w:sz w:val="28"/>
      <w:szCs w:val="20"/>
    </w:rPr>
  </w:style>
  <w:style w:type="paragraph" w:styleId="BodyText">
    <w:name w:val="Body Text"/>
    <w:basedOn w:val="Normal"/>
    <w:pPr>
      <w:widowControl w:val="0"/>
      <w:tabs>
        <w:tab w:val="left" w:pos="780"/>
      </w:tabs>
      <w:spacing w:line="240" w:lineRule="exact"/>
      <w:ind w:left="-672" w:right="-672"/>
    </w:pPr>
  </w:style>
  <w:style w:type="paragraph" w:styleId="BodyText2">
    <w:name w:val="Body Text 2"/>
    <w:basedOn w:val="Normal"/>
    <w:link w:val="BodyText2Char"/>
    <w:pPr>
      <w:widowControl w:val="0"/>
      <w:tabs>
        <w:tab w:val="left" w:pos="520"/>
      </w:tabs>
      <w:spacing w:line="240" w:lineRule="exact"/>
      <w:ind w:left="-672" w:right="-672"/>
    </w:pPr>
    <w:rPr>
      <w:b/>
      <w:bCs/>
    </w:rPr>
  </w:style>
  <w:style w:type="paragraph" w:styleId="BodyTextIndent">
    <w:name w:val="Body Text Indent"/>
    <w:basedOn w:val="Normal"/>
    <w:pPr>
      <w:widowControl w:val="0"/>
      <w:ind w:left="993" w:right="993" w:hanging="993"/>
    </w:pPr>
  </w:style>
  <w:style w:type="paragraph" w:customStyle="1" w:styleId="Normal1">
    <w:name w:val="Normal1"/>
    <w:basedOn w:val="Normal"/>
    <w:rPr>
      <w:rFonts w:ascii="Palatino" w:hAnsi="Palatino"/>
    </w:rPr>
  </w:style>
  <w:style w:type="paragraph" w:styleId="BodyTextIndent2">
    <w:name w:val="Body Text Indent 2"/>
    <w:basedOn w:val="Normal"/>
    <w:pPr>
      <w:widowControl w:val="0"/>
      <w:tabs>
        <w:tab w:val="left" w:pos="993"/>
      </w:tabs>
      <w:ind w:left="960" w:right="960" w:hanging="960"/>
    </w:pPr>
  </w:style>
  <w:style w:type="paragraph" w:styleId="BodyText3">
    <w:name w:val="Body Text 3"/>
    <w:basedOn w:val="Normal"/>
    <w:pPr>
      <w:widowControl w:val="0"/>
      <w:tabs>
        <w:tab w:val="left" w:pos="780"/>
      </w:tabs>
      <w:spacing w:line="240" w:lineRule="exact"/>
      <w:ind w:left="-672" w:right="-672"/>
      <w:jc w:val="center"/>
    </w:pPr>
    <w:rPr>
      <w:b/>
      <w:bCs/>
    </w:r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bCs/>
      <w:snapToGrid w:val="0"/>
      <w:sz w:val="36"/>
      <w:szCs w:val="36"/>
    </w:rPr>
  </w:style>
  <w:style w:type="paragraph" w:customStyle="1" w:styleId="H4">
    <w:name w:val="H4"/>
    <w:basedOn w:val="Normal"/>
    <w:next w:val="Normal"/>
    <w:pPr>
      <w:keepNext/>
      <w:spacing w:before="100" w:after="100"/>
      <w:outlineLvl w:val="4"/>
    </w:pPr>
    <w:rPr>
      <w:b/>
      <w:bCs/>
      <w:snapToGrid w:val="0"/>
    </w:rPr>
  </w:style>
  <w:style w:type="paragraph" w:styleId="z-BottomofForm">
    <w:name w:val="HTML Bottom of Form"/>
    <w:next w:val="Normal"/>
    <w:hidden/>
    <w:pPr>
      <w:pBdr>
        <w:top w:val="double" w:sz="2" w:space="0" w:color="000000"/>
      </w:pBdr>
      <w:jc w:val="center"/>
    </w:pPr>
    <w:rPr>
      <w:rFonts w:ascii="Arial"/>
      <w:snapToGrid w:val="0"/>
      <w:vanish/>
      <w:sz w:val="16"/>
      <w:szCs w:val="16"/>
    </w:rPr>
  </w:style>
  <w:style w:type="paragraph" w:styleId="z-TopofForm">
    <w:name w:val="HTML Top of Form"/>
    <w:next w:val="Normal"/>
    <w:hidden/>
    <w:pPr>
      <w:pBdr>
        <w:bottom w:val="double" w:sz="2" w:space="0" w:color="000000"/>
      </w:pBdr>
      <w:jc w:val="center"/>
    </w:pPr>
    <w:rPr>
      <w:rFonts w:ascii="Arial"/>
      <w:snapToGrid w:val="0"/>
      <w:vanish/>
      <w:sz w:val="16"/>
      <w:szCs w:val="16"/>
    </w:rPr>
  </w:style>
  <w:style w:type="character" w:styleId="FollowedHyperlink">
    <w:name w:val="FollowedHyperlink"/>
    <w:rPr>
      <w:color w:val="800080"/>
      <w:u w:val="single"/>
    </w:rPr>
  </w:style>
  <w:style w:type="paragraph" w:styleId="BodyTextIndent3">
    <w:name w:val="Body Text Indent 3"/>
    <w:basedOn w:val="Normal"/>
    <w:pPr>
      <w:ind w:left="1134" w:right="1134"/>
    </w:pPr>
  </w:style>
  <w:style w:type="paragraph" w:customStyle="1" w:styleId="hebrew">
    <w:name w:val="hebrew"/>
    <w:basedOn w:val="Normal"/>
    <w:pPr>
      <w:widowControl w:val="0"/>
      <w:spacing w:line="360" w:lineRule="auto"/>
    </w:pPr>
    <w:rPr>
      <w:rFonts w:cs="Narkisim"/>
    </w:rPr>
  </w:style>
  <w:style w:type="paragraph" w:styleId="NormalWeb">
    <w:name w:val="Normal (Web)"/>
    <w:basedOn w:val="Normal"/>
    <w:uiPriority w:val="99"/>
    <w:rsid w:val="00882223"/>
    <w:pPr>
      <w:spacing w:before="100" w:beforeAutospacing="1" w:after="100" w:afterAutospacing="1"/>
    </w:pPr>
    <w:rPr>
      <w:rFonts w:ascii="Arial Unicode MS" w:eastAsia="Arial Unicode MS" w:hAnsi="Arial Unicode MS" w:cs="Arial Unicode MS"/>
      <w:color w:val="000000"/>
      <w:sz w:val="27"/>
      <w:szCs w:val="27"/>
    </w:rPr>
  </w:style>
  <w:style w:type="character" w:styleId="CommentReference">
    <w:name w:val="annotation reference"/>
    <w:semiHidden/>
    <w:rsid w:val="00A8268E"/>
    <w:rPr>
      <w:sz w:val="16"/>
      <w:szCs w:val="16"/>
    </w:rPr>
  </w:style>
  <w:style w:type="paragraph" w:styleId="CommentText">
    <w:name w:val="annotation text"/>
    <w:basedOn w:val="Normal"/>
    <w:semiHidden/>
    <w:rsid w:val="00A8268E"/>
    <w:rPr>
      <w:sz w:val="20"/>
      <w:szCs w:val="20"/>
    </w:rPr>
  </w:style>
  <w:style w:type="paragraph" w:styleId="CommentSubject">
    <w:name w:val="annotation subject"/>
    <w:basedOn w:val="CommentText"/>
    <w:next w:val="CommentText"/>
    <w:semiHidden/>
    <w:rsid w:val="00A8268E"/>
    <w:rPr>
      <w:b/>
      <w:bCs/>
    </w:rPr>
  </w:style>
  <w:style w:type="paragraph" w:styleId="BalloonText">
    <w:name w:val="Balloon Text"/>
    <w:basedOn w:val="Normal"/>
    <w:semiHidden/>
    <w:rsid w:val="00A8268E"/>
    <w:rPr>
      <w:rFonts w:ascii="Tahoma" w:hAnsi="Tahoma" w:cs="Tahoma"/>
      <w:sz w:val="16"/>
      <w:szCs w:val="16"/>
    </w:rPr>
  </w:style>
  <w:style w:type="character" w:styleId="Strong">
    <w:name w:val="Strong"/>
    <w:uiPriority w:val="22"/>
    <w:qFormat/>
    <w:rsid w:val="00B22D14"/>
    <w:rPr>
      <w:b/>
      <w:bCs/>
    </w:rPr>
  </w:style>
  <w:style w:type="numbering" w:customStyle="1" w:styleId="MyNumbering">
    <w:name w:val="My Numbering"/>
    <w:rsid w:val="00A43576"/>
    <w:pPr>
      <w:numPr>
        <w:numId w:val="1"/>
      </w:numPr>
    </w:pPr>
  </w:style>
  <w:style w:type="paragraph" w:customStyle="1" w:styleId="LineSpaceBeforeandafter">
    <w:name w:val="Line Space Before and after"/>
    <w:basedOn w:val="Normal"/>
    <w:rsid w:val="00A43576"/>
    <w:pPr>
      <w:numPr>
        <w:numId w:val="2"/>
      </w:numPr>
      <w:spacing w:before="240" w:after="240"/>
    </w:pPr>
  </w:style>
  <w:style w:type="paragraph" w:styleId="Date">
    <w:name w:val="Date"/>
    <w:basedOn w:val="Normal"/>
    <w:next w:val="Normal"/>
    <w:rsid w:val="003F47E6"/>
    <w:rPr>
      <w:rFonts w:eastAsia="MS Mincho" w:cs="David"/>
      <w:lang w:eastAsia="ja-JP"/>
    </w:rPr>
  </w:style>
  <w:style w:type="paragraph" w:customStyle="1" w:styleId="Achievement">
    <w:name w:val="Achievement"/>
    <w:basedOn w:val="BodyText"/>
    <w:rsid w:val="007772A1"/>
    <w:pPr>
      <w:widowControl/>
      <w:numPr>
        <w:numId w:val="3"/>
      </w:numPr>
      <w:tabs>
        <w:tab w:val="clear" w:pos="780"/>
      </w:tabs>
      <w:spacing w:after="60" w:line="220" w:lineRule="atLeast"/>
      <w:jc w:val="both"/>
    </w:pPr>
    <w:rPr>
      <w:rFonts w:ascii="Arial" w:eastAsia="Batang" w:hAnsi="Arial"/>
      <w:spacing w:val="-5"/>
      <w:sz w:val="20"/>
      <w:szCs w:val="20"/>
      <w:lang w:bidi="ar-SA"/>
    </w:rPr>
  </w:style>
  <w:style w:type="table" w:styleId="TableGrid">
    <w:name w:val="Table Grid"/>
    <w:basedOn w:val="TableNormal"/>
    <w:rsid w:val="00B55B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55B8B"/>
    <w:pPr>
      <w:widowControl w:val="0"/>
    </w:pPr>
  </w:style>
  <w:style w:type="paragraph" w:styleId="DocumentMap">
    <w:name w:val="Document Map"/>
    <w:basedOn w:val="Normal"/>
    <w:semiHidden/>
    <w:rsid w:val="00B55B8B"/>
    <w:pPr>
      <w:shd w:val="clear" w:color="auto" w:fill="000080"/>
      <w:spacing w:after="240" w:line="360" w:lineRule="auto"/>
    </w:pPr>
    <w:rPr>
      <w:rFonts w:ascii="Tahoma" w:eastAsia="חרמון" w:hAnsi="Tahoma" w:cs="Tahoma"/>
      <w:sz w:val="20"/>
      <w:szCs w:val="20"/>
    </w:rPr>
  </w:style>
  <w:style w:type="character" w:styleId="PageNumber">
    <w:name w:val="page number"/>
    <w:basedOn w:val="DefaultParagraphFont"/>
    <w:rsid w:val="00B55B8B"/>
  </w:style>
  <w:style w:type="paragraph" w:customStyle="1" w:styleId="Centered">
    <w:name w:val="Centered"/>
    <w:basedOn w:val="Normal"/>
    <w:rsid w:val="00B55B8B"/>
    <w:pPr>
      <w:overflowPunct w:val="0"/>
      <w:autoSpaceDE w:val="0"/>
      <w:autoSpaceDN w:val="0"/>
      <w:adjustRightInd w:val="0"/>
      <w:spacing w:line="240" w:lineRule="atLeast"/>
      <w:jc w:val="center"/>
      <w:textAlignment w:val="baseline"/>
    </w:pPr>
    <w:rPr>
      <w:rFonts w:ascii="Arial" w:hAnsi="Arial" w:cs="Arial"/>
    </w:rPr>
  </w:style>
  <w:style w:type="paragraph" w:customStyle="1" w:styleId="Regular">
    <w:name w:val="Regular"/>
    <w:rsid w:val="00B55B8B"/>
    <w:pPr>
      <w:spacing w:after="120"/>
    </w:pPr>
    <w:rPr>
      <w:rFonts w:ascii="Arial" w:hAnsi="Arial" w:cs="Arial"/>
      <w:sz w:val="22"/>
      <w:szCs w:val="22"/>
      <w:lang w:bidi="ar-SA"/>
    </w:rPr>
  </w:style>
  <w:style w:type="paragraph" w:customStyle="1" w:styleId="Normal10">
    <w:name w:val="Normal1"/>
    <w:basedOn w:val="Normal"/>
    <w:rsid w:val="00B55B8B"/>
    <w:pPr>
      <w:ind w:left="964" w:right="964" w:hanging="964"/>
      <w:jc w:val="right"/>
    </w:pPr>
    <w:rPr>
      <w:rFonts w:cs="Narkisim"/>
      <w:b/>
      <w:bCs/>
      <w:szCs w:val="28"/>
    </w:rPr>
  </w:style>
  <w:style w:type="paragraph" w:customStyle="1" w:styleId="Normal2">
    <w:name w:val="Normal2"/>
    <w:basedOn w:val="Normal10"/>
    <w:rsid w:val="00B55B8B"/>
    <w:pPr>
      <w:spacing w:after="120"/>
      <w:ind w:left="1304" w:right="1304" w:hanging="1304"/>
    </w:pPr>
  </w:style>
  <w:style w:type="paragraph" w:customStyle="1" w:styleId="Normal12">
    <w:name w:val="Normal + ‏12 נק"/>
    <w:aliases w:val="מודגש,מרווח בין שורות:  לפחות 12 נק"/>
    <w:basedOn w:val="Normal"/>
    <w:rsid w:val="00B55B8B"/>
    <w:pPr>
      <w:tabs>
        <w:tab w:val="left" w:pos="993"/>
      </w:tabs>
      <w:spacing w:line="360" w:lineRule="atLeast"/>
    </w:pPr>
    <w:rPr>
      <w:b/>
      <w:bCs/>
    </w:rPr>
  </w:style>
  <w:style w:type="paragraph" w:customStyle="1" w:styleId="Ind35">
    <w:name w:val="Ind 3.5"/>
    <w:basedOn w:val="Normal"/>
    <w:rsid w:val="00B55B8B"/>
    <w:pPr>
      <w:tabs>
        <w:tab w:val="left" w:pos="709"/>
      </w:tabs>
      <w:ind w:left="1985" w:hanging="1985"/>
    </w:pPr>
  </w:style>
  <w:style w:type="paragraph" w:customStyle="1" w:styleId="Ind25">
    <w:name w:val="Ind 2.5"/>
    <w:basedOn w:val="Normal"/>
    <w:rsid w:val="00B55B8B"/>
    <w:pPr>
      <w:tabs>
        <w:tab w:val="left" w:pos="1418"/>
      </w:tabs>
      <w:spacing w:before="240" w:after="240"/>
    </w:pPr>
  </w:style>
  <w:style w:type="paragraph" w:customStyle="1" w:styleId="Hanging15">
    <w:name w:val="Hanging 1.5"/>
    <w:basedOn w:val="Normal"/>
    <w:rsid w:val="00B55B8B"/>
    <w:pPr>
      <w:spacing w:before="240" w:after="240"/>
      <w:ind w:left="851" w:hanging="851"/>
    </w:pPr>
  </w:style>
  <w:style w:type="paragraph" w:customStyle="1" w:styleId="JobTitle">
    <w:name w:val="Job Title"/>
    <w:next w:val="Achievement"/>
    <w:rsid w:val="00B55B8B"/>
    <w:pPr>
      <w:spacing w:after="60" w:line="220" w:lineRule="atLeast"/>
    </w:pPr>
    <w:rPr>
      <w:rFonts w:ascii="Arial Black" w:eastAsia="Batang" w:hAnsi="Arial Black"/>
      <w:spacing w:val="-10"/>
      <w:lang w:bidi="ar-SA"/>
    </w:rPr>
  </w:style>
  <w:style w:type="paragraph" w:customStyle="1" w:styleId="Name">
    <w:name w:val="Name"/>
    <w:basedOn w:val="Normal"/>
    <w:next w:val="Normal"/>
    <w:rsid w:val="00B55B8B"/>
    <w:pPr>
      <w:pBdr>
        <w:bottom w:val="single" w:sz="6" w:space="4" w:color="auto"/>
      </w:pBdr>
      <w:spacing w:after="440" w:line="240" w:lineRule="atLeast"/>
    </w:pPr>
    <w:rPr>
      <w:rFonts w:ascii="Arial Black" w:eastAsia="Batang" w:hAnsi="Arial Black"/>
      <w:spacing w:val="-35"/>
      <w:sz w:val="54"/>
      <w:szCs w:val="20"/>
      <w:lang w:bidi="ar-SA"/>
    </w:rPr>
  </w:style>
  <w:style w:type="paragraph" w:customStyle="1" w:styleId="SectionTitle">
    <w:name w:val="Section Title"/>
    <w:basedOn w:val="Normal"/>
    <w:next w:val="Normal"/>
    <w:autoRedefine/>
    <w:rsid w:val="00B55B8B"/>
    <w:pPr>
      <w:tabs>
        <w:tab w:val="right" w:pos="-328"/>
        <w:tab w:val="right" w:pos="2100"/>
      </w:tabs>
    </w:pPr>
    <w:rPr>
      <w:rFonts w:ascii="Arial Black" w:eastAsia="Batang" w:hAnsi="Arial Black"/>
      <w:spacing w:val="-10"/>
      <w:sz w:val="20"/>
      <w:szCs w:val="20"/>
      <w:lang w:bidi="ar-SA"/>
    </w:rPr>
  </w:style>
  <w:style w:type="paragraph" w:customStyle="1" w:styleId="Objective">
    <w:name w:val="Objective"/>
    <w:basedOn w:val="Normal"/>
    <w:next w:val="BodyText"/>
    <w:rsid w:val="00B55B8B"/>
    <w:pPr>
      <w:spacing w:before="240" w:after="220" w:line="220" w:lineRule="atLeast"/>
    </w:pPr>
    <w:rPr>
      <w:rFonts w:ascii="Arial" w:eastAsia="Batang" w:hAnsi="Arial"/>
      <w:sz w:val="20"/>
      <w:szCs w:val="20"/>
      <w:lang w:bidi="ar-SA"/>
    </w:rPr>
  </w:style>
  <w:style w:type="paragraph" w:customStyle="1" w:styleId="Default">
    <w:name w:val="Default"/>
    <w:rsid w:val="00B55B8B"/>
    <w:pPr>
      <w:autoSpaceDE w:val="0"/>
      <w:autoSpaceDN w:val="0"/>
      <w:adjustRightInd w:val="0"/>
    </w:pPr>
    <w:rPr>
      <w:rFonts w:ascii="Tahoma" w:hAnsi="Tahoma" w:cs="Tahoma"/>
      <w:color w:val="000000"/>
    </w:rPr>
  </w:style>
  <w:style w:type="character" w:styleId="Emphasis">
    <w:name w:val="Emphasis"/>
    <w:qFormat/>
    <w:rsid w:val="00BF74A8"/>
    <w:rPr>
      <w:b/>
      <w:bCs/>
      <w:i w:val="0"/>
      <w:iCs w:val="0"/>
    </w:rPr>
  </w:style>
  <w:style w:type="character" w:customStyle="1" w:styleId="TitleChar">
    <w:name w:val="Title Char"/>
    <w:link w:val="Title"/>
    <w:rsid w:val="00127564"/>
    <w:rPr>
      <w:rFonts w:ascii="Times New Roman" w:hAnsi="Times New Roman"/>
      <w:b/>
      <w:bCs/>
      <w:sz w:val="28"/>
    </w:rPr>
  </w:style>
  <w:style w:type="paragraph" w:styleId="ListParagraph">
    <w:name w:val="List Paragraph"/>
    <w:basedOn w:val="Normal"/>
    <w:uiPriority w:val="34"/>
    <w:qFormat/>
    <w:rsid w:val="001E393B"/>
    <w:pPr>
      <w:ind w:left="720"/>
    </w:pPr>
  </w:style>
  <w:style w:type="paragraph" w:customStyle="1" w:styleId="ref">
    <w:name w:val="ref"/>
    <w:basedOn w:val="Normal"/>
    <w:rsid w:val="00655F7D"/>
    <w:pPr>
      <w:spacing w:before="60" w:line="300" w:lineRule="atLeast"/>
      <w:ind w:left="700" w:hanging="700"/>
    </w:pPr>
    <w:rPr>
      <w:rFonts w:ascii="Times" w:hAnsi="Times"/>
    </w:rPr>
  </w:style>
  <w:style w:type="paragraph" w:styleId="PlainText">
    <w:name w:val="Plain Text"/>
    <w:basedOn w:val="Normal"/>
    <w:link w:val="PlainTextChar"/>
    <w:uiPriority w:val="99"/>
    <w:semiHidden/>
    <w:unhideWhenUsed/>
    <w:rsid w:val="006F6EAC"/>
    <w:pPr>
      <w:bidi/>
    </w:pPr>
    <w:rPr>
      <w:rFonts w:ascii="Consolas" w:eastAsia="Calibri" w:hAnsi="Consolas" w:cs="Arial"/>
      <w:sz w:val="21"/>
      <w:szCs w:val="21"/>
    </w:rPr>
  </w:style>
  <w:style w:type="character" w:customStyle="1" w:styleId="PlainTextChar">
    <w:name w:val="Plain Text Char"/>
    <w:link w:val="PlainText"/>
    <w:uiPriority w:val="99"/>
    <w:semiHidden/>
    <w:rsid w:val="006F6EAC"/>
    <w:rPr>
      <w:rFonts w:ascii="Consolas" w:eastAsia="Calibri" w:hAnsi="Consolas" w:cs="Arial"/>
      <w:sz w:val="21"/>
      <w:szCs w:val="21"/>
    </w:rPr>
  </w:style>
  <w:style w:type="paragraph" w:styleId="HTMLPreformatted">
    <w:name w:val="HTML Preformatted"/>
    <w:basedOn w:val="Normal"/>
    <w:link w:val="HTMLPreformattedChar"/>
    <w:rsid w:val="000E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17C"/>
    <w:rPr>
      <w:rFonts w:ascii="Arial Unicode MS" w:eastAsia="Arial Unicode MS" w:hAnsi="Arial Unicode MS" w:cs="Arial Unicode MS"/>
      <w:lang w:eastAsia="he-IL"/>
    </w:rPr>
  </w:style>
  <w:style w:type="paragraph" w:customStyle="1" w:styleId="Heading31">
    <w:name w:val="Heading 31"/>
    <w:basedOn w:val="Normal"/>
    <w:rsid w:val="000E317C"/>
    <w:pPr>
      <w:spacing w:after="75"/>
      <w:outlineLvl w:val="3"/>
    </w:pPr>
  </w:style>
  <w:style w:type="character" w:customStyle="1" w:styleId="Hyperlink27">
    <w:name w:val="Hyperlink27"/>
    <w:rsid w:val="000E317C"/>
    <w:rPr>
      <w:color w:val="000000"/>
      <w:u w:val="single"/>
    </w:rPr>
  </w:style>
  <w:style w:type="paragraph" w:customStyle="1" w:styleId="N1a">
    <w:name w:val="N1...a."/>
    <w:basedOn w:val="Normal"/>
    <w:rsid w:val="00707143"/>
    <w:pPr>
      <w:spacing w:line="312" w:lineRule="auto"/>
      <w:ind w:left="1815" w:hanging="397"/>
      <w:jc w:val="both"/>
    </w:pPr>
    <w:rPr>
      <w:rFonts w:ascii="Arial" w:hAnsi="Arial"/>
      <w:szCs w:val="20"/>
    </w:rPr>
  </w:style>
  <w:style w:type="character" w:customStyle="1" w:styleId="style1">
    <w:name w:val="style1"/>
    <w:basedOn w:val="DefaultParagraphFont"/>
    <w:rsid w:val="0054656E"/>
  </w:style>
  <w:style w:type="paragraph" w:styleId="Subtitle">
    <w:name w:val="Subtitle"/>
    <w:basedOn w:val="Normal"/>
    <w:link w:val="SubtitleChar"/>
    <w:uiPriority w:val="11"/>
    <w:qFormat/>
    <w:rsid w:val="00626747"/>
    <w:pPr>
      <w:spacing w:before="100" w:beforeAutospacing="1" w:after="100" w:afterAutospacing="1"/>
    </w:pPr>
    <w:rPr>
      <w:rFonts w:eastAsia="Calibri"/>
    </w:rPr>
  </w:style>
  <w:style w:type="character" w:customStyle="1" w:styleId="SubtitleChar">
    <w:name w:val="Subtitle Char"/>
    <w:link w:val="Subtitle"/>
    <w:uiPriority w:val="11"/>
    <w:rsid w:val="00626747"/>
    <w:rPr>
      <w:rFonts w:eastAsia="Calibri" w:cs="Times New Roman"/>
      <w:sz w:val="24"/>
      <w:szCs w:val="24"/>
    </w:rPr>
  </w:style>
  <w:style w:type="paragraph" w:customStyle="1" w:styleId="achievement0">
    <w:name w:val="achievement"/>
    <w:basedOn w:val="Normal"/>
    <w:rsid w:val="00007D7B"/>
    <w:pPr>
      <w:spacing w:before="100" w:beforeAutospacing="1" w:after="100" w:afterAutospacing="1"/>
    </w:pPr>
    <w:rPr>
      <w:rFonts w:eastAsia="Calibri"/>
    </w:rPr>
  </w:style>
  <w:style w:type="character" w:customStyle="1" w:styleId="BodyText2Char">
    <w:name w:val="Body Text 2 Char"/>
    <w:link w:val="BodyText2"/>
    <w:rsid w:val="00561D5A"/>
    <w:rPr>
      <w:b/>
      <w:bCs/>
      <w:sz w:val="24"/>
      <w:szCs w:val="24"/>
      <w:lang w:eastAsia="he-IL"/>
    </w:rPr>
  </w:style>
  <w:style w:type="character" w:customStyle="1" w:styleId="bullet8">
    <w:name w:val="bullet8"/>
    <w:rsid w:val="00307F17"/>
    <w:rPr>
      <w:vanish w:val="0"/>
      <w:webHidden w:val="0"/>
      <w:specVanish w:val="0"/>
    </w:rPr>
  </w:style>
  <w:style w:type="character" w:customStyle="1" w:styleId="FooterChar">
    <w:name w:val="Footer Char"/>
    <w:link w:val="Footer"/>
    <w:rsid w:val="00D72E36"/>
    <w:rPr>
      <w:sz w:val="24"/>
      <w:szCs w:val="24"/>
      <w:lang w:eastAsia="he-IL"/>
    </w:rPr>
  </w:style>
  <w:style w:type="character" w:customStyle="1" w:styleId="apple-converted-space">
    <w:name w:val="apple-converted-space"/>
    <w:basedOn w:val="DefaultParagraphFont"/>
    <w:rsid w:val="00A5648A"/>
  </w:style>
  <w:style w:type="character" w:customStyle="1" w:styleId="st1">
    <w:name w:val="st1"/>
    <w:rsid w:val="00080348"/>
  </w:style>
  <w:style w:type="paragraph" w:customStyle="1" w:styleId="Author">
    <w:name w:val="Author"/>
    <w:next w:val="Normal"/>
    <w:rsid w:val="00BC6FD1"/>
    <w:pPr>
      <w:suppressAutoHyphens/>
      <w:spacing w:after="280" w:line="360" w:lineRule="auto"/>
      <w:jc w:val="center"/>
    </w:pPr>
    <w:rPr>
      <w:rFonts w:eastAsia="Calisto MT" w:cs="TimesLTStd-Roman"/>
      <w:smallCaps/>
      <w:color w:val="000000"/>
      <w:szCs w:val="22"/>
      <w:lang w:bidi="ar-SA"/>
    </w:rPr>
  </w:style>
  <w:style w:type="paragraph" w:customStyle="1" w:styleId="Abstract">
    <w:name w:val="Abstract"/>
    <w:next w:val="Normal"/>
    <w:rsid w:val="00BC6FD1"/>
    <w:pPr>
      <w:spacing w:before="100" w:after="600" w:line="360" w:lineRule="auto"/>
      <w:ind w:left="662" w:right="662"/>
      <w:jc w:val="both"/>
    </w:pPr>
    <w:rPr>
      <w:rFonts w:eastAsia="Calisto MT" w:cs="TimesLTStd-Italic"/>
      <w:i/>
      <w:iCs/>
      <w:color w:val="000000"/>
      <w:szCs w:val="22"/>
      <w:lang w:bidi="ar-SA"/>
    </w:rPr>
  </w:style>
  <w:style w:type="character" w:styleId="PlaceholderText">
    <w:name w:val="Placeholder Text"/>
    <w:basedOn w:val="DefaultParagraphFont"/>
    <w:uiPriority w:val="99"/>
    <w:semiHidden/>
    <w:rsid w:val="00BE324F"/>
    <w:rPr>
      <w:color w:val="808080"/>
    </w:rPr>
  </w:style>
  <w:style w:type="paragraph" w:customStyle="1" w:styleId="gmail-msolistparagraph">
    <w:name w:val="gmail-msolistparagraph"/>
    <w:basedOn w:val="Normal"/>
    <w:rsid w:val="00144DB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910">
      <w:bodyDiv w:val="1"/>
      <w:marLeft w:val="0"/>
      <w:marRight w:val="0"/>
      <w:marTop w:val="0"/>
      <w:marBottom w:val="0"/>
      <w:divBdr>
        <w:top w:val="none" w:sz="0" w:space="0" w:color="auto"/>
        <w:left w:val="none" w:sz="0" w:space="0" w:color="auto"/>
        <w:bottom w:val="none" w:sz="0" w:space="0" w:color="auto"/>
        <w:right w:val="none" w:sz="0" w:space="0" w:color="auto"/>
      </w:divBdr>
    </w:div>
    <w:div w:id="21322432">
      <w:bodyDiv w:val="1"/>
      <w:marLeft w:val="0"/>
      <w:marRight w:val="0"/>
      <w:marTop w:val="0"/>
      <w:marBottom w:val="0"/>
      <w:divBdr>
        <w:top w:val="none" w:sz="0" w:space="0" w:color="auto"/>
        <w:left w:val="none" w:sz="0" w:space="0" w:color="auto"/>
        <w:bottom w:val="none" w:sz="0" w:space="0" w:color="auto"/>
        <w:right w:val="none" w:sz="0" w:space="0" w:color="auto"/>
      </w:divBdr>
    </w:div>
    <w:div w:id="32468380">
      <w:bodyDiv w:val="1"/>
      <w:marLeft w:val="0"/>
      <w:marRight w:val="0"/>
      <w:marTop w:val="0"/>
      <w:marBottom w:val="0"/>
      <w:divBdr>
        <w:top w:val="none" w:sz="0" w:space="0" w:color="auto"/>
        <w:left w:val="none" w:sz="0" w:space="0" w:color="auto"/>
        <w:bottom w:val="none" w:sz="0" w:space="0" w:color="auto"/>
        <w:right w:val="none" w:sz="0" w:space="0" w:color="auto"/>
      </w:divBdr>
    </w:div>
    <w:div w:id="64501038">
      <w:bodyDiv w:val="1"/>
      <w:marLeft w:val="0"/>
      <w:marRight w:val="0"/>
      <w:marTop w:val="0"/>
      <w:marBottom w:val="0"/>
      <w:divBdr>
        <w:top w:val="none" w:sz="0" w:space="0" w:color="auto"/>
        <w:left w:val="none" w:sz="0" w:space="0" w:color="auto"/>
        <w:bottom w:val="none" w:sz="0" w:space="0" w:color="auto"/>
        <w:right w:val="none" w:sz="0" w:space="0" w:color="auto"/>
      </w:divBdr>
    </w:div>
    <w:div w:id="133331978">
      <w:bodyDiv w:val="1"/>
      <w:marLeft w:val="0"/>
      <w:marRight w:val="0"/>
      <w:marTop w:val="0"/>
      <w:marBottom w:val="0"/>
      <w:divBdr>
        <w:top w:val="none" w:sz="0" w:space="0" w:color="auto"/>
        <w:left w:val="none" w:sz="0" w:space="0" w:color="auto"/>
        <w:bottom w:val="none" w:sz="0" w:space="0" w:color="auto"/>
        <w:right w:val="none" w:sz="0" w:space="0" w:color="auto"/>
      </w:divBdr>
    </w:div>
    <w:div w:id="136268820">
      <w:bodyDiv w:val="1"/>
      <w:marLeft w:val="0"/>
      <w:marRight w:val="0"/>
      <w:marTop w:val="0"/>
      <w:marBottom w:val="0"/>
      <w:divBdr>
        <w:top w:val="none" w:sz="0" w:space="0" w:color="auto"/>
        <w:left w:val="none" w:sz="0" w:space="0" w:color="auto"/>
        <w:bottom w:val="none" w:sz="0" w:space="0" w:color="auto"/>
        <w:right w:val="none" w:sz="0" w:space="0" w:color="auto"/>
      </w:divBdr>
    </w:div>
    <w:div w:id="141584931">
      <w:bodyDiv w:val="1"/>
      <w:marLeft w:val="0"/>
      <w:marRight w:val="0"/>
      <w:marTop w:val="0"/>
      <w:marBottom w:val="0"/>
      <w:divBdr>
        <w:top w:val="none" w:sz="0" w:space="0" w:color="auto"/>
        <w:left w:val="none" w:sz="0" w:space="0" w:color="auto"/>
        <w:bottom w:val="none" w:sz="0" w:space="0" w:color="auto"/>
        <w:right w:val="none" w:sz="0" w:space="0" w:color="auto"/>
      </w:divBdr>
    </w:div>
    <w:div w:id="144708191">
      <w:bodyDiv w:val="1"/>
      <w:marLeft w:val="0"/>
      <w:marRight w:val="0"/>
      <w:marTop w:val="0"/>
      <w:marBottom w:val="0"/>
      <w:divBdr>
        <w:top w:val="none" w:sz="0" w:space="0" w:color="auto"/>
        <w:left w:val="none" w:sz="0" w:space="0" w:color="auto"/>
        <w:bottom w:val="none" w:sz="0" w:space="0" w:color="auto"/>
        <w:right w:val="none" w:sz="0" w:space="0" w:color="auto"/>
      </w:divBdr>
    </w:div>
    <w:div w:id="187527555">
      <w:bodyDiv w:val="1"/>
      <w:marLeft w:val="0"/>
      <w:marRight w:val="0"/>
      <w:marTop w:val="0"/>
      <w:marBottom w:val="0"/>
      <w:divBdr>
        <w:top w:val="none" w:sz="0" w:space="0" w:color="auto"/>
        <w:left w:val="none" w:sz="0" w:space="0" w:color="auto"/>
        <w:bottom w:val="none" w:sz="0" w:space="0" w:color="auto"/>
        <w:right w:val="none" w:sz="0" w:space="0" w:color="auto"/>
      </w:divBdr>
    </w:div>
    <w:div w:id="192959931">
      <w:bodyDiv w:val="1"/>
      <w:marLeft w:val="0"/>
      <w:marRight w:val="0"/>
      <w:marTop w:val="0"/>
      <w:marBottom w:val="0"/>
      <w:divBdr>
        <w:top w:val="none" w:sz="0" w:space="0" w:color="auto"/>
        <w:left w:val="none" w:sz="0" w:space="0" w:color="auto"/>
        <w:bottom w:val="none" w:sz="0" w:space="0" w:color="auto"/>
        <w:right w:val="none" w:sz="0" w:space="0" w:color="auto"/>
      </w:divBdr>
    </w:div>
    <w:div w:id="200020630">
      <w:bodyDiv w:val="1"/>
      <w:marLeft w:val="0"/>
      <w:marRight w:val="0"/>
      <w:marTop w:val="0"/>
      <w:marBottom w:val="0"/>
      <w:divBdr>
        <w:top w:val="none" w:sz="0" w:space="0" w:color="auto"/>
        <w:left w:val="none" w:sz="0" w:space="0" w:color="auto"/>
        <w:bottom w:val="none" w:sz="0" w:space="0" w:color="auto"/>
        <w:right w:val="none" w:sz="0" w:space="0" w:color="auto"/>
      </w:divBdr>
    </w:div>
    <w:div w:id="211693787">
      <w:bodyDiv w:val="1"/>
      <w:marLeft w:val="0"/>
      <w:marRight w:val="0"/>
      <w:marTop w:val="0"/>
      <w:marBottom w:val="0"/>
      <w:divBdr>
        <w:top w:val="none" w:sz="0" w:space="0" w:color="auto"/>
        <w:left w:val="none" w:sz="0" w:space="0" w:color="auto"/>
        <w:bottom w:val="none" w:sz="0" w:space="0" w:color="auto"/>
        <w:right w:val="none" w:sz="0" w:space="0" w:color="auto"/>
      </w:divBdr>
    </w:div>
    <w:div w:id="219827302">
      <w:bodyDiv w:val="1"/>
      <w:marLeft w:val="0"/>
      <w:marRight w:val="0"/>
      <w:marTop w:val="0"/>
      <w:marBottom w:val="0"/>
      <w:divBdr>
        <w:top w:val="none" w:sz="0" w:space="0" w:color="auto"/>
        <w:left w:val="none" w:sz="0" w:space="0" w:color="auto"/>
        <w:bottom w:val="none" w:sz="0" w:space="0" w:color="auto"/>
        <w:right w:val="none" w:sz="0" w:space="0" w:color="auto"/>
      </w:divBdr>
    </w:div>
    <w:div w:id="230120705">
      <w:bodyDiv w:val="1"/>
      <w:marLeft w:val="0"/>
      <w:marRight w:val="0"/>
      <w:marTop w:val="0"/>
      <w:marBottom w:val="0"/>
      <w:divBdr>
        <w:top w:val="none" w:sz="0" w:space="0" w:color="auto"/>
        <w:left w:val="none" w:sz="0" w:space="0" w:color="auto"/>
        <w:bottom w:val="none" w:sz="0" w:space="0" w:color="auto"/>
        <w:right w:val="none" w:sz="0" w:space="0" w:color="auto"/>
      </w:divBdr>
    </w:div>
    <w:div w:id="258756248">
      <w:bodyDiv w:val="1"/>
      <w:marLeft w:val="0"/>
      <w:marRight w:val="0"/>
      <w:marTop w:val="0"/>
      <w:marBottom w:val="0"/>
      <w:divBdr>
        <w:top w:val="none" w:sz="0" w:space="0" w:color="auto"/>
        <w:left w:val="none" w:sz="0" w:space="0" w:color="auto"/>
        <w:bottom w:val="none" w:sz="0" w:space="0" w:color="auto"/>
        <w:right w:val="none" w:sz="0" w:space="0" w:color="auto"/>
      </w:divBdr>
    </w:div>
    <w:div w:id="262761357">
      <w:bodyDiv w:val="1"/>
      <w:marLeft w:val="0"/>
      <w:marRight w:val="0"/>
      <w:marTop w:val="0"/>
      <w:marBottom w:val="0"/>
      <w:divBdr>
        <w:top w:val="none" w:sz="0" w:space="0" w:color="auto"/>
        <w:left w:val="none" w:sz="0" w:space="0" w:color="auto"/>
        <w:bottom w:val="none" w:sz="0" w:space="0" w:color="auto"/>
        <w:right w:val="none" w:sz="0" w:space="0" w:color="auto"/>
      </w:divBdr>
    </w:div>
    <w:div w:id="287509952">
      <w:bodyDiv w:val="1"/>
      <w:marLeft w:val="0"/>
      <w:marRight w:val="0"/>
      <w:marTop w:val="0"/>
      <w:marBottom w:val="0"/>
      <w:divBdr>
        <w:top w:val="none" w:sz="0" w:space="0" w:color="auto"/>
        <w:left w:val="none" w:sz="0" w:space="0" w:color="auto"/>
        <w:bottom w:val="none" w:sz="0" w:space="0" w:color="auto"/>
        <w:right w:val="none" w:sz="0" w:space="0" w:color="auto"/>
      </w:divBdr>
    </w:div>
    <w:div w:id="347024788">
      <w:bodyDiv w:val="1"/>
      <w:marLeft w:val="0"/>
      <w:marRight w:val="0"/>
      <w:marTop w:val="0"/>
      <w:marBottom w:val="0"/>
      <w:divBdr>
        <w:top w:val="none" w:sz="0" w:space="0" w:color="auto"/>
        <w:left w:val="none" w:sz="0" w:space="0" w:color="auto"/>
        <w:bottom w:val="none" w:sz="0" w:space="0" w:color="auto"/>
        <w:right w:val="none" w:sz="0" w:space="0" w:color="auto"/>
      </w:divBdr>
    </w:div>
    <w:div w:id="376857760">
      <w:bodyDiv w:val="1"/>
      <w:marLeft w:val="0"/>
      <w:marRight w:val="0"/>
      <w:marTop w:val="0"/>
      <w:marBottom w:val="0"/>
      <w:divBdr>
        <w:top w:val="none" w:sz="0" w:space="0" w:color="auto"/>
        <w:left w:val="none" w:sz="0" w:space="0" w:color="auto"/>
        <w:bottom w:val="none" w:sz="0" w:space="0" w:color="auto"/>
        <w:right w:val="none" w:sz="0" w:space="0" w:color="auto"/>
      </w:divBdr>
    </w:div>
    <w:div w:id="378624748">
      <w:bodyDiv w:val="1"/>
      <w:marLeft w:val="0"/>
      <w:marRight w:val="0"/>
      <w:marTop w:val="0"/>
      <w:marBottom w:val="0"/>
      <w:divBdr>
        <w:top w:val="none" w:sz="0" w:space="0" w:color="auto"/>
        <w:left w:val="none" w:sz="0" w:space="0" w:color="auto"/>
        <w:bottom w:val="none" w:sz="0" w:space="0" w:color="auto"/>
        <w:right w:val="none" w:sz="0" w:space="0" w:color="auto"/>
      </w:divBdr>
    </w:div>
    <w:div w:id="395051721">
      <w:bodyDiv w:val="1"/>
      <w:marLeft w:val="0"/>
      <w:marRight w:val="0"/>
      <w:marTop w:val="0"/>
      <w:marBottom w:val="0"/>
      <w:divBdr>
        <w:top w:val="none" w:sz="0" w:space="0" w:color="auto"/>
        <w:left w:val="none" w:sz="0" w:space="0" w:color="auto"/>
        <w:bottom w:val="none" w:sz="0" w:space="0" w:color="auto"/>
        <w:right w:val="none" w:sz="0" w:space="0" w:color="auto"/>
      </w:divBdr>
      <w:divsChild>
        <w:div w:id="1612779942">
          <w:marLeft w:val="0"/>
          <w:marRight w:val="0"/>
          <w:marTop w:val="0"/>
          <w:marBottom w:val="0"/>
          <w:divBdr>
            <w:top w:val="none" w:sz="0" w:space="0" w:color="auto"/>
            <w:left w:val="none" w:sz="0" w:space="0" w:color="auto"/>
            <w:bottom w:val="none" w:sz="0" w:space="0" w:color="auto"/>
            <w:right w:val="none" w:sz="0" w:space="0" w:color="auto"/>
          </w:divBdr>
        </w:div>
      </w:divsChild>
    </w:div>
    <w:div w:id="400173770">
      <w:bodyDiv w:val="1"/>
      <w:marLeft w:val="0"/>
      <w:marRight w:val="0"/>
      <w:marTop w:val="0"/>
      <w:marBottom w:val="0"/>
      <w:divBdr>
        <w:top w:val="none" w:sz="0" w:space="0" w:color="auto"/>
        <w:left w:val="none" w:sz="0" w:space="0" w:color="auto"/>
        <w:bottom w:val="none" w:sz="0" w:space="0" w:color="auto"/>
        <w:right w:val="none" w:sz="0" w:space="0" w:color="auto"/>
      </w:divBdr>
    </w:div>
    <w:div w:id="406419878">
      <w:bodyDiv w:val="1"/>
      <w:marLeft w:val="0"/>
      <w:marRight w:val="0"/>
      <w:marTop w:val="0"/>
      <w:marBottom w:val="0"/>
      <w:divBdr>
        <w:top w:val="none" w:sz="0" w:space="0" w:color="auto"/>
        <w:left w:val="none" w:sz="0" w:space="0" w:color="auto"/>
        <w:bottom w:val="none" w:sz="0" w:space="0" w:color="auto"/>
        <w:right w:val="none" w:sz="0" w:space="0" w:color="auto"/>
      </w:divBdr>
    </w:div>
    <w:div w:id="414983541">
      <w:bodyDiv w:val="1"/>
      <w:marLeft w:val="0"/>
      <w:marRight w:val="0"/>
      <w:marTop w:val="0"/>
      <w:marBottom w:val="0"/>
      <w:divBdr>
        <w:top w:val="none" w:sz="0" w:space="0" w:color="auto"/>
        <w:left w:val="none" w:sz="0" w:space="0" w:color="auto"/>
        <w:bottom w:val="none" w:sz="0" w:space="0" w:color="auto"/>
        <w:right w:val="none" w:sz="0" w:space="0" w:color="auto"/>
      </w:divBdr>
    </w:div>
    <w:div w:id="430197671">
      <w:bodyDiv w:val="1"/>
      <w:marLeft w:val="0"/>
      <w:marRight w:val="0"/>
      <w:marTop w:val="0"/>
      <w:marBottom w:val="0"/>
      <w:divBdr>
        <w:top w:val="none" w:sz="0" w:space="0" w:color="auto"/>
        <w:left w:val="none" w:sz="0" w:space="0" w:color="auto"/>
        <w:bottom w:val="none" w:sz="0" w:space="0" w:color="auto"/>
        <w:right w:val="none" w:sz="0" w:space="0" w:color="auto"/>
      </w:divBdr>
      <w:divsChild>
        <w:div w:id="7224341">
          <w:marLeft w:val="0"/>
          <w:marRight w:val="0"/>
          <w:marTop w:val="0"/>
          <w:marBottom w:val="0"/>
          <w:divBdr>
            <w:top w:val="none" w:sz="0" w:space="0" w:color="auto"/>
            <w:left w:val="none" w:sz="0" w:space="0" w:color="auto"/>
            <w:bottom w:val="none" w:sz="0" w:space="0" w:color="auto"/>
            <w:right w:val="none" w:sz="0" w:space="0" w:color="auto"/>
          </w:divBdr>
        </w:div>
      </w:divsChild>
    </w:div>
    <w:div w:id="447510927">
      <w:bodyDiv w:val="1"/>
      <w:marLeft w:val="0"/>
      <w:marRight w:val="0"/>
      <w:marTop w:val="0"/>
      <w:marBottom w:val="0"/>
      <w:divBdr>
        <w:top w:val="none" w:sz="0" w:space="0" w:color="auto"/>
        <w:left w:val="none" w:sz="0" w:space="0" w:color="auto"/>
        <w:bottom w:val="none" w:sz="0" w:space="0" w:color="auto"/>
        <w:right w:val="none" w:sz="0" w:space="0" w:color="auto"/>
      </w:divBdr>
      <w:divsChild>
        <w:div w:id="10887221">
          <w:marLeft w:val="0"/>
          <w:marRight w:val="0"/>
          <w:marTop w:val="0"/>
          <w:marBottom w:val="0"/>
          <w:divBdr>
            <w:top w:val="none" w:sz="0" w:space="0" w:color="auto"/>
            <w:left w:val="none" w:sz="0" w:space="0" w:color="auto"/>
            <w:bottom w:val="none" w:sz="0" w:space="0" w:color="auto"/>
            <w:right w:val="none" w:sz="0" w:space="0" w:color="auto"/>
          </w:divBdr>
        </w:div>
      </w:divsChild>
    </w:div>
    <w:div w:id="461386645">
      <w:bodyDiv w:val="1"/>
      <w:marLeft w:val="0"/>
      <w:marRight w:val="0"/>
      <w:marTop w:val="0"/>
      <w:marBottom w:val="0"/>
      <w:divBdr>
        <w:top w:val="none" w:sz="0" w:space="0" w:color="auto"/>
        <w:left w:val="none" w:sz="0" w:space="0" w:color="auto"/>
        <w:bottom w:val="none" w:sz="0" w:space="0" w:color="auto"/>
        <w:right w:val="none" w:sz="0" w:space="0" w:color="auto"/>
      </w:divBdr>
    </w:div>
    <w:div w:id="500433810">
      <w:bodyDiv w:val="1"/>
      <w:marLeft w:val="0"/>
      <w:marRight w:val="0"/>
      <w:marTop w:val="0"/>
      <w:marBottom w:val="0"/>
      <w:divBdr>
        <w:top w:val="none" w:sz="0" w:space="0" w:color="auto"/>
        <w:left w:val="none" w:sz="0" w:space="0" w:color="auto"/>
        <w:bottom w:val="none" w:sz="0" w:space="0" w:color="auto"/>
        <w:right w:val="none" w:sz="0" w:space="0" w:color="auto"/>
      </w:divBdr>
      <w:divsChild>
        <w:div w:id="9834645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62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311">
      <w:bodyDiv w:val="1"/>
      <w:marLeft w:val="0"/>
      <w:marRight w:val="0"/>
      <w:marTop w:val="0"/>
      <w:marBottom w:val="0"/>
      <w:divBdr>
        <w:top w:val="none" w:sz="0" w:space="0" w:color="auto"/>
        <w:left w:val="none" w:sz="0" w:space="0" w:color="auto"/>
        <w:bottom w:val="none" w:sz="0" w:space="0" w:color="auto"/>
        <w:right w:val="none" w:sz="0" w:space="0" w:color="auto"/>
      </w:divBdr>
    </w:div>
    <w:div w:id="539902907">
      <w:bodyDiv w:val="1"/>
      <w:marLeft w:val="0"/>
      <w:marRight w:val="0"/>
      <w:marTop w:val="0"/>
      <w:marBottom w:val="0"/>
      <w:divBdr>
        <w:top w:val="none" w:sz="0" w:space="0" w:color="auto"/>
        <w:left w:val="none" w:sz="0" w:space="0" w:color="auto"/>
        <w:bottom w:val="none" w:sz="0" w:space="0" w:color="auto"/>
        <w:right w:val="none" w:sz="0" w:space="0" w:color="auto"/>
      </w:divBdr>
      <w:divsChild>
        <w:div w:id="115298954">
          <w:marLeft w:val="0"/>
          <w:marRight w:val="0"/>
          <w:marTop w:val="0"/>
          <w:marBottom w:val="0"/>
          <w:divBdr>
            <w:top w:val="none" w:sz="0" w:space="0" w:color="auto"/>
            <w:left w:val="none" w:sz="0" w:space="0" w:color="auto"/>
            <w:bottom w:val="none" w:sz="0" w:space="0" w:color="auto"/>
            <w:right w:val="none" w:sz="0" w:space="0" w:color="auto"/>
          </w:divBdr>
        </w:div>
      </w:divsChild>
    </w:div>
    <w:div w:id="638725669">
      <w:bodyDiv w:val="1"/>
      <w:marLeft w:val="0"/>
      <w:marRight w:val="0"/>
      <w:marTop w:val="0"/>
      <w:marBottom w:val="0"/>
      <w:divBdr>
        <w:top w:val="none" w:sz="0" w:space="0" w:color="auto"/>
        <w:left w:val="none" w:sz="0" w:space="0" w:color="auto"/>
        <w:bottom w:val="none" w:sz="0" w:space="0" w:color="auto"/>
        <w:right w:val="none" w:sz="0" w:space="0" w:color="auto"/>
      </w:divBdr>
    </w:div>
    <w:div w:id="664430131">
      <w:bodyDiv w:val="1"/>
      <w:marLeft w:val="0"/>
      <w:marRight w:val="0"/>
      <w:marTop w:val="0"/>
      <w:marBottom w:val="0"/>
      <w:divBdr>
        <w:top w:val="none" w:sz="0" w:space="0" w:color="auto"/>
        <w:left w:val="none" w:sz="0" w:space="0" w:color="auto"/>
        <w:bottom w:val="none" w:sz="0" w:space="0" w:color="auto"/>
        <w:right w:val="none" w:sz="0" w:space="0" w:color="auto"/>
      </w:divBdr>
    </w:div>
    <w:div w:id="741174681">
      <w:bodyDiv w:val="1"/>
      <w:marLeft w:val="0"/>
      <w:marRight w:val="0"/>
      <w:marTop w:val="0"/>
      <w:marBottom w:val="0"/>
      <w:divBdr>
        <w:top w:val="none" w:sz="0" w:space="0" w:color="auto"/>
        <w:left w:val="none" w:sz="0" w:space="0" w:color="auto"/>
        <w:bottom w:val="none" w:sz="0" w:space="0" w:color="auto"/>
        <w:right w:val="none" w:sz="0" w:space="0" w:color="auto"/>
      </w:divBdr>
      <w:divsChild>
        <w:div w:id="1914974866">
          <w:marLeft w:val="0"/>
          <w:marRight w:val="0"/>
          <w:marTop w:val="0"/>
          <w:marBottom w:val="0"/>
          <w:divBdr>
            <w:top w:val="none" w:sz="0" w:space="0" w:color="auto"/>
            <w:left w:val="none" w:sz="0" w:space="0" w:color="auto"/>
            <w:bottom w:val="none" w:sz="0" w:space="0" w:color="auto"/>
            <w:right w:val="none" w:sz="0" w:space="0" w:color="auto"/>
          </w:divBdr>
        </w:div>
      </w:divsChild>
    </w:div>
    <w:div w:id="758257656">
      <w:bodyDiv w:val="1"/>
      <w:marLeft w:val="0"/>
      <w:marRight w:val="0"/>
      <w:marTop w:val="0"/>
      <w:marBottom w:val="0"/>
      <w:divBdr>
        <w:top w:val="none" w:sz="0" w:space="0" w:color="auto"/>
        <w:left w:val="none" w:sz="0" w:space="0" w:color="auto"/>
        <w:bottom w:val="none" w:sz="0" w:space="0" w:color="auto"/>
        <w:right w:val="none" w:sz="0" w:space="0" w:color="auto"/>
      </w:divBdr>
    </w:div>
    <w:div w:id="822508847">
      <w:bodyDiv w:val="1"/>
      <w:marLeft w:val="0"/>
      <w:marRight w:val="0"/>
      <w:marTop w:val="0"/>
      <w:marBottom w:val="0"/>
      <w:divBdr>
        <w:top w:val="none" w:sz="0" w:space="0" w:color="auto"/>
        <w:left w:val="none" w:sz="0" w:space="0" w:color="auto"/>
        <w:bottom w:val="none" w:sz="0" w:space="0" w:color="auto"/>
        <w:right w:val="none" w:sz="0" w:space="0" w:color="auto"/>
      </w:divBdr>
    </w:div>
    <w:div w:id="843546039">
      <w:bodyDiv w:val="1"/>
      <w:marLeft w:val="0"/>
      <w:marRight w:val="0"/>
      <w:marTop w:val="0"/>
      <w:marBottom w:val="0"/>
      <w:divBdr>
        <w:top w:val="none" w:sz="0" w:space="0" w:color="auto"/>
        <w:left w:val="none" w:sz="0" w:space="0" w:color="auto"/>
        <w:bottom w:val="none" w:sz="0" w:space="0" w:color="auto"/>
        <w:right w:val="none" w:sz="0" w:space="0" w:color="auto"/>
      </w:divBdr>
    </w:div>
    <w:div w:id="844369375">
      <w:bodyDiv w:val="1"/>
      <w:marLeft w:val="0"/>
      <w:marRight w:val="0"/>
      <w:marTop w:val="0"/>
      <w:marBottom w:val="0"/>
      <w:divBdr>
        <w:top w:val="none" w:sz="0" w:space="0" w:color="auto"/>
        <w:left w:val="none" w:sz="0" w:space="0" w:color="auto"/>
        <w:bottom w:val="none" w:sz="0" w:space="0" w:color="auto"/>
        <w:right w:val="none" w:sz="0" w:space="0" w:color="auto"/>
      </w:divBdr>
    </w:div>
    <w:div w:id="850606792">
      <w:bodyDiv w:val="1"/>
      <w:marLeft w:val="0"/>
      <w:marRight w:val="0"/>
      <w:marTop w:val="0"/>
      <w:marBottom w:val="0"/>
      <w:divBdr>
        <w:top w:val="none" w:sz="0" w:space="0" w:color="auto"/>
        <w:left w:val="none" w:sz="0" w:space="0" w:color="auto"/>
        <w:bottom w:val="none" w:sz="0" w:space="0" w:color="auto"/>
        <w:right w:val="none" w:sz="0" w:space="0" w:color="auto"/>
      </w:divBdr>
      <w:divsChild>
        <w:div w:id="1881935327">
          <w:marLeft w:val="0"/>
          <w:marRight w:val="0"/>
          <w:marTop w:val="0"/>
          <w:marBottom w:val="0"/>
          <w:divBdr>
            <w:top w:val="none" w:sz="0" w:space="0" w:color="auto"/>
            <w:left w:val="none" w:sz="0" w:space="0" w:color="auto"/>
            <w:bottom w:val="none" w:sz="0" w:space="0" w:color="auto"/>
            <w:right w:val="none" w:sz="0" w:space="0" w:color="auto"/>
          </w:divBdr>
        </w:div>
      </w:divsChild>
    </w:div>
    <w:div w:id="867377230">
      <w:bodyDiv w:val="1"/>
      <w:marLeft w:val="0"/>
      <w:marRight w:val="0"/>
      <w:marTop w:val="0"/>
      <w:marBottom w:val="0"/>
      <w:divBdr>
        <w:top w:val="none" w:sz="0" w:space="0" w:color="auto"/>
        <w:left w:val="none" w:sz="0" w:space="0" w:color="auto"/>
        <w:bottom w:val="none" w:sz="0" w:space="0" w:color="auto"/>
        <w:right w:val="none" w:sz="0" w:space="0" w:color="auto"/>
      </w:divBdr>
    </w:div>
    <w:div w:id="933824163">
      <w:bodyDiv w:val="1"/>
      <w:marLeft w:val="0"/>
      <w:marRight w:val="0"/>
      <w:marTop w:val="0"/>
      <w:marBottom w:val="0"/>
      <w:divBdr>
        <w:top w:val="none" w:sz="0" w:space="0" w:color="auto"/>
        <w:left w:val="none" w:sz="0" w:space="0" w:color="auto"/>
        <w:bottom w:val="none" w:sz="0" w:space="0" w:color="auto"/>
        <w:right w:val="none" w:sz="0" w:space="0" w:color="auto"/>
      </w:divBdr>
    </w:div>
    <w:div w:id="967320566">
      <w:bodyDiv w:val="1"/>
      <w:marLeft w:val="0"/>
      <w:marRight w:val="0"/>
      <w:marTop w:val="0"/>
      <w:marBottom w:val="0"/>
      <w:divBdr>
        <w:top w:val="none" w:sz="0" w:space="0" w:color="auto"/>
        <w:left w:val="none" w:sz="0" w:space="0" w:color="auto"/>
        <w:bottom w:val="none" w:sz="0" w:space="0" w:color="auto"/>
        <w:right w:val="none" w:sz="0" w:space="0" w:color="auto"/>
      </w:divBdr>
    </w:div>
    <w:div w:id="976184512">
      <w:bodyDiv w:val="1"/>
      <w:marLeft w:val="0"/>
      <w:marRight w:val="0"/>
      <w:marTop w:val="0"/>
      <w:marBottom w:val="0"/>
      <w:divBdr>
        <w:top w:val="none" w:sz="0" w:space="0" w:color="auto"/>
        <w:left w:val="none" w:sz="0" w:space="0" w:color="auto"/>
        <w:bottom w:val="none" w:sz="0" w:space="0" w:color="auto"/>
        <w:right w:val="none" w:sz="0" w:space="0" w:color="auto"/>
      </w:divBdr>
    </w:div>
    <w:div w:id="1007443123">
      <w:bodyDiv w:val="1"/>
      <w:marLeft w:val="0"/>
      <w:marRight w:val="0"/>
      <w:marTop w:val="0"/>
      <w:marBottom w:val="0"/>
      <w:divBdr>
        <w:top w:val="none" w:sz="0" w:space="0" w:color="auto"/>
        <w:left w:val="none" w:sz="0" w:space="0" w:color="auto"/>
        <w:bottom w:val="none" w:sz="0" w:space="0" w:color="auto"/>
        <w:right w:val="none" w:sz="0" w:space="0" w:color="auto"/>
      </w:divBdr>
    </w:div>
    <w:div w:id="1046642178">
      <w:bodyDiv w:val="1"/>
      <w:marLeft w:val="0"/>
      <w:marRight w:val="0"/>
      <w:marTop w:val="0"/>
      <w:marBottom w:val="0"/>
      <w:divBdr>
        <w:top w:val="none" w:sz="0" w:space="0" w:color="auto"/>
        <w:left w:val="none" w:sz="0" w:space="0" w:color="auto"/>
        <w:bottom w:val="none" w:sz="0" w:space="0" w:color="auto"/>
        <w:right w:val="none" w:sz="0" w:space="0" w:color="auto"/>
      </w:divBdr>
      <w:divsChild>
        <w:div w:id="945381241">
          <w:marLeft w:val="0"/>
          <w:marRight w:val="0"/>
          <w:marTop w:val="0"/>
          <w:marBottom w:val="0"/>
          <w:divBdr>
            <w:top w:val="none" w:sz="0" w:space="0" w:color="auto"/>
            <w:left w:val="none" w:sz="0" w:space="0" w:color="auto"/>
            <w:bottom w:val="none" w:sz="0" w:space="0" w:color="auto"/>
            <w:right w:val="none" w:sz="0" w:space="0" w:color="auto"/>
          </w:divBdr>
        </w:div>
      </w:divsChild>
    </w:div>
    <w:div w:id="1047605636">
      <w:bodyDiv w:val="1"/>
      <w:marLeft w:val="0"/>
      <w:marRight w:val="0"/>
      <w:marTop w:val="0"/>
      <w:marBottom w:val="0"/>
      <w:divBdr>
        <w:top w:val="none" w:sz="0" w:space="0" w:color="auto"/>
        <w:left w:val="none" w:sz="0" w:space="0" w:color="auto"/>
        <w:bottom w:val="none" w:sz="0" w:space="0" w:color="auto"/>
        <w:right w:val="none" w:sz="0" w:space="0" w:color="auto"/>
      </w:divBdr>
    </w:div>
    <w:div w:id="1053120217">
      <w:bodyDiv w:val="1"/>
      <w:marLeft w:val="0"/>
      <w:marRight w:val="0"/>
      <w:marTop w:val="0"/>
      <w:marBottom w:val="0"/>
      <w:divBdr>
        <w:top w:val="none" w:sz="0" w:space="0" w:color="auto"/>
        <w:left w:val="none" w:sz="0" w:space="0" w:color="auto"/>
        <w:bottom w:val="none" w:sz="0" w:space="0" w:color="auto"/>
        <w:right w:val="none" w:sz="0" w:space="0" w:color="auto"/>
      </w:divBdr>
      <w:divsChild>
        <w:div w:id="476799965">
          <w:marLeft w:val="0"/>
          <w:marRight w:val="0"/>
          <w:marTop w:val="0"/>
          <w:marBottom w:val="0"/>
          <w:divBdr>
            <w:top w:val="none" w:sz="0" w:space="0" w:color="auto"/>
            <w:left w:val="none" w:sz="0" w:space="0" w:color="auto"/>
            <w:bottom w:val="none" w:sz="0" w:space="0" w:color="auto"/>
            <w:right w:val="none" w:sz="0" w:space="0" w:color="auto"/>
          </w:divBdr>
          <w:divsChild>
            <w:div w:id="1766145156">
              <w:marLeft w:val="150"/>
              <w:marRight w:val="150"/>
              <w:marTop w:val="150"/>
              <w:marBottom w:val="150"/>
              <w:divBdr>
                <w:top w:val="none" w:sz="0" w:space="0" w:color="auto"/>
                <w:left w:val="none" w:sz="0" w:space="0" w:color="auto"/>
                <w:bottom w:val="none" w:sz="0" w:space="0" w:color="auto"/>
                <w:right w:val="none" w:sz="0" w:space="0" w:color="auto"/>
              </w:divBdr>
              <w:divsChild>
                <w:div w:id="1628704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6852896">
      <w:bodyDiv w:val="1"/>
      <w:marLeft w:val="0"/>
      <w:marRight w:val="0"/>
      <w:marTop w:val="0"/>
      <w:marBottom w:val="0"/>
      <w:divBdr>
        <w:top w:val="none" w:sz="0" w:space="0" w:color="auto"/>
        <w:left w:val="none" w:sz="0" w:space="0" w:color="auto"/>
        <w:bottom w:val="none" w:sz="0" w:space="0" w:color="auto"/>
        <w:right w:val="none" w:sz="0" w:space="0" w:color="auto"/>
      </w:divBdr>
    </w:div>
    <w:div w:id="1064135809">
      <w:bodyDiv w:val="1"/>
      <w:marLeft w:val="0"/>
      <w:marRight w:val="0"/>
      <w:marTop w:val="0"/>
      <w:marBottom w:val="0"/>
      <w:divBdr>
        <w:top w:val="none" w:sz="0" w:space="0" w:color="auto"/>
        <w:left w:val="none" w:sz="0" w:space="0" w:color="auto"/>
        <w:bottom w:val="none" w:sz="0" w:space="0" w:color="auto"/>
        <w:right w:val="none" w:sz="0" w:space="0" w:color="auto"/>
      </w:divBdr>
    </w:div>
    <w:div w:id="1069154480">
      <w:bodyDiv w:val="1"/>
      <w:marLeft w:val="0"/>
      <w:marRight w:val="0"/>
      <w:marTop w:val="0"/>
      <w:marBottom w:val="0"/>
      <w:divBdr>
        <w:top w:val="none" w:sz="0" w:space="0" w:color="auto"/>
        <w:left w:val="none" w:sz="0" w:space="0" w:color="auto"/>
        <w:bottom w:val="none" w:sz="0" w:space="0" w:color="auto"/>
        <w:right w:val="none" w:sz="0" w:space="0" w:color="auto"/>
      </w:divBdr>
      <w:divsChild>
        <w:div w:id="1344085723">
          <w:marLeft w:val="0"/>
          <w:marRight w:val="0"/>
          <w:marTop w:val="0"/>
          <w:marBottom w:val="0"/>
          <w:divBdr>
            <w:top w:val="none" w:sz="0" w:space="0" w:color="auto"/>
            <w:left w:val="none" w:sz="0" w:space="0" w:color="auto"/>
            <w:bottom w:val="none" w:sz="0" w:space="0" w:color="auto"/>
            <w:right w:val="none" w:sz="0" w:space="0" w:color="auto"/>
          </w:divBdr>
        </w:div>
      </w:divsChild>
    </w:div>
    <w:div w:id="1097407961">
      <w:bodyDiv w:val="1"/>
      <w:marLeft w:val="0"/>
      <w:marRight w:val="0"/>
      <w:marTop w:val="0"/>
      <w:marBottom w:val="0"/>
      <w:divBdr>
        <w:top w:val="none" w:sz="0" w:space="0" w:color="auto"/>
        <w:left w:val="none" w:sz="0" w:space="0" w:color="auto"/>
        <w:bottom w:val="none" w:sz="0" w:space="0" w:color="auto"/>
        <w:right w:val="none" w:sz="0" w:space="0" w:color="auto"/>
      </w:divBdr>
    </w:div>
    <w:div w:id="1099519709">
      <w:bodyDiv w:val="1"/>
      <w:marLeft w:val="0"/>
      <w:marRight w:val="0"/>
      <w:marTop w:val="0"/>
      <w:marBottom w:val="0"/>
      <w:divBdr>
        <w:top w:val="none" w:sz="0" w:space="0" w:color="auto"/>
        <w:left w:val="none" w:sz="0" w:space="0" w:color="auto"/>
        <w:bottom w:val="none" w:sz="0" w:space="0" w:color="auto"/>
        <w:right w:val="none" w:sz="0" w:space="0" w:color="auto"/>
      </w:divBdr>
    </w:div>
    <w:div w:id="1121218922">
      <w:bodyDiv w:val="1"/>
      <w:marLeft w:val="0"/>
      <w:marRight w:val="0"/>
      <w:marTop w:val="0"/>
      <w:marBottom w:val="0"/>
      <w:divBdr>
        <w:top w:val="none" w:sz="0" w:space="0" w:color="auto"/>
        <w:left w:val="none" w:sz="0" w:space="0" w:color="auto"/>
        <w:bottom w:val="none" w:sz="0" w:space="0" w:color="auto"/>
        <w:right w:val="none" w:sz="0" w:space="0" w:color="auto"/>
      </w:divBdr>
    </w:div>
    <w:div w:id="1121999279">
      <w:bodyDiv w:val="1"/>
      <w:marLeft w:val="0"/>
      <w:marRight w:val="0"/>
      <w:marTop w:val="0"/>
      <w:marBottom w:val="0"/>
      <w:divBdr>
        <w:top w:val="none" w:sz="0" w:space="0" w:color="auto"/>
        <w:left w:val="none" w:sz="0" w:space="0" w:color="auto"/>
        <w:bottom w:val="none" w:sz="0" w:space="0" w:color="auto"/>
        <w:right w:val="none" w:sz="0" w:space="0" w:color="auto"/>
      </w:divBdr>
    </w:div>
    <w:div w:id="1206335093">
      <w:bodyDiv w:val="1"/>
      <w:marLeft w:val="0"/>
      <w:marRight w:val="0"/>
      <w:marTop w:val="0"/>
      <w:marBottom w:val="0"/>
      <w:divBdr>
        <w:top w:val="none" w:sz="0" w:space="0" w:color="auto"/>
        <w:left w:val="none" w:sz="0" w:space="0" w:color="auto"/>
        <w:bottom w:val="none" w:sz="0" w:space="0" w:color="auto"/>
        <w:right w:val="none" w:sz="0" w:space="0" w:color="auto"/>
      </w:divBdr>
    </w:div>
    <w:div w:id="1214341815">
      <w:bodyDiv w:val="1"/>
      <w:marLeft w:val="0"/>
      <w:marRight w:val="0"/>
      <w:marTop w:val="0"/>
      <w:marBottom w:val="0"/>
      <w:divBdr>
        <w:top w:val="none" w:sz="0" w:space="0" w:color="auto"/>
        <w:left w:val="none" w:sz="0" w:space="0" w:color="auto"/>
        <w:bottom w:val="none" w:sz="0" w:space="0" w:color="auto"/>
        <w:right w:val="none" w:sz="0" w:space="0" w:color="auto"/>
      </w:divBdr>
    </w:div>
    <w:div w:id="1230731770">
      <w:bodyDiv w:val="1"/>
      <w:marLeft w:val="0"/>
      <w:marRight w:val="0"/>
      <w:marTop w:val="0"/>
      <w:marBottom w:val="0"/>
      <w:divBdr>
        <w:top w:val="none" w:sz="0" w:space="0" w:color="auto"/>
        <w:left w:val="none" w:sz="0" w:space="0" w:color="auto"/>
        <w:bottom w:val="none" w:sz="0" w:space="0" w:color="auto"/>
        <w:right w:val="none" w:sz="0" w:space="0" w:color="auto"/>
      </w:divBdr>
    </w:div>
    <w:div w:id="1248464432">
      <w:bodyDiv w:val="1"/>
      <w:marLeft w:val="0"/>
      <w:marRight w:val="0"/>
      <w:marTop w:val="0"/>
      <w:marBottom w:val="0"/>
      <w:divBdr>
        <w:top w:val="none" w:sz="0" w:space="0" w:color="auto"/>
        <w:left w:val="none" w:sz="0" w:space="0" w:color="auto"/>
        <w:bottom w:val="none" w:sz="0" w:space="0" w:color="auto"/>
        <w:right w:val="none" w:sz="0" w:space="0" w:color="auto"/>
      </w:divBdr>
    </w:div>
    <w:div w:id="1249655612">
      <w:bodyDiv w:val="1"/>
      <w:marLeft w:val="0"/>
      <w:marRight w:val="0"/>
      <w:marTop w:val="0"/>
      <w:marBottom w:val="0"/>
      <w:divBdr>
        <w:top w:val="none" w:sz="0" w:space="0" w:color="auto"/>
        <w:left w:val="none" w:sz="0" w:space="0" w:color="auto"/>
        <w:bottom w:val="none" w:sz="0" w:space="0" w:color="auto"/>
        <w:right w:val="none" w:sz="0" w:space="0" w:color="auto"/>
      </w:divBdr>
      <w:divsChild>
        <w:div w:id="16873676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2732">
      <w:bodyDiv w:val="1"/>
      <w:marLeft w:val="0"/>
      <w:marRight w:val="0"/>
      <w:marTop w:val="0"/>
      <w:marBottom w:val="0"/>
      <w:divBdr>
        <w:top w:val="none" w:sz="0" w:space="0" w:color="auto"/>
        <w:left w:val="none" w:sz="0" w:space="0" w:color="auto"/>
        <w:bottom w:val="none" w:sz="0" w:space="0" w:color="auto"/>
        <w:right w:val="none" w:sz="0" w:space="0" w:color="auto"/>
      </w:divBdr>
    </w:div>
    <w:div w:id="1273130490">
      <w:bodyDiv w:val="1"/>
      <w:marLeft w:val="0"/>
      <w:marRight w:val="0"/>
      <w:marTop w:val="0"/>
      <w:marBottom w:val="0"/>
      <w:divBdr>
        <w:top w:val="none" w:sz="0" w:space="0" w:color="auto"/>
        <w:left w:val="none" w:sz="0" w:space="0" w:color="auto"/>
        <w:bottom w:val="none" w:sz="0" w:space="0" w:color="auto"/>
        <w:right w:val="none" w:sz="0" w:space="0" w:color="auto"/>
      </w:divBdr>
    </w:div>
    <w:div w:id="1283462341">
      <w:bodyDiv w:val="1"/>
      <w:marLeft w:val="0"/>
      <w:marRight w:val="0"/>
      <w:marTop w:val="0"/>
      <w:marBottom w:val="0"/>
      <w:divBdr>
        <w:top w:val="none" w:sz="0" w:space="0" w:color="auto"/>
        <w:left w:val="none" w:sz="0" w:space="0" w:color="auto"/>
        <w:bottom w:val="none" w:sz="0" w:space="0" w:color="auto"/>
        <w:right w:val="none" w:sz="0" w:space="0" w:color="auto"/>
      </w:divBdr>
    </w:div>
    <w:div w:id="1306086706">
      <w:bodyDiv w:val="1"/>
      <w:marLeft w:val="0"/>
      <w:marRight w:val="0"/>
      <w:marTop w:val="0"/>
      <w:marBottom w:val="0"/>
      <w:divBdr>
        <w:top w:val="none" w:sz="0" w:space="0" w:color="auto"/>
        <w:left w:val="none" w:sz="0" w:space="0" w:color="auto"/>
        <w:bottom w:val="none" w:sz="0" w:space="0" w:color="auto"/>
        <w:right w:val="none" w:sz="0" w:space="0" w:color="auto"/>
      </w:divBdr>
    </w:div>
    <w:div w:id="1315525863">
      <w:bodyDiv w:val="1"/>
      <w:marLeft w:val="0"/>
      <w:marRight w:val="0"/>
      <w:marTop w:val="0"/>
      <w:marBottom w:val="0"/>
      <w:divBdr>
        <w:top w:val="none" w:sz="0" w:space="0" w:color="auto"/>
        <w:left w:val="none" w:sz="0" w:space="0" w:color="auto"/>
        <w:bottom w:val="none" w:sz="0" w:space="0" w:color="auto"/>
        <w:right w:val="none" w:sz="0" w:space="0" w:color="auto"/>
      </w:divBdr>
    </w:div>
    <w:div w:id="1318262417">
      <w:bodyDiv w:val="1"/>
      <w:marLeft w:val="0"/>
      <w:marRight w:val="0"/>
      <w:marTop w:val="0"/>
      <w:marBottom w:val="0"/>
      <w:divBdr>
        <w:top w:val="none" w:sz="0" w:space="0" w:color="auto"/>
        <w:left w:val="none" w:sz="0" w:space="0" w:color="auto"/>
        <w:bottom w:val="none" w:sz="0" w:space="0" w:color="auto"/>
        <w:right w:val="none" w:sz="0" w:space="0" w:color="auto"/>
      </w:divBdr>
    </w:div>
    <w:div w:id="1319269305">
      <w:bodyDiv w:val="1"/>
      <w:marLeft w:val="0"/>
      <w:marRight w:val="0"/>
      <w:marTop w:val="0"/>
      <w:marBottom w:val="0"/>
      <w:divBdr>
        <w:top w:val="none" w:sz="0" w:space="0" w:color="auto"/>
        <w:left w:val="none" w:sz="0" w:space="0" w:color="auto"/>
        <w:bottom w:val="none" w:sz="0" w:space="0" w:color="auto"/>
        <w:right w:val="none" w:sz="0" w:space="0" w:color="auto"/>
      </w:divBdr>
    </w:div>
    <w:div w:id="1335458113">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480"/>
      <w:marRight w:val="0"/>
      <w:marTop w:val="0"/>
      <w:marBottom w:val="0"/>
      <w:divBdr>
        <w:top w:val="none" w:sz="0" w:space="0" w:color="auto"/>
        <w:left w:val="none" w:sz="0" w:space="0" w:color="auto"/>
        <w:bottom w:val="none" w:sz="0" w:space="0" w:color="auto"/>
        <w:right w:val="none" w:sz="0" w:space="0" w:color="auto"/>
      </w:divBdr>
      <w:divsChild>
        <w:div w:id="1289160359">
          <w:marLeft w:val="0"/>
          <w:marRight w:val="0"/>
          <w:marTop w:val="0"/>
          <w:marBottom w:val="0"/>
          <w:divBdr>
            <w:top w:val="none" w:sz="0" w:space="0" w:color="auto"/>
            <w:left w:val="none" w:sz="0" w:space="0" w:color="auto"/>
            <w:bottom w:val="none" w:sz="0" w:space="0" w:color="auto"/>
            <w:right w:val="none" w:sz="0" w:space="0" w:color="auto"/>
          </w:divBdr>
          <w:divsChild>
            <w:div w:id="396784707">
              <w:marLeft w:val="0"/>
              <w:marRight w:val="0"/>
              <w:marTop w:val="0"/>
              <w:marBottom w:val="0"/>
              <w:divBdr>
                <w:top w:val="none" w:sz="0" w:space="0" w:color="auto"/>
                <w:left w:val="none" w:sz="0" w:space="0" w:color="auto"/>
                <w:bottom w:val="none" w:sz="0" w:space="0" w:color="auto"/>
                <w:right w:val="none" w:sz="0" w:space="0" w:color="auto"/>
              </w:divBdr>
              <w:divsChild>
                <w:div w:id="1407263046">
                  <w:marLeft w:val="0"/>
                  <w:marRight w:val="0"/>
                  <w:marTop w:val="0"/>
                  <w:marBottom w:val="240"/>
                  <w:divBdr>
                    <w:top w:val="none" w:sz="0" w:space="0" w:color="auto"/>
                    <w:left w:val="none" w:sz="0" w:space="0" w:color="auto"/>
                    <w:bottom w:val="none" w:sz="0" w:space="0" w:color="auto"/>
                    <w:right w:val="none" w:sz="0" w:space="0" w:color="auto"/>
                  </w:divBdr>
                  <w:divsChild>
                    <w:div w:id="812992602">
                      <w:marLeft w:val="0"/>
                      <w:marRight w:val="0"/>
                      <w:marTop w:val="0"/>
                      <w:marBottom w:val="0"/>
                      <w:divBdr>
                        <w:top w:val="none" w:sz="0" w:space="0" w:color="auto"/>
                        <w:left w:val="none" w:sz="0" w:space="0" w:color="auto"/>
                        <w:bottom w:val="none" w:sz="0" w:space="0" w:color="auto"/>
                        <w:right w:val="none" w:sz="0" w:space="0" w:color="auto"/>
                      </w:divBdr>
                      <w:divsChild>
                        <w:div w:id="534467568">
                          <w:marLeft w:val="0"/>
                          <w:marRight w:val="0"/>
                          <w:marTop w:val="0"/>
                          <w:marBottom w:val="240"/>
                          <w:divBdr>
                            <w:top w:val="none" w:sz="0" w:space="0" w:color="auto"/>
                            <w:left w:val="none" w:sz="0" w:space="0" w:color="auto"/>
                            <w:bottom w:val="none" w:sz="0" w:space="0" w:color="auto"/>
                            <w:right w:val="none" w:sz="0" w:space="0" w:color="auto"/>
                          </w:divBdr>
                          <w:divsChild>
                            <w:div w:id="1819418230">
                              <w:marLeft w:val="0"/>
                              <w:marRight w:val="0"/>
                              <w:marTop w:val="240"/>
                              <w:marBottom w:val="0"/>
                              <w:divBdr>
                                <w:top w:val="single" w:sz="18" w:space="3" w:color="E1E9EB"/>
                                <w:left w:val="none" w:sz="0" w:space="0" w:color="auto"/>
                                <w:bottom w:val="none" w:sz="0" w:space="0" w:color="auto"/>
                                <w:right w:val="none" w:sz="0" w:space="0" w:color="auto"/>
                              </w:divBdr>
                              <w:divsChild>
                                <w:div w:id="1195073232">
                                  <w:marLeft w:val="0"/>
                                  <w:marRight w:val="0"/>
                                  <w:marTop w:val="0"/>
                                  <w:marBottom w:val="0"/>
                                  <w:divBdr>
                                    <w:top w:val="none" w:sz="0" w:space="0" w:color="auto"/>
                                    <w:left w:val="none" w:sz="0" w:space="0" w:color="auto"/>
                                    <w:bottom w:val="none" w:sz="0" w:space="0" w:color="auto"/>
                                    <w:right w:val="none" w:sz="0" w:space="0" w:color="auto"/>
                                  </w:divBdr>
                                  <w:divsChild>
                                    <w:div w:id="1061175449">
                                      <w:marLeft w:val="0"/>
                                      <w:marRight w:val="0"/>
                                      <w:marTop w:val="0"/>
                                      <w:marBottom w:val="240"/>
                                      <w:divBdr>
                                        <w:top w:val="none" w:sz="0" w:space="0" w:color="auto"/>
                                        <w:left w:val="none" w:sz="0" w:space="0" w:color="auto"/>
                                        <w:bottom w:val="none" w:sz="0" w:space="0" w:color="auto"/>
                                        <w:right w:val="none" w:sz="0" w:space="0" w:color="auto"/>
                                      </w:divBdr>
                                    </w:div>
                                    <w:div w:id="1869367367">
                                      <w:marLeft w:val="0"/>
                                      <w:marRight w:val="0"/>
                                      <w:marTop w:val="0"/>
                                      <w:marBottom w:val="0"/>
                                      <w:divBdr>
                                        <w:top w:val="none" w:sz="0" w:space="0" w:color="auto"/>
                                        <w:left w:val="none" w:sz="0" w:space="0" w:color="auto"/>
                                        <w:bottom w:val="none" w:sz="0" w:space="0" w:color="auto"/>
                                        <w:right w:val="none" w:sz="0" w:space="0" w:color="auto"/>
                                      </w:divBdr>
                                      <w:divsChild>
                                        <w:div w:id="470244385">
                                          <w:marLeft w:val="408"/>
                                          <w:marRight w:val="0"/>
                                          <w:marTop w:val="0"/>
                                          <w:marBottom w:val="0"/>
                                          <w:divBdr>
                                            <w:top w:val="none" w:sz="0" w:space="0" w:color="auto"/>
                                            <w:left w:val="none" w:sz="0" w:space="0" w:color="auto"/>
                                            <w:bottom w:val="none" w:sz="0" w:space="0" w:color="auto"/>
                                            <w:right w:val="none" w:sz="0" w:space="0" w:color="auto"/>
                                          </w:divBdr>
                                        </w:div>
                                      </w:divsChild>
                                    </w:div>
                                    <w:div w:id="19249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62631">
      <w:bodyDiv w:val="1"/>
      <w:marLeft w:val="0"/>
      <w:marRight w:val="0"/>
      <w:marTop w:val="0"/>
      <w:marBottom w:val="0"/>
      <w:divBdr>
        <w:top w:val="none" w:sz="0" w:space="0" w:color="auto"/>
        <w:left w:val="none" w:sz="0" w:space="0" w:color="auto"/>
        <w:bottom w:val="none" w:sz="0" w:space="0" w:color="auto"/>
        <w:right w:val="none" w:sz="0" w:space="0" w:color="auto"/>
      </w:divBdr>
    </w:div>
    <w:div w:id="1380933431">
      <w:bodyDiv w:val="1"/>
      <w:marLeft w:val="0"/>
      <w:marRight w:val="0"/>
      <w:marTop w:val="0"/>
      <w:marBottom w:val="0"/>
      <w:divBdr>
        <w:top w:val="none" w:sz="0" w:space="0" w:color="auto"/>
        <w:left w:val="none" w:sz="0" w:space="0" w:color="auto"/>
        <w:bottom w:val="none" w:sz="0" w:space="0" w:color="auto"/>
        <w:right w:val="none" w:sz="0" w:space="0" w:color="auto"/>
      </w:divBdr>
    </w:div>
    <w:div w:id="1397782370">
      <w:bodyDiv w:val="1"/>
      <w:marLeft w:val="0"/>
      <w:marRight w:val="0"/>
      <w:marTop w:val="0"/>
      <w:marBottom w:val="0"/>
      <w:divBdr>
        <w:top w:val="none" w:sz="0" w:space="0" w:color="auto"/>
        <w:left w:val="none" w:sz="0" w:space="0" w:color="auto"/>
        <w:bottom w:val="none" w:sz="0" w:space="0" w:color="auto"/>
        <w:right w:val="none" w:sz="0" w:space="0" w:color="auto"/>
      </w:divBdr>
    </w:div>
    <w:div w:id="1409770326">
      <w:bodyDiv w:val="1"/>
      <w:marLeft w:val="0"/>
      <w:marRight w:val="0"/>
      <w:marTop w:val="0"/>
      <w:marBottom w:val="0"/>
      <w:divBdr>
        <w:top w:val="none" w:sz="0" w:space="0" w:color="auto"/>
        <w:left w:val="none" w:sz="0" w:space="0" w:color="auto"/>
        <w:bottom w:val="none" w:sz="0" w:space="0" w:color="auto"/>
        <w:right w:val="none" w:sz="0" w:space="0" w:color="auto"/>
      </w:divBdr>
    </w:div>
    <w:div w:id="1432361015">
      <w:bodyDiv w:val="1"/>
      <w:marLeft w:val="0"/>
      <w:marRight w:val="0"/>
      <w:marTop w:val="0"/>
      <w:marBottom w:val="0"/>
      <w:divBdr>
        <w:top w:val="none" w:sz="0" w:space="0" w:color="auto"/>
        <w:left w:val="none" w:sz="0" w:space="0" w:color="auto"/>
        <w:bottom w:val="none" w:sz="0" w:space="0" w:color="auto"/>
        <w:right w:val="none" w:sz="0" w:space="0" w:color="auto"/>
      </w:divBdr>
    </w:div>
    <w:div w:id="1458793968">
      <w:bodyDiv w:val="1"/>
      <w:marLeft w:val="0"/>
      <w:marRight w:val="0"/>
      <w:marTop w:val="0"/>
      <w:marBottom w:val="0"/>
      <w:divBdr>
        <w:top w:val="none" w:sz="0" w:space="0" w:color="auto"/>
        <w:left w:val="none" w:sz="0" w:space="0" w:color="auto"/>
        <w:bottom w:val="none" w:sz="0" w:space="0" w:color="auto"/>
        <w:right w:val="none" w:sz="0" w:space="0" w:color="auto"/>
      </w:divBdr>
      <w:divsChild>
        <w:div w:id="1866167637">
          <w:marLeft w:val="0"/>
          <w:marRight w:val="0"/>
          <w:marTop w:val="0"/>
          <w:marBottom w:val="0"/>
          <w:divBdr>
            <w:top w:val="none" w:sz="0" w:space="0" w:color="auto"/>
            <w:left w:val="none" w:sz="0" w:space="0" w:color="auto"/>
            <w:bottom w:val="none" w:sz="0" w:space="0" w:color="auto"/>
            <w:right w:val="none" w:sz="0" w:space="0" w:color="auto"/>
          </w:divBdr>
        </w:div>
      </w:divsChild>
    </w:div>
    <w:div w:id="1471481021">
      <w:bodyDiv w:val="1"/>
      <w:marLeft w:val="0"/>
      <w:marRight w:val="0"/>
      <w:marTop w:val="0"/>
      <w:marBottom w:val="0"/>
      <w:divBdr>
        <w:top w:val="none" w:sz="0" w:space="0" w:color="auto"/>
        <w:left w:val="none" w:sz="0" w:space="0" w:color="auto"/>
        <w:bottom w:val="none" w:sz="0" w:space="0" w:color="auto"/>
        <w:right w:val="none" w:sz="0" w:space="0" w:color="auto"/>
      </w:divBdr>
    </w:div>
    <w:div w:id="1474564439">
      <w:bodyDiv w:val="1"/>
      <w:marLeft w:val="0"/>
      <w:marRight w:val="0"/>
      <w:marTop w:val="0"/>
      <w:marBottom w:val="0"/>
      <w:divBdr>
        <w:top w:val="none" w:sz="0" w:space="0" w:color="auto"/>
        <w:left w:val="none" w:sz="0" w:space="0" w:color="auto"/>
        <w:bottom w:val="none" w:sz="0" w:space="0" w:color="auto"/>
        <w:right w:val="none" w:sz="0" w:space="0" w:color="auto"/>
      </w:divBdr>
    </w:div>
    <w:div w:id="1491561127">
      <w:bodyDiv w:val="1"/>
      <w:marLeft w:val="0"/>
      <w:marRight w:val="0"/>
      <w:marTop w:val="0"/>
      <w:marBottom w:val="0"/>
      <w:divBdr>
        <w:top w:val="none" w:sz="0" w:space="0" w:color="auto"/>
        <w:left w:val="none" w:sz="0" w:space="0" w:color="auto"/>
        <w:bottom w:val="none" w:sz="0" w:space="0" w:color="auto"/>
        <w:right w:val="none" w:sz="0" w:space="0" w:color="auto"/>
      </w:divBdr>
    </w:div>
    <w:div w:id="1497726027">
      <w:bodyDiv w:val="1"/>
      <w:marLeft w:val="0"/>
      <w:marRight w:val="0"/>
      <w:marTop w:val="0"/>
      <w:marBottom w:val="0"/>
      <w:divBdr>
        <w:top w:val="none" w:sz="0" w:space="0" w:color="auto"/>
        <w:left w:val="none" w:sz="0" w:space="0" w:color="auto"/>
        <w:bottom w:val="none" w:sz="0" w:space="0" w:color="auto"/>
        <w:right w:val="none" w:sz="0" w:space="0" w:color="auto"/>
      </w:divBdr>
    </w:div>
    <w:div w:id="1498106299">
      <w:bodyDiv w:val="1"/>
      <w:marLeft w:val="0"/>
      <w:marRight w:val="0"/>
      <w:marTop w:val="0"/>
      <w:marBottom w:val="0"/>
      <w:divBdr>
        <w:top w:val="none" w:sz="0" w:space="0" w:color="auto"/>
        <w:left w:val="none" w:sz="0" w:space="0" w:color="auto"/>
        <w:bottom w:val="none" w:sz="0" w:space="0" w:color="auto"/>
        <w:right w:val="none" w:sz="0" w:space="0" w:color="auto"/>
      </w:divBdr>
    </w:div>
    <w:div w:id="1523859682">
      <w:bodyDiv w:val="1"/>
      <w:marLeft w:val="0"/>
      <w:marRight w:val="0"/>
      <w:marTop w:val="0"/>
      <w:marBottom w:val="0"/>
      <w:divBdr>
        <w:top w:val="none" w:sz="0" w:space="0" w:color="auto"/>
        <w:left w:val="none" w:sz="0" w:space="0" w:color="auto"/>
        <w:bottom w:val="none" w:sz="0" w:space="0" w:color="auto"/>
        <w:right w:val="none" w:sz="0" w:space="0" w:color="auto"/>
      </w:divBdr>
    </w:div>
    <w:div w:id="1526359692">
      <w:bodyDiv w:val="1"/>
      <w:marLeft w:val="0"/>
      <w:marRight w:val="0"/>
      <w:marTop w:val="0"/>
      <w:marBottom w:val="0"/>
      <w:divBdr>
        <w:top w:val="none" w:sz="0" w:space="0" w:color="auto"/>
        <w:left w:val="none" w:sz="0" w:space="0" w:color="auto"/>
        <w:bottom w:val="none" w:sz="0" w:space="0" w:color="auto"/>
        <w:right w:val="none" w:sz="0" w:space="0" w:color="auto"/>
      </w:divBdr>
    </w:div>
    <w:div w:id="1529682076">
      <w:bodyDiv w:val="1"/>
      <w:marLeft w:val="0"/>
      <w:marRight w:val="0"/>
      <w:marTop w:val="0"/>
      <w:marBottom w:val="0"/>
      <w:divBdr>
        <w:top w:val="none" w:sz="0" w:space="0" w:color="auto"/>
        <w:left w:val="none" w:sz="0" w:space="0" w:color="auto"/>
        <w:bottom w:val="none" w:sz="0" w:space="0" w:color="auto"/>
        <w:right w:val="none" w:sz="0" w:space="0" w:color="auto"/>
      </w:divBdr>
    </w:div>
    <w:div w:id="1541211300">
      <w:bodyDiv w:val="1"/>
      <w:marLeft w:val="0"/>
      <w:marRight w:val="0"/>
      <w:marTop w:val="0"/>
      <w:marBottom w:val="0"/>
      <w:divBdr>
        <w:top w:val="none" w:sz="0" w:space="0" w:color="auto"/>
        <w:left w:val="none" w:sz="0" w:space="0" w:color="auto"/>
        <w:bottom w:val="none" w:sz="0" w:space="0" w:color="auto"/>
        <w:right w:val="none" w:sz="0" w:space="0" w:color="auto"/>
      </w:divBdr>
    </w:div>
    <w:div w:id="1542091293">
      <w:bodyDiv w:val="1"/>
      <w:marLeft w:val="0"/>
      <w:marRight w:val="0"/>
      <w:marTop w:val="0"/>
      <w:marBottom w:val="0"/>
      <w:divBdr>
        <w:top w:val="none" w:sz="0" w:space="0" w:color="auto"/>
        <w:left w:val="none" w:sz="0" w:space="0" w:color="auto"/>
        <w:bottom w:val="none" w:sz="0" w:space="0" w:color="auto"/>
        <w:right w:val="none" w:sz="0" w:space="0" w:color="auto"/>
      </w:divBdr>
    </w:div>
    <w:div w:id="1543515123">
      <w:bodyDiv w:val="1"/>
      <w:marLeft w:val="0"/>
      <w:marRight w:val="0"/>
      <w:marTop w:val="0"/>
      <w:marBottom w:val="0"/>
      <w:divBdr>
        <w:top w:val="none" w:sz="0" w:space="0" w:color="auto"/>
        <w:left w:val="none" w:sz="0" w:space="0" w:color="auto"/>
        <w:bottom w:val="none" w:sz="0" w:space="0" w:color="auto"/>
        <w:right w:val="none" w:sz="0" w:space="0" w:color="auto"/>
      </w:divBdr>
    </w:div>
    <w:div w:id="1569223099">
      <w:bodyDiv w:val="1"/>
      <w:marLeft w:val="0"/>
      <w:marRight w:val="0"/>
      <w:marTop w:val="0"/>
      <w:marBottom w:val="0"/>
      <w:divBdr>
        <w:top w:val="none" w:sz="0" w:space="0" w:color="auto"/>
        <w:left w:val="none" w:sz="0" w:space="0" w:color="auto"/>
        <w:bottom w:val="none" w:sz="0" w:space="0" w:color="auto"/>
        <w:right w:val="none" w:sz="0" w:space="0" w:color="auto"/>
      </w:divBdr>
    </w:div>
    <w:div w:id="1604919323">
      <w:bodyDiv w:val="1"/>
      <w:marLeft w:val="0"/>
      <w:marRight w:val="0"/>
      <w:marTop w:val="0"/>
      <w:marBottom w:val="0"/>
      <w:divBdr>
        <w:top w:val="none" w:sz="0" w:space="0" w:color="auto"/>
        <w:left w:val="none" w:sz="0" w:space="0" w:color="auto"/>
        <w:bottom w:val="none" w:sz="0" w:space="0" w:color="auto"/>
        <w:right w:val="none" w:sz="0" w:space="0" w:color="auto"/>
      </w:divBdr>
    </w:div>
    <w:div w:id="1612469826">
      <w:bodyDiv w:val="1"/>
      <w:marLeft w:val="0"/>
      <w:marRight w:val="0"/>
      <w:marTop w:val="0"/>
      <w:marBottom w:val="0"/>
      <w:divBdr>
        <w:top w:val="none" w:sz="0" w:space="0" w:color="auto"/>
        <w:left w:val="none" w:sz="0" w:space="0" w:color="auto"/>
        <w:bottom w:val="none" w:sz="0" w:space="0" w:color="auto"/>
        <w:right w:val="none" w:sz="0" w:space="0" w:color="auto"/>
      </w:divBdr>
    </w:div>
    <w:div w:id="1677921079">
      <w:bodyDiv w:val="1"/>
      <w:marLeft w:val="0"/>
      <w:marRight w:val="0"/>
      <w:marTop w:val="0"/>
      <w:marBottom w:val="0"/>
      <w:divBdr>
        <w:top w:val="none" w:sz="0" w:space="0" w:color="auto"/>
        <w:left w:val="none" w:sz="0" w:space="0" w:color="auto"/>
        <w:bottom w:val="none" w:sz="0" w:space="0" w:color="auto"/>
        <w:right w:val="none" w:sz="0" w:space="0" w:color="auto"/>
      </w:divBdr>
    </w:div>
    <w:div w:id="1693414638">
      <w:bodyDiv w:val="1"/>
      <w:marLeft w:val="0"/>
      <w:marRight w:val="0"/>
      <w:marTop w:val="0"/>
      <w:marBottom w:val="0"/>
      <w:divBdr>
        <w:top w:val="none" w:sz="0" w:space="0" w:color="auto"/>
        <w:left w:val="none" w:sz="0" w:space="0" w:color="auto"/>
        <w:bottom w:val="none" w:sz="0" w:space="0" w:color="auto"/>
        <w:right w:val="none" w:sz="0" w:space="0" w:color="auto"/>
      </w:divBdr>
    </w:div>
    <w:div w:id="1714580243">
      <w:bodyDiv w:val="1"/>
      <w:marLeft w:val="0"/>
      <w:marRight w:val="0"/>
      <w:marTop w:val="0"/>
      <w:marBottom w:val="0"/>
      <w:divBdr>
        <w:top w:val="none" w:sz="0" w:space="0" w:color="auto"/>
        <w:left w:val="none" w:sz="0" w:space="0" w:color="auto"/>
        <w:bottom w:val="none" w:sz="0" w:space="0" w:color="auto"/>
        <w:right w:val="none" w:sz="0" w:space="0" w:color="auto"/>
      </w:divBdr>
      <w:divsChild>
        <w:div w:id="1119881840">
          <w:marLeft w:val="0"/>
          <w:marRight w:val="0"/>
          <w:marTop w:val="0"/>
          <w:marBottom w:val="0"/>
          <w:divBdr>
            <w:top w:val="none" w:sz="0" w:space="0" w:color="auto"/>
            <w:left w:val="none" w:sz="0" w:space="0" w:color="auto"/>
            <w:bottom w:val="none" w:sz="0" w:space="0" w:color="auto"/>
            <w:right w:val="none" w:sz="0" w:space="0" w:color="auto"/>
          </w:divBdr>
        </w:div>
      </w:divsChild>
    </w:div>
    <w:div w:id="1716540637">
      <w:bodyDiv w:val="1"/>
      <w:marLeft w:val="0"/>
      <w:marRight w:val="0"/>
      <w:marTop w:val="0"/>
      <w:marBottom w:val="0"/>
      <w:divBdr>
        <w:top w:val="none" w:sz="0" w:space="0" w:color="auto"/>
        <w:left w:val="none" w:sz="0" w:space="0" w:color="auto"/>
        <w:bottom w:val="none" w:sz="0" w:space="0" w:color="auto"/>
        <w:right w:val="none" w:sz="0" w:space="0" w:color="auto"/>
      </w:divBdr>
      <w:divsChild>
        <w:div w:id="1526285129">
          <w:marLeft w:val="0"/>
          <w:marRight w:val="0"/>
          <w:marTop w:val="0"/>
          <w:marBottom w:val="0"/>
          <w:divBdr>
            <w:top w:val="none" w:sz="0" w:space="0" w:color="auto"/>
            <w:left w:val="none" w:sz="0" w:space="0" w:color="auto"/>
            <w:bottom w:val="none" w:sz="0" w:space="0" w:color="auto"/>
            <w:right w:val="none" w:sz="0" w:space="0" w:color="auto"/>
          </w:divBdr>
        </w:div>
      </w:divsChild>
    </w:div>
    <w:div w:id="1733769532">
      <w:bodyDiv w:val="1"/>
      <w:marLeft w:val="0"/>
      <w:marRight w:val="0"/>
      <w:marTop w:val="0"/>
      <w:marBottom w:val="0"/>
      <w:divBdr>
        <w:top w:val="none" w:sz="0" w:space="0" w:color="auto"/>
        <w:left w:val="none" w:sz="0" w:space="0" w:color="auto"/>
        <w:bottom w:val="none" w:sz="0" w:space="0" w:color="auto"/>
        <w:right w:val="none" w:sz="0" w:space="0" w:color="auto"/>
      </w:divBdr>
    </w:div>
    <w:div w:id="1760104606">
      <w:bodyDiv w:val="1"/>
      <w:marLeft w:val="0"/>
      <w:marRight w:val="0"/>
      <w:marTop w:val="0"/>
      <w:marBottom w:val="0"/>
      <w:divBdr>
        <w:top w:val="none" w:sz="0" w:space="0" w:color="auto"/>
        <w:left w:val="none" w:sz="0" w:space="0" w:color="auto"/>
        <w:bottom w:val="none" w:sz="0" w:space="0" w:color="auto"/>
        <w:right w:val="none" w:sz="0" w:space="0" w:color="auto"/>
      </w:divBdr>
    </w:div>
    <w:div w:id="1805851873">
      <w:bodyDiv w:val="1"/>
      <w:marLeft w:val="0"/>
      <w:marRight w:val="0"/>
      <w:marTop w:val="0"/>
      <w:marBottom w:val="0"/>
      <w:divBdr>
        <w:top w:val="none" w:sz="0" w:space="0" w:color="auto"/>
        <w:left w:val="none" w:sz="0" w:space="0" w:color="auto"/>
        <w:bottom w:val="none" w:sz="0" w:space="0" w:color="auto"/>
        <w:right w:val="none" w:sz="0" w:space="0" w:color="auto"/>
      </w:divBdr>
    </w:div>
    <w:div w:id="1811702617">
      <w:bodyDiv w:val="1"/>
      <w:marLeft w:val="0"/>
      <w:marRight w:val="0"/>
      <w:marTop w:val="0"/>
      <w:marBottom w:val="0"/>
      <w:divBdr>
        <w:top w:val="none" w:sz="0" w:space="0" w:color="auto"/>
        <w:left w:val="none" w:sz="0" w:space="0" w:color="auto"/>
        <w:bottom w:val="none" w:sz="0" w:space="0" w:color="auto"/>
        <w:right w:val="none" w:sz="0" w:space="0" w:color="auto"/>
      </w:divBdr>
      <w:divsChild>
        <w:div w:id="1399405458">
          <w:marLeft w:val="0"/>
          <w:marRight w:val="0"/>
          <w:marTop w:val="0"/>
          <w:marBottom w:val="0"/>
          <w:divBdr>
            <w:top w:val="none" w:sz="0" w:space="0" w:color="auto"/>
            <w:left w:val="none" w:sz="0" w:space="0" w:color="auto"/>
            <w:bottom w:val="none" w:sz="0" w:space="0" w:color="auto"/>
            <w:right w:val="none" w:sz="0" w:space="0" w:color="auto"/>
          </w:divBdr>
        </w:div>
      </w:divsChild>
    </w:div>
    <w:div w:id="1815372988">
      <w:bodyDiv w:val="1"/>
      <w:marLeft w:val="0"/>
      <w:marRight w:val="0"/>
      <w:marTop w:val="0"/>
      <w:marBottom w:val="0"/>
      <w:divBdr>
        <w:top w:val="none" w:sz="0" w:space="0" w:color="auto"/>
        <w:left w:val="none" w:sz="0" w:space="0" w:color="auto"/>
        <w:bottom w:val="none" w:sz="0" w:space="0" w:color="auto"/>
        <w:right w:val="none" w:sz="0" w:space="0" w:color="auto"/>
      </w:divBdr>
    </w:div>
    <w:div w:id="1824348546">
      <w:bodyDiv w:val="1"/>
      <w:marLeft w:val="0"/>
      <w:marRight w:val="0"/>
      <w:marTop w:val="0"/>
      <w:marBottom w:val="0"/>
      <w:divBdr>
        <w:top w:val="none" w:sz="0" w:space="0" w:color="auto"/>
        <w:left w:val="none" w:sz="0" w:space="0" w:color="auto"/>
        <w:bottom w:val="none" w:sz="0" w:space="0" w:color="auto"/>
        <w:right w:val="none" w:sz="0" w:space="0" w:color="auto"/>
      </w:divBdr>
    </w:div>
    <w:div w:id="1873956286">
      <w:bodyDiv w:val="1"/>
      <w:marLeft w:val="0"/>
      <w:marRight w:val="0"/>
      <w:marTop w:val="0"/>
      <w:marBottom w:val="0"/>
      <w:divBdr>
        <w:top w:val="none" w:sz="0" w:space="0" w:color="auto"/>
        <w:left w:val="none" w:sz="0" w:space="0" w:color="auto"/>
        <w:bottom w:val="none" w:sz="0" w:space="0" w:color="auto"/>
        <w:right w:val="none" w:sz="0" w:space="0" w:color="auto"/>
      </w:divBdr>
    </w:div>
    <w:div w:id="1883059377">
      <w:bodyDiv w:val="1"/>
      <w:marLeft w:val="0"/>
      <w:marRight w:val="0"/>
      <w:marTop w:val="0"/>
      <w:marBottom w:val="0"/>
      <w:divBdr>
        <w:top w:val="none" w:sz="0" w:space="0" w:color="auto"/>
        <w:left w:val="none" w:sz="0" w:space="0" w:color="auto"/>
        <w:bottom w:val="none" w:sz="0" w:space="0" w:color="auto"/>
        <w:right w:val="none" w:sz="0" w:space="0" w:color="auto"/>
      </w:divBdr>
      <w:divsChild>
        <w:div w:id="1985503432">
          <w:marLeft w:val="0"/>
          <w:marRight w:val="0"/>
          <w:marTop w:val="0"/>
          <w:marBottom w:val="0"/>
          <w:divBdr>
            <w:top w:val="none" w:sz="0" w:space="0" w:color="auto"/>
            <w:left w:val="none" w:sz="0" w:space="0" w:color="auto"/>
            <w:bottom w:val="none" w:sz="0" w:space="0" w:color="auto"/>
            <w:right w:val="none" w:sz="0" w:space="0" w:color="auto"/>
          </w:divBdr>
        </w:div>
      </w:divsChild>
    </w:div>
    <w:div w:id="1888956367">
      <w:bodyDiv w:val="1"/>
      <w:marLeft w:val="0"/>
      <w:marRight w:val="0"/>
      <w:marTop w:val="0"/>
      <w:marBottom w:val="0"/>
      <w:divBdr>
        <w:top w:val="none" w:sz="0" w:space="0" w:color="auto"/>
        <w:left w:val="none" w:sz="0" w:space="0" w:color="auto"/>
        <w:bottom w:val="none" w:sz="0" w:space="0" w:color="auto"/>
        <w:right w:val="none" w:sz="0" w:space="0" w:color="auto"/>
      </w:divBdr>
      <w:divsChild>
        <w:div w:id="755202920">
          <w:marLeft w:val="0"/>
          <w:marRight w:val="0"/>
          <w:marTop w:val="0"/>
          <w:marBottom w:val="0"/>
          <w:divBdr>
            <w:top w:val="none" w:sz="0" w:space="0" w:color="auto"/>
            <w:left w:val="none" w:sz="0" w:space="0" w:color="auto"/>
            <w:bottom w:val="none" w:sz="0" w:space="0" w:color="auto"/>
            <w:right w:val="none" w:sz="0" w:space="0" w:color="auto"/>
          </w:divBdr>
        </w:div>
        <w:div w:id="1319579192">
          <w:marLeft w:val="0"/>
          <w:marRight w:val="0"/>
          <w:marTop w:val="0"/>
          <w:marBottom w:val="0"/>
          <w:divBdr>
            <w:top w:val="none" w:sz="0" w:space="0" w:color="auto"/>
            <w:left w:val="none" w:sz="0" w:space="0" w:color="auto"/>
            <w:bottom w:val="none" w:sz="0" w:space="0" w:color="auto"/>
            <w:right w:val="none" w:sz="0" w:space="0" w:color="auto"/>
          </w:divBdr>
        </w:div>
        <w:div w:id="1746879725">
          <w:marLeft w:val="0"/>
          <w:marRight w:val="0"/>
          <w:marTop w:val="0"/>
          <w:marBottom w:val="0"/>
          <w:divBdr>
            <w:top w:val="none" w:sz="0" w:space="0" w:color="auto"/>
            <w:left w:val="none" w:sz="0" w:space="0" w:color="auto"/>
            <w:bottom w:val="none" w:sz="0" w:space="0" w:color="auto"/>
            <w:right w:val="none" w:sz="0" w:space="0" w:color="auto"/>
          </w:divBdr>
        </w:div>
      </w:divsChild>
    </w:div>
    <w:div w:id="1909798902">
      <w:bodyDiv w:val="1"/>
      <w:marLeft w:val="0"/>
      <w:marRight w:val="0"/>
      <w:marTop w:val="0"/>
      <w:marBottom w:val="0"/>
      <w:divBdr>
        <w:top w:val="none" w:sz="0" w:space="0" w:color="auto"/>
        <w:left w:val="none" w:sz="0" w:space="0" w:color="auto"/>
        <w:bottom w:val="none" w:sz="0" w:space="0" w:color="auto"/>
        <w:right w:val="none" w:sz="0" w:space="0" w:color="auto"/>
      </w:divBdr>
    </w:div>
    <w:div w:id="1910067730">
      <w:bodyDiv w:val="1"/>
      <w:marLeft w:val="0"/>
      <w:marRight w:val="0"/>
      <w:marTop w:val="0"/>
      <w:marBottom w:val="0"/>
      <w:divBdr>
        <w:top w:val="none" w:sz="0" w:space="0" w:color="auto"/>
        <w:left w:val="none" w:sz="0" w:space="0" w:color="auto"/>
        <w:bottom w:val="none" w:sz="0" w:space="0" w:color="auto"/>
        <w:right w:val="none" w:sz="0" w:space="0" w:color="auto"/>
      </w:divBdr>
      <w:divsChild>
        <w:div w:id="2054034847">
          <w:marLeft w:val="0"/>
          <w:marRight w:val="0"/>
          <w:marTop w:val="0"/>
          <w:marBottom w:val="0"/>
          <w:divBdr>
            <w:top w:val="none" w:sz="0" w:space="0" w:color="auto"/>
            <w:left w:val="none" w:sz="0" w:space="0" w:color="auto"/>
            <w:bottom w:val="none" w:sz="0" w:space="0" w:color="auto"/>
            <w:right w:val="none" w:sz="0" w:space="0" w:color="auto"/>
          </w:divBdr>
        </w:div>
      </w:divsChild>
    </w:div>
    <w:div w:id="1930776672">
      <w:bodyDiv w:val="1"/>
      <w:marLeft w:val="0"/>
      <w:marRight w:val="0"/>
      <w:marTop w:val="0"/>
      <w:marBottom w:val="0"/>
      <w:divBdr>
        <w:top w:val="none" w:sz="0" w:space="0" w:color="auto"/>
        <w:left w:val="none" w:sz="0" w:space="0" w:color="auto"/>
        <w:bottom w:val="none" w:sz="0" w:space="0" w:color="auto"/>
        <w:right w:val="none" w:sz="0" w:space="0" w:color="auto"/>
      </w:divBdr>
    </w:div>
    <w:div w:id="1934164112">
      <w:bodyDiv w:val="1"/>
      <w:marLeft w:val="0"/>
      <w:marRight w:val="0"/>
      <w:marTop w:val="0"/>
      <w:marBottom w:val="0"/>
      <w:divBdr>
        <w:top w:val="none" w:sz="0" w:space="0" w:color="auto"/>
        <w:left w:val="none" w:sz="0" w:space="0" w:color="auto"/>
        <w:bottom w:val="none" w:sz="0" w:space="0" w:color="auto"/>
        <w:right w:val="none" w:sz="0" w:space="0" w:color="auto"/>
      </w:divBdr>
    </w:div>
    <w:div w:id="1934822221">
      <w:bodyDiv w:val="1"/>
      <w:marLeft w:val="0"/>
      <w:marRight w:val="0"/>
      <w:marTop w:val="0"/>
      <w:marBottom w:val="0"/>
      <w:divBdr>
        <w:top w:val="none" w:sz="0" w:space="0" w:color="auto"/>
        <w:left w:val="none" w:sz="0" w:space="0" w:color="auto"/>
        <w:bottom w:val="none" w:sz="0" w:space="0" w:color="auto"/>
        <w:right w:val="none" w:sz="0" w:space="0" w:color="auto"/>
      </w:divBdr>
    </w:div>
    <w:div w:id="1936936041">
      <w:bodyDiv w:val="1"/>
      <w:marLeft w:val="0"/>
      <w:marRight w:val="0"/>
      <w:marTop w:val="0"/>
      <w:marBottom w:val="0"/>
      <w:divBdr>
        <w:top w:val="none" w:sz="0" w:space="0" w:color="auto"/>
        <w:left w:val="none" w:sz="0" w:space="0" w:color="auto"/>
        <w:bottom w:val="none" w:sz="0" w:space="0" w:color="auto"/>
        <w:right w:val="none" w:sz="0" w:space="0" w:color="auto"/>
      </w:divBdr>
    </w:div>
    <w:div w:id="1947148910">
      <w:bodyDiv w:val="1"/>
      <w:marLeft w:val="0"/>
      <w:marRight w:val="0"/>
      <w:marTop w:val="0"/>
      <w:marBottom w:val="0"/>
      <w:divBdr>
        <w:top w:val="none" w:sz="0" w:space="0" w:color="auto"/>
        <w:left w:val="none" w:sz="0" w:space="0" w:color="auto"/>
        <w:bottom w:val="none" w:sz="0" w:space="0" w:color="auto"/>
        <w:right w:val="none" w:sz="0" w:space="0" w:color="auto"/>
      </w:divBdr>
      <w:divsChild>
        <w:div w:id="50807400">
          <w:marLeft w:val="0"/>
          <w:marRight w:val="0"/>
          <w:marTop w:val="0"/>
          <w:marBottom w:val="0"/>
          <w:divBdr>
            <w:top w:val="none" w:sz="0" w:space="0" w:color="auto"/>
            <w:left w:val="none" w:sz="0" w:space="0" w:color="auto"/>
            <w:bottom w:val="none" w:sz="0" w:space="0" w:color="auto"/>
            <w:right w:val="none" w:sz="0" w:space="0" w:color="auto"/>
          </w:divBdr>
        </w:div>
        <w:div w:id="375931820">
          <w:marLeft w:val="0"/>
          <w:marRight w:val="0"/>
          <w:marTop w:val="0"/>
          <w:marBottom w:val="0"/>
          <w:divBdr>
            <w:top w:val="none" w:sz="0" w:space="0" w:color="auto"/>
            <w:left w:val="none" w:sz="0" w:space="0" w:color="auto"/>
            <w:bottom w:val="none" w:sz="0" w:space="0" w:color="auto"/>
            <w:right w:val="none" w:sz="0" w:space="0" w:color="auto"/>
          </w:divBdr>
        </w:div>
        <w:div w:id="800730428">
          <w:marLeft w:val="0"/>
          <w:marRight w:val="0"/>
          <w:marTop w:val="0"/>
          <w:marBottom w:val="0"/>
          <w:divBdr>
            <w:top w:val="none" w:sz="0" w:space="0" w:color="auto"/>
            <w:left w:val="none" w:sz="0" w:space="0" w:color="auto"/>
            <w:bottom w:val="none" w:sz="0" w:space="0" w:color="auto"/>
            <w:right w:val="none" w:sz="0" w:space="0" w:color="auto"/>
          </w:divBdr>
        </w:div>
        <w:div w:id="889539125">
          <w:marLeft w:val="0"/>
          <w:marRight w:val="0"/>
          <w:marTop w:val="0"/>
          <w:marBottom w:val="0"/>
          <w:divBdr>
            <w:top w:val="none" w:sz="0" w:space="0" w:color="auto"/>
            <w:left w:val="none" w:sz="0" w:space="0" w:color="auto"/>
            <w:bottom w:val="none" w:sz="0" w:space="0" w:color="auto"/>
            <w:right w:val="none" w:sz="0" w:space="0" w:color="auto"/>
          </w:divBdr>
        </w:div>
        <w:div w:id="894199972">
          <w:marLeft w:val="0"/>
          <w:marRight w:val="0"/>
          <w:marTop w:val="0"/>
          <w:marBottom w:val="0"/>
          <w:divBdr>
            <w:top w:val="none" w:sz="0" w:space="0" w:color="auto"/>
            <w:left w:val="none" w:sz="0" w:space="0" w:color="auto"/>
            <w:bottom w:val="none" w:sz="0" w:space="0" w:color="auto"/>
            <w:right w:val="none" w:sz="0" w:space="0" w:color="auto"/>
          </w:divBdr>
        </w:div>
        <w:div w:id="1080641045">
          <w:marLeft w:val="0"/>
          <w:marRight w:val="0"/>
          <w:marTop w:val="0"/>
          <w:marBottom w:val="0"/>
          <w:divBdr>
            <w:top w:val="none" w:sz="0" w:space="0" w:color="auto"/>
            <w:left w:val="none" w:sz="0" w:space="0" w:color="auto"/>
            <w:bottom w:val="none" w:sz="0" w:space="0" w:color="auto"/>
            <w:right w:val="none" w:sz="0" w:space="0" w:color="auto"/>
          </w:divBdr>
        </w:div>
        <w:div w:id="1832597683">
          <w:marLeft w:val="0"/>
          <w:marRight w:val="0"/>
          <w:marTop w:val="0"/>
          <w:marBottom w:val="0"/>
          <w:divBdr>
            <w:top w:val="none" w:sz="0" w:space="0" w:color="auto"/>
            <w:left w:val="none" w:sz="0" w:space="0" w:color="auto"/>
            <w:bottom w:val="none" w:sz="0" w:space="0" w:color="auto"/>
            <w:right w:val="none" w:sz="0" w:space="0" w:color="auto"/>
          </w:divBdr>
        </w:div>
        <w:div w:id="1868173547">
          <w:marLeft w:val="0"/>
          <w:marRight w:val="0"/>
          <w:marTop w:val="0"/>
          <w:marBottom w:val="0"/>
          <w:divBdr>
            <w:top w:val="none" w:sz="0" w:space="0" w:color="auto"/>
            <w:left w:val="none" w:sz="0" w:space="0" w:color="auto"/>
            <w:bottom w:val="none" w:sz="0" w:space="0" w:color="auto"/>
            <w:right w:val="none" w:sz="0" w:space="0" w:color="auto"/>
          </w:divBdr>
        </w:div>
      </w:divsChild>
    </w:div>
    <w:div w:id="1963608164">
      <w:bodyDiv w:val="1"/>
      <w:marLeft w:val="0"/>
      <w:marRight w:val="0"/>
      <w:marTop w:val="0"/>
      <w:marBottom w:val="0"/>
      <w:divBdr>
        <w:top w:val="none" w:sz="0" w:space="0" w:color="auto"/>
        <w:left w:val="none" w:sz="0" w:space="0" w:color="auto"/>
        <w:bottom w:val="none" w:sz="0" w:space="0" w:color="auto"/>
        <w:right w:val="none" w:sz="0" w:space="0" w:color="auto"/>
      </w:divBdr>
    </w:div>
    <w:div w:id="1963883911">
      <w:bodyDiv w:val="1"/>
      <w:marLeft w:val="0"/>
      <w:marRight w:val="0"/>
      <w:marTop w:val="0"/>
      <w:marBottom w:val="0"/>
      <w:divBdr>
        <w:top w:val="none" w:sz="0" w:space="0" w:color="auto"/>
        <w:left w:val="none" w:sz="0" w:space="0" w:color="auto"/>
        <w:bottom w:val="none" w:sz="0" w:space="0" w:color="auto"/>
        <w:right w:val="none" w:sz="0" w:space="0" w:color="auto"/>
      </w:divBdr>
    </w:div>
    <w:div w:id="1972131255">
      <w:bodyDiv w:val="1"/>
      <w:marLeft w:val="0"/>
      <w:marRight w:val="0"/>
      <w:marTop w:val="0"/>
      <w:marBottom w:val="0"/>
      <w:divBdr>
        <w:top w:val="none" w:sz="0" w:space="0" w:color="auto"/>
        <w:left w:val="none" w:sz="0" w:space="0" w:color="auto"/>
        <w:bottom w:val="none" w:sz="0" w:space="0" w:color="auto"/>
        <w:right w:val="none" w:sz="0" w:space="0" w:color="auto"/>
      </w:divBdr>
    </w:div>
    <w:div w:id="1988824029">
      <w:bodyDiv w:val="1"/>
      <w:marLeft w:val="0"/>
      <w:marRight w:val="0"/>
      <w:marTop w:val="0"/>
      <w:marBottom w:val="0"/>
      <w:divBdr>
        <w:top w:val="none" w:sz="0" w:space="0" w:color="auto"/>
        <w:left w:val="none" w:sz="0" w:space="0" w:color="auto"/>
        <w:bottom w:val="none" w:sz="0" w:space="0" w:color="auto"/>
        <w:right w:val="none" w:sz="0" w:space="0" w:color="auto"/>
      </w:divBdr>
    </w:div>
    <w:div w:id="2011714476">
      <w:bodyDiv w:val="1"/>
      <w:marLeft w:val="0"/>
      <w:marRight w:val="0"/>
      <w:marTop w:val="0"/>
      <w:marBottom w:val="0"/>
      <w:divBdr>
        <w:top w:val="none" w:sz="0" w:space="0" w:color="auto"/>
        <w:left w:val="none" w:sz="0" w:space="0" w:color="auto"/>
        <w:bottom w:val="none" w:sz="0" w:space="0" w:color="auto"/>
        <w:right w:val="none" w:sz="0" w:space="0" w:color="auto"/>
      </w:divBdr>
    </w:div>
    <w:div w:id="2023892865">
      <w:bodyDiv w:val="1"/>
      <w:marLeft w:val="0"/>
      <w:marRight w:val="0"/>
      <w:marTop w:val="0"/>
      <w:marBottom w:val="0"/>
      <w:divBdr>
        <w:top w:val="none" w:sz="0" w:space="0" w:color="auto"/>
        <w:left w:val="none" w:sz="0" w:space="0" w:color="auto"/>
        <w:bottom w:val="none" w:sz="0" w:space="0" w:color="auto"/>
        <w:right w:val="none" w:sz="0" w:space="0" w:color="auto"/>
      </w:divBdr>
    </w:div>
    <w:div w:id="2051760592">
      <w:bodyDiv w:val="1"/>
      <w:marLeft w:val="0"/>
      <w:marRight w:val="0"/>
      <w:marTop w:val="0"/>
      <w:marBottom w:val="0"/>
      <w:divBdr>
        <w:top w:val="none" w:sz="0" w:space="0" w:color="auto"/>
        <w:left w:val="none" w:sz="0" w:space="0" w:color="auto"/>
        <w:bottom w:val="none" w:sz="0" w:space="0" w:color="auto"/>
        <w:right w:val="none" w:sz="0" w:space="0" w:color="auto"/>
      </w:divBdr>
    </w:div>
    <w:div w:id="2068843609">
      <w:bodyDiv w:val="1"/>
      <w:marLeft w:val="0"/>
      <w:marRight w:val="0"/>
      <w:marTop w:val="0"/>
      <w:marBottom w:val="0"/>
      <w:divBdr>
        <w:top w:val="none" w:sz="0" w:space="0" w:color="auto"/>
        <w:left w:val="none" w:sz="0" w:space="0" w:color="auto"/>
        <w:bottom w:val="none" w:sz="0" w:space="0" w:color="auto"/>
        <w:right w:val="none" w:sz="0" w:space="0" w:color="auto"/>
      </w:divBdr>
    </w:div>
    <w:div w:id="2073695552">
      <w:bodyDiv w:val="1"/>
      <w:marLeft w:val="0"/>
      <w:marRight w:val="0"/>
      <w:marTop w:val="0"/>
      <w:marBottom w:val="0"/>
      <w:divBdr>
        <w:top w:val="none" w:sz="0" w:space="0" w:color="auto"/>
        <w:left w:val="none" w:sz="0" w:space="0" w:color="auto"/>
        <w:bottom w:val="none" w:sz="0" w:space="0" w:color="auto"/>
        <w:right w:val="none" w:sz="0" w:space="0" w:color="auto"/>
      </w:divBdr>
    </w:div>
    <w:div w:id="2075084561">
      <w:bodyDiv w:val="1"/>
      <w:marLeft w:val="0"/>
      <w:marRight w:val="0"/>
      <w:marTop w:val="0"/>
      <w:marBottom w:val="0"/>
      <w:divBdr>
        <w:top w:val="none" w:sz="0" w:space="0" w:color="auto"/>
        <w:left w:val="none" w:sz="0" w:space="0" w:color="auto"/>
        <w:bottom w:val="none" w:sz="0" w:space="0" w:color="auto"/>
        <w:right w:val="none" w:sz="0" w:space="0" w:color="auto"/>
      </w:divBdr>
    </w:div>
    <w:div w:id="2077433442">
      <w:bodyDiv w:val="1"/>
      <w:marLeft w:val="0"/>
      <w:marRight w:val="0"/>
      <w:marTop w:val="0"/>
      <w:marBottom w:val="0"/>
      <w:divBdr>
        <w:top w:val="none" w:sz="0" w:space="0" w:color="auto"/>
        <w:left w:val="none" w:sz="0" w:space="0" w:color="auto"/>
        <w:bottom w:val="none" w:sz="0" w:space="0" w:color="auto"/>
        <w:right w:val="none" w:sz="0" w:space="0" w:color="auto"/>
      </w:divBdr>
    </w:div>
    <w:div w:id="2110469497">
      <w:bodyDiv w:val="1"/>
      <w:marLeft w:val="0"/>
      <w:marRight w:val="0"/>
      <w:marTop w:val="0"/>
      <w:marBottom w:val="0"/>
      <w:divBdr>
        <w:top w:val="none" w:sz="0" w:space="0" w:color="auto"/>
        <w:left w:val="none" w:sz="0" w:space="0" w:color="auto"/>
        <w:bottom w:val="none" w:sz="0" w:space="0" w:color="auto"/>
        <w:right w:val="none" w:sz="0" w:space="0" w:color="auto"/>
      </w:divBdr>
    </w:div>
    <w:div w:id="2128967286">
      <w:bodyDiv w:val="1"/>
      <w:marLeft w:val="0"/>
      <w:marRight w:val="0"/>
      <w:marTop w:val="0"/>
      <w:marBottom w:val="0"/>
      <w:divBdr>
        <w:top w:val="none" w:sz="0" w:space="0" w:color="auto"/>
        <w:left w:val="none" w:sz="0" w:space="0" w:color="auto"/>
        <w:bottom w:val="none" w:sz="0" w:space="0" w:color="auto"/>
        <w:right w:val="none" w:sz="0" w:space="0" w:color="auto"/>
      </w:divBdr>
      <w:divsChild>
        <w:div w:id="135260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5RW434VQ3H3S-1932-19</_dlc_DocId>
    <_dlc_DocIdUrl xmlns="3fd1f8e8-d4eb-4fa9-9edf-90e13be718c2">
      <Url>https://in.bgu.ac.il/en/humsos/Econ/_layouts/DocIdRedir.aspx?ID=5RW434VQ3H3S-1932-19</Url>
      <Description>5RW434VQ3H3S-1932-19</Description>
    </_dlc_DocIdUrl>
    <year xmlns="5b8d5ba7-b833-4dd7-9b9c-9e05bbc91702">2016</yea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E5868EBA7964C4C91DE721FDEE638B8" ma:contentTypeVersion="1" ma:contentTypeDescription="Create a new document." ma:contentTypeScope="" ma:versionID="bdd8918db4dce1705202cc2289aa042a">
  <xsd:schema xmlns:xsd="http://www.w3.org/2001/XMLSchema" xmlns:xs="http://www.w3.org/2001/XMLSchema" xmlns:p="http://schemas.microsoft.com/office/2006/metadata/properties" xmlns:ns2="3fd1f8e8-d4eb-4fa9-9edf-90e13be718c2" xmlns:ns3="5b8d5ba7-b833-4dd7-9b9c-9e05bbc91702" targetNamespace="http://schemas.microsoft.com/office/2006/metadata/properties" ma:root="true" ma:fieldsID="2ee2227c7348a6719a7076e5f23abda8" ns2:_="" ns3:_="">
    <xsd:import namespace="3fd1f8e8-d4eb-4fa9-9edf-90e13be718c2"/>
    <xsd:import namespace="5b8d5ba7-b833-4dd7-9b9c-9e05bbc91702"/>
    <xsd:element name="properties">
      <xsd:complexType>
        <xsd:sequence>
          <xsd:element name="documentManagement">
            <xsd:complexType>
              <xsd:all>
                <xsd:element ref="ns2:_dlc_DocId" minOccurs="0"/>
                <xsd:element ref="ns2:_dlc_DocIdUrl" minOccurs="0"/>
                <xsd:element ref="ns2:_dlc_DocIdPersistId"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8d5ba7-b833-4dd7-9b9c-9e05bbc91702" elementFormDefault="qualified">
    <xsd:import namespace="http://schemas.microsoft.com/office/2006/documentManagement/types"/>
    <xsd:import namespace="http://schemas.microsoft.com/office/infopath/2007/PartnerControls"/>
    <xsd:element name="year" ma:index="11" ma:displayName="year" ma:description="year" ma:internalName="yea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4B68E-3A74-43C4-B0B8-2EDAE3B946E8}"/>
</file>

<file path=customXml/itemProps2.xml><?xml version="1.0" encoding="utf-8"?>
<ds:datastoreItem xmlns:ds="http://schemas.openxmlformats.org/officeDocument/2006/customXml" ds:itemID="{34B07D40-F493-4C3C-8048-248D9CD9C9CE}"/>
</file>

<file path=customXml/itemProps3.xml><?xml version="1.0" encoding="utf-8"?>
<ds:datastoreItem xmlns:ds="http://schemas.openxmlformats.org/officeDocument/2006/customXml" ds:itemID="{EAE3053A-ACB0-4DEB-8033-C96D534B18AF}"/>
</file>

<file path=customXml/itemProps4.xml><?xml version="1.0" encoding="utf-8"?>
<ds:datastoreItem xmlns:ds="http://schemas.openxmlformats.org/officeDocument/2006/customXml" ds:itemID="{B3DBFBA6-0416-4CAF-8545-E2A246151020}"/>
</file>

<file path=customXml/itemProps5.xml><?xml version="1.0" encoding="utf-8"?>
<ds:datastoreItem xmlns:ds="http://schemas.openxmlformats.org/officeDocument/2006/customXml" ds:itemID="{1775F05B-DA5A-4F81-B521-B85C32D0CF1D}"/>
</file>

<file path=docProps/app.xml><?xml version="1.0" encoding="utf-8"?>
<Properties xmlns="http://schemas.openxmlformats.org/officeDocument/2006/extended-properties" xmlns:vt="http://schemas.openxmlformats.org/officeDocument/2006/docPropsVTypes">
  <Template>Normal.dotm</Template>
  <TotalTime>0</TotalTime>
  <Pages>28</Pages>
  <Words>10642</Words>
  <Characters>53210</Characters>
  <Application>Microsoft Office Word</Application>
  <DocSecurity>0</DocSecurity>
  <Lines>443</Lines>
  <Paragraphs>127</Paragraphs>
  <ScaleCrop>false</ScaleCrop>
  <HeadingPairs>
    <vt:vector size="2" baseType="variant">
      <vt:variant>
        <vt:lpstr>Title</vt:lpstr>
      </vt:variant>
      <vt:variant>
        <vt:i4>1</vt:i4>
      </vt:variant>
    </vt:vector>
  </HeadingPairs>
  <TitlesOfParts>
    <vt:vector size="1" baseType="lpstr">
      <vt:lpstr>mon rep 97/98</vt:lpstr>
    </vt:vector>
  </TitlesOfParts>
  <Company>BGU</Company>
  <LinksUpToDate>false</LinksUpToDate>
  <CharactersWithSpaces>63725</CharactersWithSpaces>
  <SharedDoc>false</SharedDoc>
  <HLinks>
    <vt:vector size="24" baseType="variant">
      <vt:variant>
        <vt:i4>7602294</vt:i4>
      </vt:variant>
      <vt:variant>
        <vt:i4>9</vt:i4>
      </vt:variant>
      <vt:variant>
        <vt:i4>0</vt:i4>
      </vt:variant>
      <vt:variant>
        <vt:i4>5</vt:i4>
      </vt:variant>
      <vt:variant>
        <vt:lpwstr>http://www.bgu.ac.il/~shalit/Publications/NormalityTest.pdf</vt:lpwstr>
      </vt:variant>
      <vt:variant>
        <vt:lpwstr/>
      </vt:variant>
      <vt:variant>
        <vt:i4>458781</vt:i4>
      </vt:variant>
      <vt:variant>
        <vt:i4>6</vt:i4>
      </vt:variant>
      <vt:variant>
        <vt:i4>0</vt:i4>
      </vt:variant>
      <vt:variant>
        <vt:i4>5</vt:i4>
      </vt:variant>
      <vt:variant>
        <vt:lpwstr>http://www.bgu.ac.il/~shalit/Publications/HedgeGiniJMFrevised.pdf</vt:lpwstr>
      </vt:variant>
      <vt:variant>
        <vt:lpwstr/>
      </vt:variant>
      <vt:variant>
        <vt:i4>6815853</vt:i4>
      </vt:variant>
      <vt:variant>
        <vt:i4>3</vt:i4>
      </vt:variant>
      <vt:variant>
        <vt:i4>0</vt:i4>
      </vt:variant>
      <vt:variant>
        <vt:i4>5</vt:i4>
      </vt:variant>
      <vt:variant>
        <vt:lpwstr>http://www.eshet.net/index.php?a=41</vt:lpwstr>
      </vt:variant>
      <vt:variant>
        <vt:lpwstr/>
      </vt:variant>
      <vt:variant>
        <vt:i4>3080292</vt:i4>
      </vt:variant>
      <vt:variant>
        <vt:i4>0</vt:i4>
      </vt:variant>
      <vt:variant>
        <vt:i4>0</vt:i4>
      </vt:variant>
      <vt:variant>
        <vt:i4>5</vt:i4>
      </vt:variant>
      <vt:variant>
        <vt:lpwstr>http://www.ec.bgu.ac.il/monaster/site/showseminar.php?semid=199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rep 97/98</dc:title>
  <dc:creator>mcer</dc:creator>
  <cp:lastModifiedBy>אלה גינזבורג</cp:lastModifiedBy>
  <cp:revision>2</cp:revision>
  <cp:lastPrinted>2016-12-27T10:47:00Z</cp:lastPrinted>
  <dcterms:created xsi:type="dcterms:W3CDTF">2017-01-04T09:22:00Z</dcterms:created>
  <dcterms:modified xsi:type="dcterms:W3CDTF">2017-01-04T09:22:00Z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0x0101000E5868EBA7964C4C91DE721FDEE638B8</vt:lpwstr>
  </property>
  <property fmtid="{D5CDD505-2E9C-101B-9397-08002B2CF9AE}" pid="3" name="_dlc_DocIdItemGuid">
    <vt:lpwstr>d98c3fb9-0abe-47b3-9bae-955e091414bf</vt:lpwstr>
  </property>
</Properties>
</file>